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70E" w:rsidRDefault="0044370E" w:rsidP="0044370E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Утверждаю:</w:t>
      </w:r>
    </w:p>
    <w:p w:rsidR="0044370E" w:rsidRDefault="0044370E" w:rsidP="0044370E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</w:t>
      </w:r>
      <w:r>
        <w:rPr>
          <w:b/>
          <w:sz w:val="32"/>
          <w:szCs w:val="32"/>
        </w:rPr>
        <w:t>Инф</w:t>
      </w:r>
      <w:r w:rsidR="008C1DB6">
        <w:rPr>
          <w:b/>
          <w:sz w:val="32"/>
          <w:szCs w:val="32"/>
        </w:rPr>
        <w:t>ормационный  отчет    за    апрель</w:t>
      </w:r>
    </w:p>
    <w:p w:rsidR="0044370E" w:rsidRDefault="0044370E" w:rsidP="0044370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Детского отделения  МКУК  "ЦБ  ТСП"</w:t>
      </w:r>
    </w:p>
    <w:p w:rsidR="00D1032E" w:rsidRPr="00060AB4" w:rsidRDefault="0044370E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 w:rsidR="00060AB4" w:rsidRPr="00060AB4">
        <w:rPr>
          <w:rFonts w:ascii="Arial" w:hAnsi="Arial" w:cs="Arial"/>
          <w:sz w:val="21"/>
          <w:szCs w:val="21"/>
          <w:shd w:val="clear" w:color="auto" w:fill="FFFFFF"/>
        </w:rPr>
        <w:t xml:space="preserve">        </w:t>
      </w:r>
      <w:r w:rsidRPr="00060AB4">
        <w:rPr>
          <w:rFonts w:ascii="Arial" w:hAnsi="Arial" w:cs="Arial"/>
          <w:sz w:val="21"/>
          <w:szCs w:val="21"/>
          <w:shd w:val="clear" w:color="auto" w:fill="FFFFFF"/>
        </w:rPr>
        <w:t xml:space="preserve">3 апреля в нашем детском саду для средней, старшей и подготовительной групп произошла интересная встреча – в гости к нам пришла библиотекарь Надежда Ивановна. Она познакомила ребят с творчеством великого писателя-сказочника </w:t>
      </w:r>
      <w:proofErr w:type="spellStart"/>
      <w:r w:rsidRPr="00060AB4">
        <w:rPr>
          <w:rFonts w:ascii="Arial" w:hAnsi="Arial" w:cs="Arial"/>
          <w:sz w:val="21"/>
          <w:szCs w:val="21"/>
          <w:shd w:val="clear" w:color="auto" w:fill="FFFFFF"/>
        </w:rPr>
        <w:t>Ханса</w:t>
      </w:r>
      <w:proofErr w:type="spellEnd"/>
      <w:r w:rsidRPr="00060AB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060AB4">
        <w:rPr>
          <w:rFonts w:ascii="Arial" w:hAnsi="Arial" w:cs="Arial"/>
          <w:sz w:val="21"/>
          <w:szCs w:val="21"/>
          <w:shd w:val="clear" w:color="auto" w:fill="FFFFFF"/>
        </w:rPr>
        <w:t>Кристиана</w:t>
      </w:r>
      <w:proofErr w:type="spellEnd"/>
      <w:r w:rsidRPr="00060AB4">
        <w:rPr>
          <w:rFonts w:ascii="Arial" w:hAnsi="Arial" w:cs="Arial"/>
          <w:sz w:val="21"/>
          <w:szCs w:val="21"/>
          <w:shd w:val="clear" w:color="auto" w:fill="FFFFFF"/>
        </w:rPr>
        <w:t xml:space="preserve"> Андерсена.</w:t>
      </w:r>
      <w:r w:rsidRPr="00060AB4">
        <w:rPr>
          <w:rFonts w:ascii="Arial" w:hAnsi="Arial" w:cs="Arial"/>
          <w:sz w:val="21"/>
          <w:szCs w:val="21"/>
        </w:rPr>
        <w:br/>
      </w:r>
      <w:r w:rsidRPr="00060AB4">
        <w:rPr>
          <w:rFonts w:ascii="Arial" w:hAnsi="Arial" w:cs="Arial"/>
          <w:sz w:val="21"/>
          <w:szCs w:val="21"/>
        </w:rPr>
        <w:br/>
      </w:r>
      <w:r w:rsidRPr="00060AB4">
        <w:rPr>
          <w:rFonts w:ascii="Arial" w:hAnsi="Arial" w:cs="Arial"/>
          <w:sz w:val="21"/>
          <w:szCs w:val="21"/>
          <w:shd w:val="clear" w:color="auto" w:fill="FFFFFF"/>
        </w:rPr>
        <w:t xml:space="preserve">Сюрпризным моментом стало перевоплощение Надежды Ивановны в сказочного персонажа </w:t>
      </w:r>
      <w:proofErr w:type="spellStart"/>
      <w:r w:rsidRPr="00060AB4">
        <w:rPr>
          <w:rFonts w:ascii="Arial" w:hAnsi="Arial" w:cs="Arial"/>
          <w:sz w:val="21"/>
          <w:szCs w:val="21"/>
          <w:shd w:val="clear" w:color="auto" w:fill="FFFFFF"/>
        </w:rPr>
        <w:t>Оле-Лукойе</w:t>
      </w:r>
      <w:proofErr w:type="spellEnd"/>
      <w:r w:rsidRPr="00060AB4">
        <w:rPr>
          <w:rFonts w:ascii="Arial" w:hAnsi="Arial" w:cs="Arial"/>
          <w:sz w:val="21"/>
          <w:szCs w:val="21"/>
          <w:shd w:val="clear" w:color="auto" w:fill="FFFFFF"/>
        </w:rPr>
        <w:t>. Этот литературный герой, созданный Андерсеном, основан на народных сказках и олицетворяет волшебство и чудеса, которые ждут нас в мире снов.</w:t>
      </w:r>
      <w:r w:rsidRPr="00060AB4">
        <w:rPr>
          <w:rFonts w:ascii="Arial" w:hAnsi="Arial" w:cs="Arial"/>
          <w:sz w:val="21"/>
          <w:szCs w:val="21"/>
        </w:rPr>
        <w:br/>
      </w:r>
      <w:r w:rsidRPr="00060AB4">
        <w:rPr>
          <w:rFonts w:ascii="Arial" w:hAnsi="Arial" w:cs="Arial"/>
          <w:sz w:val="21"/>
          <w:szCs w:val="21"/>
        </w:rPr>
        <w:br/>
      </w:r>
      <w:r w:rsidRPr="00060AB4">
        <w:rPr>
          <w:rFonts w:ascii="Arial" w:hAnsi="Arial" w:cs="Arial"/>
          <w:sz w:val="21"/>
          <w:szCs w:val="21"/>
          <w:shd w:val="clear" w:color="auto" w:fill="FFFFFF"/>
        </w:rPr>
        <w:t>Ребята с большим удовольствием отгадывали сказки писателя по небольшим отрывкам, погружаясь в увлекательные сюжеты и яркие образы. Также дети сыграли в игры "Принцесса на горошине" и "Стойкий оловянный солдатик", что добавило веселья и активности в нашу встречу.</w:t>
      </w:r>
      <w:r w:rsidRPr="00060AB4">
        <w:rPr>
          <w:rFonts w:ascii="Arial" w:hAnsi="Arial" w:cs="Arial"/>
          <w:sz w:val="21"/>
          <w:szCs w:val="21"/>
        </w:rPr>
        <w:br/>
      </w:r>
      <w:r w:rsidRPr="00060AB4">
        <w:rPr>
          <w:rFonts w:ascii="Arial" w:hAnsi="Arial" w:cs="Arial"/>
          <w:sz w:val="21"/>
          <w:szCs w:val="21"/>
        </w:rPr>
        <w:br/>
      </w:r>
      <w:r w:rsidRPr="00060AB4">
        <w:rPr>
          <w:rFonts w:ascii="Arial" w:hAnsi="Arial" w:cs="Arial"/>
          <w:sz w:val="21"/>
          <w:szCs w:val="21"/>
          <w:shd w:val="clear" w:color="auto" w:fill="FFFFFF"/>
        </w:rPr>
        <w:t xml:space="preserve">Встреча прошла замечательно, и мы искренне благодарим Надежду Ивановну за чудесное проведенное время в мире сказок. </w:t>
      </w:r>
      <w:r w:rsidRPr="00060AB4">
        <w:rPr>
          <w:rFonts w:ascii="Arial" w:hAnsi="Arial" w:cs="Arial"/>
          <w:sz w:val="21"/>
          <w:szCs w:val="21"/>
        </w:rPr>
        <w:br/>
      </w:r>
      <w:r w:rsidRPr="00060AB4">
        <w:rPr>
          <w:rFonts w:ascii="Arial" w:hAnsi="Arial" w:cs="Arial"/>
          <w:sz w:val="21"/>
          <w:szCs w:val="21"/>
          <w:shd w:val="clear" w:color="auto" w:fill="FFFFFF"/>
        </w:rPr>
        <w:t>Надеемся, что такие встречи помогут нашим детям не только полюбить и ценить литературу, но и развивать свое воображение, укреплять навыки чтения и расширять кругозор. Вдохновение, полученное от сказок, станет для них путеводной звездой на пути к знаниям и творчеству!</w:t>
      </w:r>
      <w:r w:rsidRPr="00060AB4">
        <w:rPr>
          <w:rFonts w:ascii="Arial" w:hAnsi="Arial" w:cs="Arial"/>
          <w:sz w:val="21"/>
          <w:szCs w:val="21"/>
        </w:rPr>
        <w:br/>
      </w:r>
      <w:r w:rsidRPr="00060AB4">
        <w:rPr>
          <w:rFonts w:ascii="Arial" w:hAnsi="Arial" w:cs="Arial"/>
          <w:sz w:val="21"/>
          <w:szCs w:val="21"/>
        </w:rPr>
        <w:br/>
      </w:r>
      <w:r w:rsidRPr="00060AB4">
        <w:rPr>
          <w:rFonts w:ascii="Arial" w:hAnsi="Arial" w:cs="Arial"/>
          <w:sz w:val="21"/>
          <w:szCs w:val="21"/>
          <w:shd w:val="clear" w:color="auto" w:fill="FFFFFF"/>
        </w:rPr>
        <w:t xml:space="preserve">Статья для публикации подготовлена воспитателем </w:t>
      </w:r>
      <w:proofErr w:type="spellStart"/>
      <w:r w:rsidRPr="00060AB4">
        <w:rPr>
          <w:rFonts w:ascii="Arial" w:hAnsi="Arial" w:cs="Arial"/>
          <w:sz w:val="21"/>
          <w:szCs w:val="21"/>
          <w:shd w:val="clear" w:color="auto" w:fill="FFFFFF"/>
        </w:rPr>
        <w:t>Косачевой</w:t>
      </w:r>
      <w:proofErr w:type="spellEnd"/>
      <w:r w:rsidRPr="00060AB4">
        <w:rPr>
          <w:rFonts w:ascii="Arial" w:hAnsi="Arial" w:cs="Arial"/>
          <w:sz w:val="21"/>
          <w:szCs w:val="21"/>
          <w:shd w:val="clear" w:color="auto" w:fill="FFFFFF"/>
        </w:rPr>
        <w:t xml:space="preserve"> Е.И.</w:t>
      </w:r>
    </w:p>
    <w:p w:rsidR="0044370E" w:rsidRDefault="0044370E">
      <w:r>
        <w:rPr>
          <w:noProof/>
        </w:rPr>
        <w:drawing>
          <wp:inline distT="0" distB="0" distL="0" distR="0">
            <wp:extent cx="4724400" cy="3543174"/>
            <wp:effectExtent l="19050" t="0" r="0" b="0"/>
            <wp:docPr id="1" name="Рисунок 0" descr="1d62b902-9cd2-4fda-b1ea-397ca48da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62b902-9cd2-4fda-b1ea-397ca48da27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70E" w:rsidRDefault="0044370E">
      <w:r>
        <w:rPr>
          <w:noProof/>
        </w:rPr>
        <w:lastRenderedPageBreak/>
        <w:drawing>
          <wp:inline distT="0" distB="0" distL="0" distR="0">
            <wp:extent cx="2838450" cy="2128762"/>
            <wp:effectExtent l="19050" t="0" r="0" b="0"/>
            <wp:docPr id="2" name="Рисунок 1" descr="2d1c4787-0b10-4c4a-9ec4-f67883dc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1c4787-0b10-4c4a-9ec4-f67883dc93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551" cy="212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2078756"/>
            <wp:effectExtent l="19050" t="0" r="9525" b="0"/>
            <wp:docPr id="6" name="Рисунок 2" descr="8e8c47e9-3b1b-4890-a921-7747fa06a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8c47e9-3b1b-4890-a921-7747fa06a6a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331" cy="208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Default="00060AB4">
      <w:r>
        <w:rPr>
          <w:noProof/>
        </w:rPr>
        <w:drawing>
          <wp:inline distT="0" distB="0" distL="0" distR="0">
            <wp:extent cx="5457825" cy="2456167"/>
            <wp:effectExtent l="19050" t="0" r="9525" b="0"/>
            <wp:docPr id="18" name="Рисунок 17" descr="758e9cd7-9175-483f-92cd-6453307c0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e9cd7-9175-483f-92cd-6453307c0ff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4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Default="00060AB4">
      <w:r>
        <w:rPr>
          <w:noProof/>
        </w:rPr>
        <w:drawing>
          <wp:inline distT="0" distB="0" distL="0" distR="0">
            <wp:extent cx="2489289" cy="1866900"/>
            <wp:effectExtent l="19050" t="0" r="6261" b="0"/>
            <wp:docPr id="19" name="Рисунок 18" descr="zW9wpAEg4cBTbycvvEhPlnoXNK9lT5Ug-SWJp-ftc6xHjb4cCi4Ghsd98EaRGDM7S-6rsbPVCc82k7jrrtTgqx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9wpAEg4cBTbycvvEhPlnoXNK9lT5Ug-SWJp-ftc6xHjb4cCi4Ghsd98EaRGDM7S-6rsbPVCc82k7jrrtTgqx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28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63888" cy="1847850"/>
            <wp:effectExtent l="19050" t="0" r="0" b="0"/>
            <wp:docPr id="20" name="Рисунок 19" descr="dad999b2-cae0-4bde-9f0e-4f23a88cd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d999b2-cae0-4bde-9f0e-4f23a88cdd7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587" cy="184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Default="00060AB4" w:rsidP="00060AB4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         </w:t>
      </w:r>
      <w:r w:rsidRPr="00BD08AB">
        <w:rPr>
          <w:rFonts w:ascii="Arial" w:hAnsi="Arial" w:cs="Arial"/>
        </w:rPr>
        <w:t>4 апреля</w:t>
      </w:r>
      <w:r w:rsidRPr="00BD08AB">
        <w:t xml:space="preserve"> </w:t>
      </w:r>
      <w:r w:rsidRPr="00BD08AB">
        <w:rPr>
          <w:rFonts w:ascii="Arial" w:hAnsi="Arial" w:cs="Arial"/>
          <w:shd w:val="clear" w:color="auto" w:fill="FFFFFF"/>
        </w:rPr>
        <w:t xml:space="preserve"> с девятиклассниками проведена  лекция "Ставим правильно  финансовые цели" по  финансовой грамотности. Рассмотрены несколько целей  для первого этапа построения финансового плана.</w:t>
      </w:r>
    </w:p>
    <w:p w:rsidR="00060AB4" w:rsidRDefault="00060AB4" w:rsidP="00060AB4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2658628" cy="1495425"/>
            <wp:effectExtent l="19050" t="0" r="8372" b="0"/>
            <wp:docPr id="7" name="Рисунок 6" descr="3KevBAfKQ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KevBAfKQz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628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2654394" cy="1543050"/>
            <wp:effectExtent l="19050" t="0" r="0" b="0"/>
            <wp:docPr id="9" name="Рисунок 7" descr="selD8QCYa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D8QCYag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54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Pr="00BD08AB" w:rsidRDefault="00060AB4" w:rsidP="00060AB4">
      <w:pPr>
        <w:rPr>
          <w:rFonts w:ascii="Arial" w:hAnsi="Arial" w:cs="Arial"/>
          <w:shd w:val="clear" w:color="auto" w:fill="FFFFFF"/>
        </w:rPr>
      </w:pPr>
    </w:p>
    <w:p w:rsidR="00060AB4" w:rsidRDefault="00060AB4" w:rsidP="00060AB4">
      <w:pP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         </w:t>
      </w:r>
      <w:r w:rsidRPr="00BD08AB">
        <w:rPr>
          <w:rFonts w:ascii="Arial" w:hAnsi="Arial" w:cs="Arial"/>
          <w:sz w:val="21"/>
          <w:szCs w:val="21"/>
          <w:shd w:val="clear" w:color="auto" w:fill="FFFFFF"/>
        </w:rPr>
        <w:t>В библиотеке 4 апреля состоялась беседа " Не болейте никогда " с седьмым классом, посвященному Всемирному Дню здоровья.</w:t>
      </w:r>
      <w:r w:rsidRPr="00060AB4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И начали мы ее с разминки в библиотечном дворике</w:t>
      </w:r>
      <w:r w:rsidRPr="00060AB4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. Продолжили в помещении разбором пословицы "Что имеем не храним, потерявши плачем", все решили , что это здоровье. Прошли небольшой тест "Твое здоровье".Поговорили о питании и разобрали в каких продуктах есть витамины А,В, С,D .Ответили на вопросы викторины и участвовали в конкурсе "Попади в яблочко".В завершении ребята получили яблоко с пожеланием не болеть.</w:t>
      </w:r>
    </w:p>
    <w:p w:rsidR="00060AB4" w:rsidRDefault="00060AB4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686050" cy="2014466"/>
            <wp:effectExtent l="19050" t="0" r="0" b="0"/>
            <wp:docPr id="10" name="Рисунок 9" descr="5ed5cfb8-b4d9-46fb-aa0a-d7009211f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d5cfb8-b4d9-46fb-aa0a-d7009211f59f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686050" cy="2020782"/>
            <wp:effectExtent l="19050" t="0" r="0" b="0"/>
            <wp:docPr id="11" name="Рисунок 10" descr="9038daf6-e64a-48bb-bea4-1671faeef6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38daf6-e64a-48bb-bea4-1671faeef69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195" cy="202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Default="00060AB4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028879" cy="2705100"/>
            <wp:effectExtent l="19050" t="0" r="9471" b="0"/>
            <wp:docPr id="12" name="Рисунок 11" descr="298ebf1d-5761-4ae2-8053-e0ca83389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ebf1d-5761-4ae2-8053-e0ca8338996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79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999412" cy="2657475"/>
            <wp:effectExtent l="19050" t="0" r="838" b="0"/>
            <wp:docPr id="14" name="Рисунок 12" descr="81c1c65a-c2af-4f1a-a38b-faf8b3c5f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c1c65a-c2af-4f1a-a38b-faf8b3c5f95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12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Default="00060AB4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600325" cy="1956290"/>
            <wp:effectExtent l="19050" t="0" r="9525" b="0"/>
            <wp:docPr id="15" name="Рисунок 14" descr="bcb2a855-f8b3-49ea-8662-8d6224155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b2a855-f8b3-49ea-8662-8d6224155d6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434" cy="195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543175" cy="1913294"/>
            <wp:effectExtent l="19050" t="0" r="9525" b="0"/>
            <wp:docPr id="17" name="Рисунок 15" descr="de86299f-77aa-4dfd-95ba-bcb8e722f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86299f-77aa-4dfd-95ba-bcb8e722f3d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260" cy="191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Pr="00BD08AB" w:rsidRDefault="00060AB4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        </w:t>
      </w:r>
      <w:r w:rsidRPr="00BD08AB">
        <w:rPr>
          <w:rFonts w:ascii="Arial" w:hAnsi="Arial" w:cs="Arial"/>
          <w:sz w:val="21"/>
          <w:szCs w:val="21"/>
          <w:shd w:val="clear" w:color="auto" w:fill="FFFFFF"/>
        </w:rPr>
        <w:t xml:space="preserve">6 апреля в виртуальном зале  Центральной библиотеки состоялся концерт " Мой  друг </w:t>
      </w:r>
      <w:proofErr w:type="spellStart"/>
      <w:r w:rsidRPr="00BD08AB">
        <w:rPr>
          <w:rFonts w:ascii="Arial" w:hAnsi="Arial" w:cs="Arial"/>
          <w:sz w:val="21"/>
          <w:szCs w:val="21"/>
          <w:shd w:val="clear" w:color="auto" w:fill="FFFFFF"/>
        </w:rPr>
        <w:t>Карлсон</w:t>
      </w:r>
      <w:proofErr w:type="spellEnd"/>
      <w:r w:rsidRPr="00BD08AB">
        <w:rPr>
          <w:rFonts w:ascii="Arial" w:hAnsi="Arial" w:cs="Arial"/>
          <w:sz w:val="21"/>
          <w:szCs w:val="21"/>
          <w:shd w:val="clear" w:color="auto" w:fill="FFFFFF"/>
        </w:rPr>
        <w:t>". Прозвучали произведения русских и зарубежных   композиторов.</w:t>
      </w:r>
    </w:p>
    <w:p w:rsidR="00F711B6" w:rsidRDefault="00F711B6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2543175" cy="1914925"/>
            <wp:effectExtent l="19050" t="0" r="9525" b="0"/>
            <wp:docPr id="21" name="Рисунок 20" descr="IMG_20250406_12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06_1222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476500" cy="1864721"/>
            <wp:effectExtent l="19050" t="0" r="0" b="0"/>
            <wp:docPr id="23" name="Рисунок 21" descr="IMG_20250406_12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06_1239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6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1B6" w:rsidRDefault="00F711B6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567944" cy="1762125"/>
            <wp:effectExtent l="19050" t="0" r="3806" b="0"/>
            <wp:docPr id="24" name="Рисунок 23" descr="IMG_20250406_13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06_13162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6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Default="00B35099" w:rsidP="00060AB4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           </w:t>
      </w:r>
      <w:r w:rsidR="00060AB4" w:rsidRPr="00BD08AB">
        <w:rPr>
          <w:rFonts w:ascii="Arial" w:hAnsi="Arial" w:cs="Arial"/>
          <w:sz w:val="21"/>
          <w:szCs w:val="21"/>
          <w:shd w:val="clear" w:color="auto" w:fill="FFFFFF"/>
        </w:rPr>
        <w:t xml:space="preserve">8 </w:t>
      </w:r>
      <w:r w:rsidR="00060AB4" w:rsidRPr="00BD08AB">
        <w:rPr>
          <w:rFonts w:ascii="Arial" w:hAnsi="Arial" w:cs="Arial"/>
        </w:rPr>
        <w:t xml:space="preserve"> апреля</w:t>
      </w:r>
      <w:r w:rsidR="00060AB4" w:rsidRPr="00BD08AB">
        <w:t xml:space="preserve"> </w:t>
      </w:r>
      <w:r w:rsidR="00060AB4" w:rsidRPr="00BD08AB">
        <w:rPr>
          <w:rFonts w:ascii="Arial" w:hAnsi="Arial" w:cs="Arial"/>
          <w:shd w:val="clear" w:color="auto" w:fill="FFFFFF"/>
        </w:rPr>
        <w:t xml:space="preserve"> с шестым классом  проведена  лекция "Ставим правильно  финансовые цели" по  финансовой грамотности. Как поставить правильно финансовые цели. Вначале ставить краткосрочные, а потом переходить к долгосрочным целям.</w:t>
      </w:r>
    </w:p>
    <w:p w:rsidR="00F711B6" w:rsidRDefault="00B35099" w:rsidP="00060AB4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2499952" cy="1857375"/>
            <wp:effectExtent l="19050" t="0" r="0" b="0"/>
            <wp:docPr id="25" name="Рисунок 24" descr="Сним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0963" cy="185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2495550" cy="1786499"/>
            <wp:effectExtent l="19050" t="0" r="0" b="0"/>
            <wp:docPr id="26" name="Рисунок 25" descr="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161" cy="178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99" w:rsidRDefault="00B35099" w:rsidP="00060AB4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2571750" cy="1838025"/>
            <wp:effectExtent l="19050" t="0" r="0" b="0"/>
            <wp:docPr id="27" name="Рисунок 26" descr="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3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2476500" cy="1837455"/>
            <wp:effectExtent l="19050" t="0" r="0" b="0"/>
            <wp:docPr id="28" name="Рисунок 27" descr="Сним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564" cy="1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99" w:rsidRDefault="00B35099" w:rsidP="00060AB4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1975485</wp:posOffset>
            </wp:positionV>
            <wp:extent cx="1786255" cy="2371725"/>
            <wp:effectExtent l="19050" t="0" r="4445" b="0"/>
            <wp:wrapTight wrapText="bothSides">
              <wp:wrapPolygon edited="0">
                <wp:start x="-230" y="0"/>
                <wp:lineTo x="-230" y="21513"/>
                <wp:lineTo x="21654" y="21513"/>
                <wp:lineTo x="21654" y="0"/>
                <wp:lineTo x="-230" y="0"/>
              </wp:wrapPolygon>
            </wp:wrapTight>
            <wp:docPr id="31" name="Рисунок 30" descr="IMG_20250410_16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0_16073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2552700" cy="1824955"/>
            <wp:effectExtent l="19050" t="0" r="0" b="0"/>
            <wp:docPr id="29" name="Рисунок 28" descr="Снимок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2552700" cy="1824955"/>
            <wp:effectExtent l="19050" t="0" r="0" b="0"/>
            <wp:docPr id="30" name="Рисунок 29" descr="Снимо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Default="00B35099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        </w:t>
      </w:r>
      <w:r w:rsidR="00060AB4" w:rsidRPr="00BD08AB">
        <w:rPr>
          <w:rFonts w:ascii="Arial" w:hAnsi="Arial" w:cs="Arial"/>
          <w:sz w:val="21"/>
          <w:szCs w:val="21"/>
          <w:shd w:val="clear" w:color="auto" w:fill="FFFFFF"/>
        </w:rPr>
        <w:t>11 апреля отмечается Международный день освобождения узников фашистских концлагерей. В библиотеке  10 апреля  оформлена выставка- просмотр «И помнить страшно, и забыть нельзя». Литературные произведения расскажут испытаниях, потерях, мужестве людей, оказавшихся в застенках фашистских концлагерей.</w:t>
      </w:r>
    </w:p>
    <w:p w:rsidR="00B35099" w:rsidRDefault="00B35099" w:rsidP="00060AB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B35099" w:rsidRDefault="00B35099" w:rsidP="00060AB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B35099" w:rsidRDefault="00B35099" w:rsidP="00060AB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B35099" w:rsidRPr="00BD08AB" w:rsidRDefault="00B35099" w:rsidP="00060AB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060AB4" w:rsidRDefault="00060AB4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BD08AB">
        <w:rPr>
          <w:rFonts w:ascii="Arial" w:hAnsi="Arial" w:cs="Arial"/>
          <w:sz w:val="21"/>
          <w:szCs w:val="21"/>
          <w:shd w:val="clear" w:color="auto" w:fill="FFFFFF"/>
        </w:rPr>
        <w:t>11 апреля состоялся литературный ринг "Бенефис литературных героев" в рамках проекта "Пушкинская карта".</w:t>
      </w:r>
    </w:p>
    <w:p w:rsidR="00B35099" w:rsidRDefault="00B1393B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657475" cy="1653003"/>
            <wp:effectExtent l="19050" t="0" r="9525" b="0"/>
            <wp:docPr id="32" name="Рисунок 31" descr="2do72zbz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o72zbz66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6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929015" cy="1647825"/>
            <wp:effectExtent l="19050" t="0" r="4685" b="0"/>
            <wp:docPr id="34" name="Рисунок 32" descr="QEfYj0F9o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EfYj0F9ozU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188" cy="165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3B" w:rsidRDefault="00B1393B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3030600" cy="1704975"/>
            <wp:effectExtent l="19050" t="0" r="0" b="0"/>
            <wp:docPr id="35" name="Рисунок 34" descr="Xj0035oZX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j0035oZXW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6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438400" cy="1834208"/>
            <wp:effectExtent l="19050" t="0" r="0" b="0"/>
            <wp:docPr id="36" name="Рисунок 35" descr="yfAV2skkL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fAV2skkLb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753" cy="18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Pr="00BD08AB" w:rsidRDefault="00060AB4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BD08AB">
        <w:rPr>
          <w:rFonts w:ascii="Arial" w:hAnsi="Arial" w:cs="Arial"/>
          <w:sz w:val="21"/>
          <w:szCs w:val="21"/>
          <w:shd w:val="clear" w:color="auto" w:fill="FFFFFF"/>
        </w:rPr>
        <w:t>14 апреля для читателей библиотеки раздали буклет "Нездоровая энергия или чем опасны энергетические напитки"</w:t>
      </w:r>
    </w:p>
    <w:p w:rsidR="00B1393B" w:rsidRDefault="00B1393B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940425" cy="3338830"/>
            <wp:effectExtent l="19050" t="0" r="3175" b="0"/>
            <wp:docPr id="37" name="Рисунок 36" descr="бук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Default="00B1393B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        </w:t>
      </w:r>
      <w:r w:rsidR="00060AB4" w:rsidRPr="00BD08AB">
        <w:rPr>
          <w:rFonts w:ascii="Arial" w:hAnsi="Arial" w:cs="Arial"/>
          <w:sz w:val="21"/>
          <w:szCs w:val="21"/>
          <w:shd w:val="clear" w:color="auto" w:fill="FFFFFF"/>
        </w:rPr>
        <w:t>15 апреля для ребят в школе проведен мастер-класс "Пасхальная композиция".Участникам предстояло своими руками сделать яркую и красивую пасхальную открытку. У всех участников мастер-класса получились оригинальные поделки, которые дети забрали с собой как красивое пасхальное украшение интерьера к светлому празднику.</w:t>
      </w:r>
    </w:p>
    <w:p w:rsidR="00B1393B" w:rsidRDefault="00B1393B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778542" cy="2362200"/>
            <wp:effectExtent l="19050" t="0" r="0" b="0"/>
            <wp:docPr id="38" name="Рисунок 37" descr="IMG_20250415_13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5_13431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685" cy="236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663797" cy="2209800"/>
            <wp:effectExtent l="19050" t="0" r="0" b="0"/>
            <wp:docPr id="39" name="Рисунок 38" descr="IMG_20250415_13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5_13314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467" cy="221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699655" cy="2257425"/>
            <wp:effectExtent l="19050" t="0" r="0" b="0"/>
            <wp:docPr id="40" name="Рисунок 39" descr="IMG_20250415_13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5_13300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339" cy="225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3B" w:rsidRPr="00BD08AB" w:rsidRDefault="00B1393B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600325" cy="1957957"/>
            <wp:effectExtent l="19050" t="0" r="9525" b="0"/>
            <wp:docPr id="41" name="Рисунок 40" descr="IMG_20250415_13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5_13265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600325" cy="1957957"/>
            <wp:effectExtent l="19050" t="0" r="9525" b="0"/>
            <wp:docPr id="42" name="Рисунок 41" descr="IMG_20250415_13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5_13182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3B" w:rsidRDefault="00B1393B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1876425" cy="1412885"/>
            <wp:effectExtent l="19050" t="0" r="9525" b="0"/>
            <wp:docPr id="43" name="Рисунок 42" descr="IMG_20250416_14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6_14163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885950" cy="1420057"/>
            <wp:effectExtent l="19050" t="0" r="0" b="0"/>
            <wp:docPr id="44" name="Рисунок 43" descr="IMG_20250416_14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6_14374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2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Default="00B1393B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085975" cy="1571625"/>
            <wp:effectExtent l="19050" t="0" r="9525" b="0"/>
            <wp:wrapTight wrapText="bothSides">
              <wp:wrapPolygon edited="0">
                <wp:start x="-197" y="0"/>
                <wp:lineTo x="-197" y="21469"/>
                <wp:lineTo x="21699" y="21469"/>
                <wp:lineTo x="21699" y="0"/>
                <wp:lineTo x="-197" y="0"/>
              </wp:wrapPolygon>
            </wp:wrapTight>
            <wp:docPr id="45" name="Рисунок 44" descr="IMG_20250416_13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6_13505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AB4" w:rsidRPr="00BD08AB">
        <w:rPr>
          <w:rFonts w:ascii="Arial" w:hAnsi="Arial" w:cs="Arial"/>
          <w:sz w:val="21"/>
          <w:szCs w:val="21"/>
          <w:shd w:val="clear" w:color="auto" w:fill="FFFFFF"/>
        </w:rPr>
        <w:t>16 апреля .Представленные на выставке " Через книгу в мир природы" издания приглашают отправиться вместе с писателями-натуралистами в удивительный мир природы</w:t>
      </w:r>
      <w:r>
        <w:rPr>
          <w:rFonts w:ascii="Arial" w:hAnsi="Arial" w:cs="Arial"/>
          <w:sz w:val="21"/>
          <w:szCs w:val="21"/>
          <w:shd w:val="clear" w:color="auto" w:fill="FFFFFF"/>
        </w:rPr>
        <w:t>:</w:t>
      </w:r>
      <w:r w:rsidRPr="00B1393B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побывать в заповедниках, сохранивших богатства нетронутой человеком природы, прогуляться по живописным солнечным полянам, пройти тайными лесными тропками, познакомиться с грозными и забавными обитателями лесов и гор, степей и рек, удивиться неизведанным чудесам окружающего мира.</w:t>
      </w:r>
    </w:p>
    <w:p w:rsidR="00060AB4" w:rsidRDefault="00B1393B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          </w:t>
      </w:r>
      <w:r w:rsidR="00060AB4" w:rsidRPr="00BD08AB">
        <w:rPr>
          <w:rFonts w:ascii="Arial" w:hAnsi="Arial" w:cs="Arial"/>
          <w:sz w:val="21"/>
          <w:szCs w:val="21"/>
          <w:shd w:val="clear" w:color="auto" w:fill="FFFFFF"/>
        </w:rPr>
        <w:t>17  апреля в библиотеке прошла Акция «Читаем книги о войне». Участниками акции стали ребята второго класса.  Ребятам зачитали отдельные произведения и дали возможность выбрать книгу и почитать дома.</w:t>
      </w:r>
    </w:p>
    <w:p w:rsidR="00B1393B" w:rsidRDefault="00B1393B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876425" cy="1407269"/>
            <wp:effectExtent l="19050" t="0" r="0" b="0"/>
            <wp:docPr id="46" name="Рисунок 45" descr="4c057ed8-6fa0-4886-b3a9-a4dec2a1b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057ed8-6fa0-4886-b3a9-a4dec2a1b4ed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918" cy="14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 </w:t>
      </w:r>
      <w:r w:rsidR="00B03BA9" w:rsidRPr="00B03BA9"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857375" cy="1392982"/>
            <wp:effectExtent l="19050" t="0" r="9525" b="0"/>
            <wp:docPr id="50" name="Рисунок 48" descr="cad298aa-4041-46e7-8a65-881b57f30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298aa-4041-46e7-8a65-881b57f3094f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23" cy="139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BA9" w:rsidRPr="00B03BA9"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816163" cy="1362075"/>
            <wp:effectExtent l="19050" t="0" r="0" b="0"/>
            <wp:docPr id="53" name="Рисунок 51" descr="ffd3db9b-75b5-46e2-92cb-875c61999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d3db9b-75b5-46e2-92cb-875c61999a8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590" cy="136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A9" w:rsidRPr="00BD08AB" w:rsidRDefault="00B03BA9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028825" cy="1521565"/>
            <wp:effectExtent l="19050" t="0" r="9525" b="0"/>
            <wp:docPr id="48" name="Рисунок 47" descr="07953202-c07b-46e2-bda2-6a4d199d5c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953202-c07b-46e2-bda2-6a4d199d5cb7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032074" cy="1524000"/>
            <wp:effectExtent l="19050" t="0" r="6276" b="0"/>
            <wp:docPr id="51" name="Рисунок 50" descr="e4940156-a165-4c41-9331-4c86c95d6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940156-a165-4c41-9331-4c86c95d6e50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102" cy="15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:rsidR="00060AB4" w:rsidRDefault="00060AB4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BD08AB">
        <w:rPr>
          <w:rFonts w:ascii="Arial" w:hAnsi="Arial" w:cs="Arial"/>
          <w:sz w:val="21"/>
          <w:szCs w:val="21"/>
          <w:shd w:val="clear" w:color="auto" w:fill="FFFFFF"/>
        </w:rPr>
        <w:t>18 апреля книги из библиотеки отправились в детский сад для обмена. Это литература по Великой Отечественной войне и книжки- малышки, рассказы и сказки о природе.</w:t>
      </w:r>
    </w:p>
    <w:p w:rsidR="00B03BA9" w:rsidRDefault="00B03BA9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B03BA9"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028825" cy="1527637"/>
            <wp:effectExtent l="19050" t="0" r="9525" b="0"/>
            <wp:docPr id="56" name="Рисунок 53" descr="IMG_20250418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8_10120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BA9"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070735" cy="1559193"/>
            <wp:effectExtent l="19050" t="0" r="5715" b="0"/>
            <wp:docPr id="57" name="Рисунок 54" descr="IMG_20250418_1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8_103129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573" cy="156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A9" w:rsidRDefault="00B03BA9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B03BA9">
        <w:rPr>
          <w:rFonts w:ascii="Arial" w:hAnsi="Arial" w:cs="Arial"/>
          <w:noProof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1762125" cy="2676525"/>
            <wp:effectExtent l="19050" t="0" r="9525" b="0"/>
            <wp:docPr id="59" name="Рисунок 57" descr="IMG_20250418_1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8_10240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834" cy="267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2015203" cy="2676525"/>
            <wp:effectExtent l="19050" t="0" r="4097" b="0"/>
            <wp:docPr id="60" name="Рисунок 59" descr="IMG_20250418_10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8_10223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014" cy="267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:rsidR="00060AB4" w:rsidRDefault="00CC3ADB" w:rsidP="00CC3ADB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</w:t>
      </w:r>
      <w:r w:rsidR="00060AB4">
        <w:rPr>
          <w:rFonts w:ascii="Arial" w:hAnsi="Arial" w:cs="Arial"/>
          <w:color w:val="000000"/>
          <w:sz w:val="21"/>
          <w:szCs w:val="21"/>
          <w:shd w:val="clear" w:color="auto" w:fill="FFFFFF"/>
        </w:rPr>
        <w:t>С 22 апреля в детской библиотеке проходит акция «Георгиевская ленточка».</w:t>
      </w:r>
      <w:r w:rsidRPr="00CC3ADB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Эта акция призвана напомнить подросткам о героизме и мужестве, проявленных нашими прабабушками и прадедушками в годы Великой Отечественной войны.</w:t>
      </w:r>
    </w:p>
    <w:p w:rsidR="00CC3ADB" w:rsidRDefault="00CC3ADB" w:rsidP="00CC3ADB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Георгиевская ленточка — символ памяти и уважения к тем, кто отстоял нашу свободу.</w:t>
      </w:r>
    </w:p>
    <w:p w:rsidR="00CC3ADB" w:rsidRDefault="00CC3ADB" w:rsidP="00CC3ADB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286000" cy="1285829"/>
            <wp:effectExtent l="19050" t="0" r="0" b="0"/>
            <wp:docPr id="61" name="Рисунок 60" descr="Tb08ghH6d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08ghH6dtw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286000" cy="1285829"/>
            <wp:effectExtent l="19050" t="0" r="0" b="0"/>
            <wp:docPr id="62" name="Рисунок 61" descr="rmWXI0t4q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WXI0t4qAA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Default="00060AB4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BD08AB">
        <w:rPr>
          <w:rFonts w:ascii="Arial" w:hAnsi="Arial" w:cs="Arial"/>
          <w:sz w:val="21"/>
          <w:szCs w:val="21"/>
          <w:shd w:val="clear" w:color="auto" w:fill="FFFFFF"/>
        </w:rPr>
        <w:t>Весенняя неделя добра: литературно программа "Добрая книга к нам в гости пришла", была проведена в библиотеке 24 апреля для учащихся 1 класса. Ребята послу</w:t>
      </w:r>
      <w:r w:rsidR="008C1DB6">
        <w:rPr>
          <w:rFonts w:ascii="Arial" w:hAnsi="Arial" w:cs="Arial"/>
          <w:sz w:val="21"/>
          <w:szCs w:val="21"/>
          <w:shd w:val="clear" w:color="auto" w:fill="FFFFFF"/>
        </w:rPr>
        <w:t>шали рассказы В. Осеевой"Плохо",</w:t>
      </w:r>
      <w:r w:rsidRPr="00BD08AB">
        <w:rPr>
          <w:rFonts w:ascii="Arial" w:hAnsi="Arial" w:cs="Arial"/>
          <w:sz w:val="21"/>
          <w:szCs w:val="21"/>
          <w:shd w:val="clear" w:color="auto" w:fill="FFFFFF"/>
        </w:rPr>
        <w:t xml:space="preserve"> "Три товарища",</w:t>
      </w:r>
      <w:r w:rsidR="008C1DB6">
        <w:rPr>
          <w:rFonts w:ascii="Arial" w:hAnsi="Arial" w:cs="Arial"/>
          <w:sz w:val="21"/>
          <w:szCs w:val="21"/>
          <w:shd w:val="clear" w:color="auto" w:fill="FFFFFF"/>
        </w:rPr>
        <w:t>"</w:t>
      </w:r>
      <w:r w:rsidRPr="00BD08AB">
        <w:rPr>
          <w:rFonts w:ascii="Arial" w:hAnsi="Arial" w:cs="Arial"/>
          <w:sz w:val="21"/>
          <w:szCs w:val="21"/>
          <w:shd w:val="clear" w:color="auto" w:fill="FFFFFF"/>
        </w:rPr>
        <w:t xml:space="preserve"> Разделите так, как делили работу", а так же отрывок из книги "Лиса и лягушонок". В конце мероприятия ребята лечили книги, которым требовалась помощь.</w:t>
      </w:r>
    </w:p>
    <w:p w:rsidR="00CC3ADB" w:rsidRDefault="00CC3ADB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676400" cy="1676400"/>
            <wp:effectExtent l="19050" t="0" r="0" b="0"/>
            <wp:docPr id="63" name="Рисунок 62" descr="4eb82639-7ddd-4c22-a17e-a2ee99db3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b82639-7ddd-4c22-a17e-a2ee99db338b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676400" cy="1676400"/>
            <wp:effectExtent l="19050" t="0" r="0" b="0"/>
            <wp:docPr id="64" name="Рисунок 63" descr="7cb77de1-989b-477b-9d00-370a76745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b77de1-989b-477b-9d00-370a7674594c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647825" cy="1647825"/>
            <wp:effectExtent l="19050" t="0" r="9525" b="0"/>
            <wp:docPr id="65" name="Рисунок 64" descr="32b1d9d9-c6a0-4a7d-be43-695b33ad7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b1d9d9-c6a0-4a7d-be43-695b33ad76ce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DB" w:rsidRDefault="00CC3ADB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524000" cy="1524000"/>
            <wp:effectExtent l="19050" t="0" r="0" b="0"/>
            <wp:docPr id="66" name="Рисунок 65" descr="361a2f2b-169f-4312-822a-7ec8242c6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a2f2b-169f-4312-822a-7ec8242c6bf3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276350" cy="1581010"/>
            <wp:effectExtent l="19050" t="0" r="0" b="0"/>
            <wp:docPr id="68" name="Рисунок 66" descr="1395d1e0-a8ea-4843-8f50-2e11e502d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d1e0-a8ea-4843-8f50-2e11e502dfbd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263" cy="15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581150" cy="1581150"/>
            <wp:effectExtent l="19050" t="0" r="0" b="0"/>
            <wp:docPr id="69" name="Рисунок 68" descr="32367e2e-dae2-4129-bb1a-670f5bdd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67e2e-dae2-4129-bb1a-670f5bdd8514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Default="00CC3ADB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lastRenderedPageBreak/>
        <w:t xml:space="preserve">        В</w:t>
      </w:r>
      <w:r w:rsidR="00060AB4" w:rsidRPr="00BD08AB">
        <w:rPr>
          <w:rFonts w:ascii="Arial" w:hAnsi="Arial" w:cs="Arial"/>
          <w:sz w:val="21"/>
          <w:szCs w:val="21"/>
          <w:shd w:val="clear" w:color="auto" w:fill="FFFFFF"/>
        </w:rPr>
        <w:t>есенняя неделя добра: С 22 по 24 апреля в библиотеке прошла акция "Дерево добрых дел и пожеланий",ребята писали о своих добрых делах на листочках и прикрепляли на дерево.</w:t>
      </w:r>
    </w:p>
    <w:p w:rsidR="00CC3ADB" w:rsidRDefault="001D5CF1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168961" cy="1552575"/>
            <wp:effectExtent l="19050" t="0" r="0" b="0"/>
            <wp:docPr id="70" name="Рисунок 69" descr="IMG_20250422_13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2_133739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31" cy="1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168961" cy="1552575"/>
            <wp:effectExtent l="19050" t="0" r="0" b="0"/>
            <wp:docPr id="71" name="Рисунок 70" descr="IMG_20250422_13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2_13442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32" cy="1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175596" cy="1561388"/>
            <wp:effectExtent l="19050" t="0" r="5504" b="0"/>
            <wp:docPr id="72" name="Рисунок 71" descr="IMG_20250422_13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2_134833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69" cy="156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228725" cy="1631952"/>
            <wp:effectExtent l="19050" t="0" r="9525" b="0"/>
            <wp:docPr id="73" name="Рисунок 72" descr="IMG_20250423_14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3_141731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617" cy="16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F1" w:rsidRPr="00BD08AB" w:rsidRDefault="001D5CF1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114425" cy="1480142"/>
            <wp:effectExtent l="19050" t="0" r="9525" b="0"/>
            <wp:docPr id="74" name="Рисунок 73" descr="IMG_20250423_16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3_163426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153" cy="14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175948" cy="1561856"/>
            <wp:effectExtent l="19050" t="0" r="5152" b="0"/>
            <wp:docPr id="75" name="Рисунок 74" descr="IMG_20250423_17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3_171911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13" cy="156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162050" cy="1543396"/>
            <wp:effectExtent l="19050" t="0" r="0" b="0"/>
            <wp:docPr id="76" name="Рисунок 75" descr="IMG_20250425_2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5_201211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518" cy="15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Default="00060AB4" w:rsidP="00060AB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24.04 Весенняя неделя добра. Коллектив участвовал в субботнике</w:t>
      </w:r>
    </w:p>
    <w:p w:rsidR="00060AB4" w:rsidRPr="00BD08AB" w:rsidRDefault="00060AB4" w:rsidP="00060AB4">
      <w:pPr>
        <w:rPr>
          <w:rFonts w:ascii="Arial" w:hAnsi="Arial" w:cs="Arial"/>
          <w:color w:val="000000" w:themeColor="text1"/>
          <w:shd w:val="clear" w:color="auto" w:fill="FFFFFF"/>
        </w:rPr>
      </w:pPr>
      <w:r w:rsidRPr="00BD08AB">
        <w:rPr>
          <w:rFonts w:ascii="Arial" w:hAnsi="Arial" w:cs="Arial"/>
          <w:color w:val="000000" w:themeColor="text1"/>
          <w:shd w:val="clear" w:color="auto" w:fill="FFFFFF"/>
        </w:rPr>
        <w:t>25.04 Библиосумерки-2025</w:t>
      </w:r>
    </w:p>
    <w:p w:rsidR="00060AB4" w:rsidRPr="00BD08AB" w:rsidRDefault="00060AB4" w:rsidP="00060AB4">
      <w:pPr>
        <w:rPr>
          <w:rFonts w:ascii="Arial" w:hAnsi="Arial" w:cs="Arial"/>
          <w:color w:val="000000" w:themeColor="text1"/>
          <w:shd w:val="clear" w:color="auto" w:fill="FFFFFF"/>
        </w:rPr>
      </w:pPr>
      <w:r w:rsidRPr="00BD08AB">
        <w:rPr>
          <w:rFonts w:ascii="Arial" w:hAnsi="Arial" w:cs="Arial"/>
          <w:color w:val="000000" w:themeColor="text1"/>
        </w:rPr>
        <w:br/>
      </w:r>
      <w:r w:rsidRPr="00BD08AB">
        <w:rPr>
          <w:rFonts w:ascii="Arial" w:hAnsi="Arial" w:cs="Arial"/>
          <w:color w:val="000000" w:themeColor="text1"/>
          <w:shd w:val="clear" w:color="auto" w:fill="FFFFFF"/>
        </w:rPr>
        <w:t>В библиотеке 25 апреля прошла ежегодная Всероссийская акция «</w:t>
      </w:r>
      <w:proofErr w:type="spellStart"/>
      <w:r w:rsidRPr="00BD08AB">
        <w:rPr>
          <w:rFonts w:ascii="Arial" w:hAnsi="Arial" w:cs="Arial"/>
          <w:color w:val="000000" w:themeColor="text1"/>
          <w:shd w:val="clear" w:color="auto" w:fill="FFFFFF"/>
        </w:rPr>
        <w:t>Библиосумерки</w:t>
      </w:r>
      <w:proofErr w:type="spellEnd"/>
      <w:r w:rsidRPr="00BD08AB">
        <w:rPr>
          <w:rFonts w:ascii="Arial" w:hAnsi="Arial" w:cs="Arial"/>
          <w:color w:val="000000" w:themeColor="text1"/>
          <w:shd w:val="clear" w:color="auto" w:fill="FFFFFF"/>
        </w:rPr>
        <w:t xml:space="preserve"> - 2025». В этом году просветительская акция приурочена к Году защитника Отечества и 80-летию Великой Победы.</w:t>
      </w:r>
      <w:r w:rsidRPr="00BD08AB">
        <w:rPr>
          <w:rFonts w:ascii="Arial" w:hAnsi="Arial" w:cs="Arial"/>
          <w:color w:val="000000" w:themeColor="text1"/>
        </w:rPr>
        <w:br/>
      </w:r>
      <w:r w:rsidRPr="00BD08AB">
        <w:rPr>
          <w:rFonts w:ascii="Arial" w:hAnsi="Arial" w:cs="Arial"/>
          <w:color w:val="000000" w:themeColor="text1"/>
        </w:rPr>
        <w:br/>
      </w:r>
      <w:r w:rsidRPr="00BD08AB">
        <w:rPr>
          <w:rFonts w:ascii="Arial" w:hAnsi="Arial" w:cs="Arial"/>
          <w:color w:val="000000" w:themeColor="text1"/>
          <w:shd w:val="clear" w:color="auto" w:fill="FFFFFF"/>
        </w:rPr>
        <w:t>Наших участников несмотря на дождливую погоду ждало яркое выступление детских объединений "В ритме ритма", "Танцевальное ассорти",</w:t>
      </w:r>
      <w:proofErr w:type="spellStart"/>
      <w:r w:rsidRPr="00BD08AB">
        <w:rPr>
          <w:rFonts w:ascii="Arial" w:hAnsi="Arial" w:cs="Arial"/>
          <w:color w:val="000000" w:themeColor="text1"/>
          <w:shd w:val="clear" w:color="auto" w:fill="FFFFFF"/>
        </w:rPr>
        <w:t>Шашалевич</w:t>
      </w:r>
      <w:proofErr w:type="spellEnd"/>
      <w:r w:rsidRPr="00BD08AB">
        <w:rPr>
          <w:rFonts w:ascii="Arial" w:hAnsi="Arial" w:cs="Arial"/>
          <w:color w:val="000000" w:themeColor="text1"/>
          <w:shd w:val="clear" w:color="auto" w:fill="FFFFFF"/>
        </w:rPr>
        <w:t xml:space="preserve"> Дмитрия. </w:t>
      </w:r>
      <w:r w:rsidRPr="00BD08AB">
        <w:rPr>
          <w:rFonts w:ascii="Arial" w:hAnsi="Arial" w:cs="Arial"/>
          <w:color w:val="000000" w:themeColor="text1"/>
        </w:rPr>
        <w:br/>
      </w:r>
      <w:r w:rsidRPr="00BD08AB">
        <w:rPr>
          <w:rFonts w:ascii="Arial" w:hAnsi="Arial" w:cs="Arial"/>
          <w:color w:val="000000" w:themeColor="text1"/>
          <w:shd w:val="clear" w:color="auto" w:fill="FFFFFF"/>
        </w:rPr>
        <w:t xml:space="preserve">Руководитель </w:t>
      </w:r>
      <w:proofErr w:type="spellStart"/>
      <w:r w:rsidRPr="00BD08AB">
        <w:rPr>
          <w:rFonts w:ascii="Arial" w:hAnsi="Arial" w:cs="Arial"/>
          <w:color w:val="000000" w:themeColor="text1"/>
          <w:shd w:val="clear" w:color="auto" w:fill="FFFFFF"/>
        </w:rPr>
        <w:t>Виоллетта</w:t>
      </w:r>
      <w:proofErr w:type="spellEnd"/>
      <w:r w:rsidRPr="00BD08AB">
        <w:rPr>
          <w:rFonts w:ascii="Arial" w:hAnsi="Arial" w:cs="Arial"/>
          <w:color w:val="000000" w:themeColor="text1"/>
          <w:shd w:val="clear" w:color="auto" w:fill="FFFFFF"/>
        </w:rPr>
        <w:t xml:space="preserve"> Александровна.</w:t>
      </w:r>
      <w:r w:rsidRPr="00BD08AB">
        <w:rPr>
          <w:rFonts w:ascii="Arial" w:hAnsi="Arial" w:cs="Arial"/>
          <w:color w:val="000000" w:themeColor="text1"/>
        </w:rPr>
        <w:br/>
      </w:r>
      <w:r w:rsidRPr="00BD08AB">
        <w:rPr>
          <w:rFonts w:ascii="Arial" w:hAnsi="Arial" w:cs="Arial"/>
          <w:color w:val="000000" w:themeColor="text1"/>
        </w:rPr>
        <w:br/>
      </w:r>
      <w:r w:rsidRPr="00BD08AB">
        <w:rPr>
          <w:rFonts w:ascii="Arial" w:hAnsi="Arial" w:cs="Arial"/>
          <w:color w:val="000000" w:themeColor="text1"/>
          <w:shd w:val="clear" w:color="auto" w:fill="FFFFFF"/>
        </w:rPr>
        <w:t>Познавательно и интересно представила тематическую программу "Герои среди нас" Наталья Сергеевна.</w:t>
      </w:r>
      <w:r w:rsidRPr="00BD08AB">
        <w:rPr>
          <w:rFonts w:ascii="Arial" w:hAnsi="Arial" w:cs="Arial"/>
          <w:color w:val="000000" w:themeColor="text1"/>
        </w:rPr>
        <w:br/>
      </w:r>
      <w:r w:rsidRPr="00BD08AB">
        <w:rPr>
          <w:rFonts w:ascii="Arial" w:hAnsi="Arial" w:cs="Arial"/>
          <w:color w:val="000000" w:themeColor="text1"/>
        </w:rPr>
        <w:br/>
      </w:r>
      <w:r w:rsidRPr="00BD08AB">
        <w:rPr>
          <w:rFonts w:ascii="Arial" w:hAnsi="Arial" w:cs="Arial"/>
          <w:color w:val="000000" w:themeColor="text1"/>
          <w:shd w:val="clear" w:color="auto" w:fill="FFFFFF"/>
        </w:rPr>
        <w:t xml:space="preserve">Перед участниками свой проект представила </w:t>
      </w:r>
      <w:proofErr w:type="spellStart"/>
      <w:r w:rsidRPr="00BD08AB">
        <w:rPr>
          <w:rFonts w:ascii="Arial" w:hAnsi="Arial" w:cs="Arial"/>
          <w:color w:val="000000" w:themeColor="text1"/>
          <w:shd w:val="clear" w:color="auto" w:fill="FFFFFF"/>
        </w:rPr>
        <w:t>Пухарева</w:t>
      </w:r>
      <w:proofErr w:type="spellEnd"/>
      <w:r w:rsidRPr="00BD08AB">
        <w:rPr>
          <w:rFonts w:ascii="Arial" w:hAnsi="Arial" w:cs="Arial"/>
          <w:color w:val="000000" w:themeColor="text1"/>
          <w:shd w:val="clear" w:color="auto" w:fill="FFFFFF"/>
        </w:rPr>
        <w:t xml:space="preserve"> Настя.</w:t>
      </w:r>
      <w:r w:rsidRPr="00BD08AB">
        <w:rPr>
          <w:rFonts w:ascii="Arial" w:hAnsi="Arial" w:cs="Arial"/>
          <w:color w:val="000000" w:themeColor="text1"/>
        </w:rPr>
        <w:br/>
      </w:r>
      <w:r w:rsidRPr="00BD08AB">
        <w:rPr>
          <w:rFonts w:ascii="Arial" w:hAnsi="Arial" w:cs="Arial"/>
          <w:color w:val="000000" w:themeColor="text1"/>
        </w:rPr>
        <w:br/>
      </w:r>
      <w:r w:rsidRPr="00BD08AB">
        <w:rPr>
          <w:rFonts w:ascii="Arial" w:hAnsi="Arial" w:cs="Arial"/>
          <w:color w:val="000000" w:themeColor="text1"/>
          <w:shd w:val="clear" w:color="auto" w:fill="FFFFFF"/>
        </w:rPr>
        <w:t xml:space="preserve">Увлекательно на мастер-классе под руководством Марии Витальевны ребята делали открытки в технике </w:t>
      </w:r>
      <w:proofErr w:type="spellStart"/>
      <w:r w:rsidRPr="00BD08AB">
        <w:rPr>
          <w:rFonts w:ascii="Arial" w:hAnsi="Arial" w:cs="Arial"/>
          <w:color w:val="000000" w:themeColor="text1"/>
          <w:shd w:val="clear" w:color="auto" w:fill="FFFFFF"/>
        </w:rPr>
        <w:t>скрапбукинг</w:t>
      </w:r>
      <w:proofErr w:type="spellEnd"/>
      <w:r w:rsidRPr="00BD08AB">
        <w:rPr>
          <w:rFonts w:ascii="Arial" w:hAnsi="Arial" w:cs="Arial"/>
          <w:color w:val="000000" w:themeColor="text1"/>
          <w:shd w:val="clear" w:color="auto" w:fill="FFFFFF"/>
        </w:rPr>
        <w:t>.</w:t>
      </w:r>
    </w:p>
    <w:p w:rsidR="00060AB4" w:rsidRDefault="00060AB4" w:rsidP="00060AB4">
      <w:pPr>
        <w:rPr>
          <w:rFonts w:ascii="Arial" w:hAnsi="Arial" w:cs="Arial"/>
          <w:sz w:val="24"/>
          <w:szCs w:val="24"/>
        </w:rPr>
      </w:pPr>
      <w:r w:rsidRPr="00BD08AB">
        <w:rPr>
          <w:rFonts w:ascii="Arial" w:hAnsi="Arial" w:cs="Arial"/>
          <w:color w:val="000000" w:themeColor="text1"/>
        </w:rPr>
        <w:t xml:space="preserve">Для мероприятия подготовлена   стена памяти "Мы помним ! Мы гордимся!" (участники войны) и  </w:t>
      </w:r>
      <w:proofErr w:type="spellStart"/>
      <w:r w:rsidRPr="00BD08AB">
        <w:rPr>
          <w:rFonts w:ascii="Arial" w:hAnsi="Arial" w:cs="Arial"/>
          <w:color w:val="000000" w:themeColor="text1"/>
        </w:rPr>
        <w:t>фотозона</w:t>
      </w:r>
      <w:proofErr w:type="spellEnd"/>
      <w:r w:rsidRPr="00BD08AB">
        <w:rPr>
          <w:rFonts w:ascii="Arial" w:hAnsi="Arial" w:cs="Arial"/>
          <w:color w:val="000000" w:themeColor="text1"/>
        </w:rPr>
        <w:t xml:space="preserve"> - "С праздником Победы</w:t>
      </w:r>
      <w:r>
        <w:rPr>
          <w:rFonts w:ascii="Arial" w:hAnsi="Arial" w:cs="Arial"/>
          <w:sz w:val="24"/>
          <w:szCs w:val="24"/>
        </w:rPr>
        <w:t>"</w:t>
      </w:r>
    </w:p>
    <w:p w:rsidR="001D5CF1" w:rsidRDefault="001D5CF1" w:rsidP="00060A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495550" cy="1879065"/>
            <wp:effectExtent l="19050" t="0" r="0" b="0"/>
            <wp:docPr id="77" name="Рисунок 76" descr="IMG_20250425_17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5_171051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09700" cy="1872318"/>
            <wp:effectExtent l="19050" t="0" r="0" b="0"/>
            <wp:docPr id="79" name="Рисунок 78" descr="IMG_20250425_17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5_171910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268" cy="187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CF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76935" cy="1828800"/>
            <wp:effectExtent l="19050" t="0" r="0" b="0"/>
            <wp:docPr id="81" name="Рисунок 79" descr="IMG_20250425_17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5_172153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743" cy="182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F1" w:rsidRDefault="001D5CF1" w:rsidP="00060A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90750" cy="1649561"/>
            <wp:effectExtent l="19050" t="0" r="0" b="0"/>
            <wp:docPr id="82" name="Рисунок 81" descr="IMG_20250425_17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5_173038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52650" cy="1620873"/>
            <wp:effectExtent l="19050" t="0" r="0" b="0"/>
            <wp:docPr id="83" name="Рисунок 82" descr="IMG_20250425_18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5_181425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333" cy="162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F1" w:rsidRDefault="001D5CF1" w:rsidP="00060A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28875" cy="1828861"/>
            <wp:effectExtent l="19050" t="0" r="9525" b="0"/>
            <wp:docPr id="84" name="Рисунок 83" descr="IMG_20250425_18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5_183711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47925" cy="1843205"/>
            <wp:effectExtent l="19050" t="0" r="9525" b="0"/>
            <wp:docPr id="85" name="Рисунок 84" descr="IMG_20250425_18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5_185048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463" cy="184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Default="001D5CF1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         </w:t>
      </w:r>
      <w:r w:rsidR="00060AB4" w:rsidRPr="002E42FE">
        <w:rPr>
          <w:rFonts w:ascii="Arial" w:hAnsi="Arial" w:cs="Arial"/>
          <w:sz w:val="21"/>
          <w:szCs w:val="21"/>
          <w:shd w:val="clear" w:color="auto" w:fill="FFFFFF"/>
        </w:rPr>
        <w:t xml:space="preserve">29 апреля МКУК "Центральная библиотека </w:t>
      </w:r>
      <w:proofErr w:type="spellStart"/>
      <w:r w:rsidR="00060AB4" w:rsidRPr="002E42FE">
        <w:rPr>
          <w:rFonts w:ascii="Arial" w:hAnsi="Arial" w:cs="Arial"/>
          <w:sz w:val="21"/>
          <w:szCs w:val="21"/>
          <w:shd w:val="clear" w:color="auto" w:fill="FFFFFF"/>
        </w:rPr>
        <w:t>Таборинского</w:t>
      </w:r>
      <w:proofErr w:type="spellEnd"/>
      <w:r w:rsidR="00060AB4" w:rsidRPr="002E42FE">
        <w:rPr>
          <w:rFonts w:ascii="Arial" w:hAnsi="Arial" w:cs="Arial"/>
          <w:sz w:val="21"/>
          <w:szCs w:val="21"/>
          <w:shd w:val="clear" w:color="auto" w:fill="FFFFFF"/>
        </w:rPr>
        <w:t xml:space="preserve"> сельского поселения" присоединилась к Всероссийской патриотической акции «Окна Победы».</w:t>
      </w:r>
    </w:p>
    <w:p w:rsidR="001D5CF1" w:rsidRDefault="001D5CF1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038225" cy="1378936"/>
            <wp:effectExtent l="19050" t="0" r="9525" b="0"/>
            <wp:docPr id="86" name="Рисунок 85" descr="IMG_20250429_15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9_151649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643" cy="137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082902" cy="1438275"/>
            <wp:effectExtent l="19050" t="0" r="2948" b="0"/>
            <wp:docPr id="87" name="Рисунок 86" descr="IMG_20250429_15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9_151707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338" cy="143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085850" cy="1442191"/>
            <wp:effectExtent l="19050" t="0" r="0" b="0"/>
            <wp:docPr id="88" name="Рисунок 87" descr="IMG_20250429_15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9_151721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287" cy="144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081588" cy="1436528"/>
            <wp:effectExtent l="19050" t="0" r="4262" b="0"/>
            <wp:docPr id="89" name="Рисунок 88" descr="IMG_20250429_15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9_151738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17" cy="14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CF1"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>
            <wp:extent cx="1039003" cy="1379969"/>
            <wp:effectExtent l="19050" t="0" r="8747" b="0"/>
            <wp:docPr id="91" name="Рисунок 89" descr="IMG_20250429_19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9_191050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500" cy="138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4" w:rsidRPr="002E42FE" w:rsidRDefault="00101A9D" w:rsidP="00060AB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885825" cy="1181100"/>
            <wp:effectExtent l="19050" t="0" r="9525" b="0"/>
            <wp:wrapTight wrapText="bothSides">
              <wp:wrapPolygon edited="0">
                <wp:start x="-465" y="0"/>
                <wp:lineTo x="-465" y="21252"/>
                <wp:lineTo x="21832" y="21252"/>
                <wp:lineTo x="21832" y="0"/>
                <wp:lineTo x="-465" y="0"/>
              </wp:wrapPolygon>
            </wp:wrapTight>
            <wp:docPr id="92" name="Рисунок 91" descr="IMG_20250429_19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9_190926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AB4">
        <w:rPr>
          <w:rFonts w:ascii="Arial" w:hAnsi="Arial" w:cs="Arial"/>
          <w:sz w:val="21"/>
          <w:szCs w:val="21"/>
          <w:shd w:val="clear" w:color="auto" w:fill="FFFFFF"/>
        </w:rPr>
        <w:t xml:space="preserve">29 апреля </w:t>
      </w:r>
      <w:r w:rsidR="00060AB4" w:rsidRPr="002E42FE">
        <w:rPr>
          <w:rFonts w:ascii="Arial" w:hAnsi="Arial" w:cs="Arial"/>
          <w:sz w:val="21"/>
          <w:szCs w:val="21"/>
          <w:shd w:val="clear" w:color="auto" w:fill="FFFFFF"/>
        </w:rPr>
        <w:t>в библиотеке оформлена выст</w:t>
      </w:r>
      <w:r w:rsidR="00060AB4">
        <w:rPr>
          <w:rFonts w:ascii="Arial" w:hAnsi="Arial" w:cs="Arial"/>
          <w:sz w:val="21"/>
          <w:szCs w:val="21"/>
          <w:shd w:val="clear" w:color="auto" w:fill="FFFFFF"/>
        </w:rPr>
        <w:t xml:space="preserve">авка-просмотр "Битва за Москву". </w:t>
      </w:r>
      <w:r w:rsidR="00060AB4" w:rsidRPr="002E42FE">
        <w:rPr>
          <w:rFonts w:ascii="Arial" w:hAnsi="Arial" w:cs="Arial"/>
          <w:sz w:val="21"/>
          <w:szCs w:val="21"/>
          <w:shd w:val="clear" w:color="auto" w:fill="FFFFFF"/>
        </w:rPr>
        <w:t>На выставке представлены книги, рассказывающие о том, как развивались военные события под Москвой</w:t>
      </w:r>
      <w:r w:rsidR="00060AB4">
        <w:rPr>
          <w:rFonts w:ascii="Arial" w:hAnsi="Arial" w:cs="Arial"/>
          <w:sz w:val="21"/>
          <w:szCs w:val="21"/>
          <w:shd w:val="clear" w:color="auto" w:fill="FFFFFF"/>
        </w:rPr>
        <w:t>.</w:t>
      </w:r>
      <w:r w:rsidRPr="00101A9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Омужестве и стойкости людей, защищавших нашу столицу – воинах, остановивших врага и отбросивших его от Москвы, всех тех, кто выстоял в суровой схватке и не отдал город врагу</w:t>
      </w:r>
    </w:p>
    <w:p w:rsidR="00060AB4" w:rsidRPr="002E42FE" w:rsidRDefault="00060AB4" w:rsidP="00060AB4">
      <w:pPr>
        <w:rPr>
          <w:rFonts w:ascii="Arial" w:hAnsi="Arial" w:cs="Arial"/>
          <w:sz w:val="24"/>
          <w:szCs w:val="24"/>
        </w:rPr>
      </w:pPr>
    </w:p>
    <w:p w:rsidR="00060AB4" w:rsidRPr="00F94558" w:rsidRDefault="00060AB4" w:rsidP="00060AB4"/>
    <w:p w:rsidR="0044370E" w:rsidRDefault="0044370E"/>
    <w:p w:rsidR="0044370E" w:rsidRDefault="0044370E"/>
    <w:p w:rsidR="0044370E" w:rsidRDefault="0044370E"/>
    <w:p w:rsidR="0044370E" w:rsidRDefault="0044370E"/>
    <w:sectPr w:rsidR="0044370E" w:rsidSect="00D10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4370E"/>
    <w:rsid w:val="00060AB4"/>
    <w:rsid w:val="00101A9D"/>
    <w:rsid w:val="001D5CF1"/>
    <w:rsid w:val="0044370E"/>
    <w:rsid w:val="008C1DB6"/>
    <w:rsid w:val="00B03BA9"/>
    <w:rsid w:val="00B1393B"/>
    <w:rsid w:val="00B35099"/>
    <w:rsid w:val="00CC3ADB"/>
    <w:rsid w:val="00D1032E"/>
    <w:rsid w:val="00F71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2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5</cp:revision>
  <dcterms:created xsi:type="dcterms:W3CDTF">2025-04-30T07:04:00Z</dcterms:created>
  <dcterms:modified xsi:type="dcterms:W3CDTF">2025-05-06T10:53:00Z</dcterms:modified>
</cp:coreProperties>
</file>