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ОТКРЫТИЕ ГОДА ЗАЩИТНИКА ОТЕЧЕСТВА</w:t>
        <w:br/>
        <w:br/>
        <w:t>2025 год - год защитника Отечества.</w:t>
        <w:br/>
        <w:t>В этом году мы отмечаем 80-летие Победы в Великой Отечественной войне.</w:t>
        <w:br/>
        <w:t>Весь год мы будем вспоминать о героизме солдат, защитивших нашу Родину в тяжёлые времена и защищающих нашу Отчизну сейчас!</w:t>
        <w:br/>
        <w:br/>
        <w:t>Таборинский музей к открытию ГОДА ЗАЩИТНИКА ОТЕЧЕСТВА провел следующие мероприятия:</w:t>
        <w:br/>
        <w:t>- "Жизнь, деленная на граммы» - урок мужества, посвященный Дню воинской славы России: Дню полного снятия блокады г. Ленинграда</w:t>
        <w:br/>
        <w:t>- "По местам Сталинградской битвы"</w:t>
        <w:br/>
        <w:t>- "Митинг ко Дню вывода советских войск из Афганистана"</w:t>
        <w:br/>
        <w:t>- "Защитники Отечества"</w:t>
        <w:br/>
        <w:t>- "От богатырей до воинов наших дней" и др.</w:t>
        <w:br/>
        <w:br/>
        <w:t>ГЕРОИ ЖИВЫ, ПОКА ИХ ПОМНЯТ!</w:t>
        <w:br/>
        <w:t>Приходите в наш музей, расскажите о своем герое - защитнике Отечества. Пусть услышат наши дети, пусть услышат все!!!</w:t>
        <w:br/>
        <w:t>Нам есть кем и чем гордиться!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hyperlink r:id="rId2">
        <w:r>
          <w:rPr>
            <w:rStyle w:val="Style14"/>
          </w:rPr>
          <w:t>Год защитника Отечества в Таборинском музее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character" w:styleId="Style14">
    <w:name w:val="Hyperlink"/>
    <w:rPr>
      <w:color w:val="000080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Free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ok.ru/video/9662527113900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LibreOffice/7.4.5.1$Linux_X86_64 LibreOffice_project/40$Build-1</Application>
  <AppVersion>15.0000</AppVersion>
  <Pages>1</Pages>
  <Words>130</Words>
  <Characters>723</Characters>
  <CharactersWithSpaces>854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2025-02-23T21:38:17Z</dcterms:created>
  <dc:creator/>
  <dc:description/>
  <dc:language>ru-RU</dc:language>
  <cp:lastModifiedBy/>
  <dcterms:modified xsi:type="dcterms:W3CDTF">2025-02-23T21:38:56Z</dcterms:modified>
  <cp:revision>1</cp:revision>
  <dc:subject/>
  <dc:title/>
</cp:coreProperties>
</file>