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📢 </w:t>
      </w:r>
      <w:r>
        <w:rPr/>
        <w:t>ГОВОРИТ ТАБОРИНСКИЙ МУЗЕЙ📢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Друзья, у нас отличная новость — мы запускаем новую рубрику «Говорит Таборинский музей»! 🎉 И стартуем с самого волшебного — с рассказа о празднике Ивана Купалы.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В первом выпуске нашего аудиоподкаста мы погружаемся в атмосферу таинственной купальской ночи: разбираем, откуда взялись традиции, что означают главные символы праздника — огонь, вода, травы и венки, — и как отмечали Ивана Купалу в деревнях. Вы услышите не просто сухие факты, а настоящую историю, наполненную духом старины и лёгким налётом магии. ✨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Представьте: берег реки, отблески костра, запах луговых трав, хоровод, сплетённые руки… Мы постарались передать это настроение — чтобы вы могли на несколько минут перенестись в ту самую ночь с 6 на 7 июля и почувствовать связь с традициями наших предков. 🌿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🎧 </w:t>
      </w:r>
      <w:r>
        <w:rPr/>
        <w:t>Слушайте первый выпуск — и делитесь впечатлениями в комментариях! Что из купальских обычаев кажется вам самым удивительным? Может, в вашей семье есть свои истории, связанные с этим праздником? Будем рады, если расскажете — так мы вместе сохраним живую память о наших корнях.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2">
        <w:r>
          <w:rPr/>
          <w:t>https://vk.com/audio2000451232_456245891_b386290d8db0cb44a3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#ГоворитТаборинскийМузей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61201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udio2000451232_456245891_b386290d8db0cb44a3" TargetMode="External"/><Relationship Id="rId3" Type="http://schemas.openxmlformats.org/officeDocument/2006/relationships/hyperlink" Target="https://vk.com/search/statuses?q=%23&#1058;&#1052;&#1062;&#1041;&#1058;&#1057;&#1055;" TargetMode="External"/><Relationship Id="rId4" Type="http://schemas.openxmlformats.org/officeDocument/2006/relationships/hyperlink" Target="https://vk.com/search/statuses?q=%23&#1043;&#1086;&#1074;&#1086;&#1088;&#1080;&#1090;&#1058;&#1072;&#1073;&#1086;&#1088;&#1080;&#1085;&#1089;&#1082;&#1080;&#1081;&#1052;&#1091;&#1079;&#1077;&#1081;" TargetMode="Externa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2026-07-10T16:51:31Z</dcterms:created>
  <dc:creator/>
  <dc:description/>
  <dc:language>ru-RU</dc:language>
  <cp:lastModifiedBy/>
  <dcterms:modified xsi:type="dcterms:W3CDTF">2026-07-10T17:00:59Z</dcterms:modified>
  <cp:revision>3</cp:revision>
  <dc:subject/>
  <dc:title/>
</cp:coreProperties>
</file>