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F8" w:rsidRDefault="00C978F8" w:rsidP="00C978F8">
      <w:pPr>
        <w:jc w:val="left"/>
      </w:pPr>
      <w:r>
        <w:t xml:space="preserve">Сегодня в Центральной библиотеке прошел патриотический час для ребят из 11 класса под названием "Крым - капелька России". </w:t>
      </w:r>
      <w:r>
        <w:rPr>
          <w:rFonts w:ascii="Calibri" w:hAnsi="Calibri" w:cs="Calibri"/>
        </w:rPr>
        <w:t>🌊🇷🇺</w:t>
      </w:r>
    </w:p>
    <w:p w:rsidR="00C978F8" w:rsidRDefault="00C978F8" w:rsidP="00C978F8">
      <w:pPr>
        <w:jc w:val="left"/>
      </w:pPr>
    </w:p>
    <w:p w:rsidR="00C978F8" w:rsidRDefault="00C978F8" w:rsidP="00C978F8">
      <w:pPr>
        <w:jc w:val="left"/>
      </w:pPr>
      <w:r>
        <w:t xml:space="preserve">Мы вспомнили великолепную историю воссоединения Крыма с Россией, а также провели увлекательную интерактивную викторину "Своя игра", где каждый смог проверить свои знания и узнать много нового! </w:t>
      </w:r>
      <w:r>
        <w:rPr>
          <w:rFonts w:ascii="Calibri" w:hAnsi="Calibri" w:cs="Calibri"/>
        </w:rPr>
        <w:t>🎉</w:t>
      </w:r>
    </w:p>
    <w:p w:rsidR="00C978F8" w:rsidRDefault="00C978F8" w:rsidP="00C978F8">
      <w:pPr>
        <w:jc w:val="left"/>
      </w:pPr>
    </w:p>
    <w:p w:rsidR="00C978F8" w:rsidRDefault="00C978F8" w:rsidP="00C978F8">
      <w:pPr>
        <w:jc w:val="left"/>
      </w:pPr>
      <w:r>
        <w:t xml:space="preserve">Кроме того, учащиеся создали удивительные открытки с надписью "Вместе. Навсегда", которые станут символом нашей крепкой связи и единства. </w:t>
      </w:r>
      <w:r>
        <w:rPr>
          <w:rFonts w:ascii="Calibri" w:hAnsi="Calibri" w:cs="Calibri"/>
        </w:rPr>
        <w:t>💌</w:t>
      </w:r>
      <w:r>
        <w:rPr>
          <w:rFonts w:ascii="MS Gothic" w:eastAsia="MS Gothic" w:hAnsi="MS Gothic" w:cs="MS Gothic" w:hint="eastAsia"/>
        </w:rPr>
        <w:t>❤</w:t>
      </w:r>
    </w:p>
    <w:p w:rsidR="00C978F8" w:rsidRDefault="00C978F8" w:rsidP="00C978F8">
      <w:pPr>
        <w:jc w:val="left"/>
      </w:pPr>
    </w:p>
    <w:p w:rsidR="0027578C" w:rsidRDefault="00C978F8" w:rsidP="00C978F8">
      <w:pPr>
        <w:jc w:val="left"/>
      </w:pPr>
      <w:r>
        <w:t>Спасибо всем участникам за активное участие и интерес к нашей истории! Вместе мы сохраняем память и продолжаем укреплять нашу патриотическую дух!</w:t>
      </w:r>
      <w:r w:rsidRPr="00C978F8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2606361"/>
            <wp:effectExtent l="19050" t="0" r="3175" b="0"/>
            <wp:docPr id="1" name="Рисунок 1" descr="https://sun9-59.userapi.com/impg/JT5C6lDpe8kE4JLh-cFYATDtOyXhzCthpEy1Gw/YdQ18rnO-Lk.jpg?size=1600x702&amp;quality=95&amp;sign=33384b2db6f2dba020126d9c15a6cd2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impg/JT5C6lDpe8kE4JLh-cFYATDtOyXhzCthpEy1Gw/YdQ18rnO-Lk.jpg?size=1600x702&amp;quality=95&amp;sign=33384b2db6f2dba020126d9c15a6cd2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8F8" w:rsidRDefault="00C978F8" w:rsidP="00C978F8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2606361"/>
            <wp:effectExtent l="19050" t="0" r="3175" b="0"/>
            <wp:docPr id="4" name="Рисунок 4" descr="https://sun9-65.userapi.com/impg/-P4PMn2A58wBRLmLkQEqZes-cnCA2TpOAS_7sA/7KrwuunxULM.jpg?size=1600x702&amp;quality=95&amp;sign=ac22988b8a7423bfad89761a4a009b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5.userapi.com/impg/-P4PMn2A58wBRLmLkQEqZes-cnCA2TpOAS_7sA/7KrwuunxULM.jpg?size=1600x702&amp;quality=95&amp;sign=ac22988b8a7423bfad89761a4a009b4d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78F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78F8"/>
    <w:rsid w:val="0027578C"/>
    <w:rsid w:val="006602EB"/>
    <w:rsid w:val="00C978F8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8F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2025-03-22T08:44:00Z</dcterms:created>
  <dcterms:modified xsi:type="dcterms:W3CDTF">2025-03-22T08:51:00Z</dcterms:modified>
</cp:coreProperties>
</file>