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029B" w:rsidRDefault="00D7029B" w:rsidP="00D7029B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Информационный  отчет    за    декабрь</w:t>
      </w:r>
    </w:p>
    <w:p w:rsidR="00D7029B" w:rsidRDefault="00D7029B" w:rsidP="00D7029B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Детского отделения  МКУК  "ЦБ  ТСП"</w:t>
      </w:r>
    </w:p>
    <w:p w:rsidR="007E4D40" w:rsidRDefault="007E4D40" w:rsidP="007E4D40">
      <w:pPr>
        <w:rPr>
          <w:rFonts w:ascii="Arial" w:hAnsi="Arial" w:cs="Arial"/>
          <w:color w:val="2E2F33"/>
          <w:sz w:val="21"/>
          <w:szCs w:val="21"/>
          <w:shd w:val="clear" w:color="auto" w:fill="FFFFFF"/>
        </w:rPr>
      </w:pPr>
      <w:r>
        <w:rPr>
          <w:rFonts w:ascii="Arial" w:hAnsi="Arial" w:cs="Arial"/>
          <w:noProof/>
          <w:color w:val="2E2F33"/>
          <w:sz w:val="21"/>
          <w:szCs w:val="21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-41910</wp:posOffset>
            </wp:positionH>
            <wp:positionV relativeFrom="paragraph">
              <wp:posOffset>255905</wp:posOffset>
            </wp:positionV>
            <wp:extent cx="2049780" cy="2724150"/>
            <wp:effectExtent l="19050" t="0" r="7620" b="0"/>
            <wp:wrapTight wrapText="bothSides">
              <wp:wrapPolygon edited="0">
                <wp:start x="-201" y="0"/>
                <wp:lineTo x="-201" y="21449"/>
                <wp:lineTo x="21680" y="21449"/>
                <wp:lineTo x="21680" y="0"/>
                <wp:lineTo x="-201" y="0"/>
              </wp:wrapPolygon>
            </wp:wrapTight>
            <wp:docPr id="231" name="Рисунок 230" descr="Битва на Днепр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итва на Днепре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E4D40" w:rsidRDefault="007E4D40" w:rsidP="007E4D40">
      <w:pPr>
        <w:rPr>
          <w:rFonts w:ascii="Arial" w:hAnsi="Arial" w:cs="Arial"/>
          <w:color w:val="2E2F33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2E2F33"/>
          <w:sz w:val="21"/>
          <w:szCs w:val="21"/>
          <w:shd w:val="clear" w:color="auto" w:fill="FFFFFF"/>
        </w:rPr>
        <w:t>28.11Битва за Днепр – это комплекс операций, проведённых советской армией с 26 августа по 23 декабря 1943 года с целью освобождения левобережной Украины от фашистских захватчиков. Форсирование Днепра стало одним из самых крупных сражений 1943 года. Сражение на Днепре показало, что германская армия уже не в состоянии задержать наступление Красной Армии, даже пользуясь удобным естественным рубежом.</w:t>
      </w:r>
      <w:r>
        <w:rPr>
          <w:rFonts w:ascii="Arial" w:hAnsi="Arial" w:cs="Arial"/>
          <w:color w:val="2E2F33"/>
          <w:sz w:val="21"/>
          <w:szCs w:val="21"/>
        </w:rPr>
        <w:br/>
      </w:r>
      <w:r>
        <w:rPr>
          <w:rFonts w:ascii="Arial" w:hAnsi="Arial" w:cs="Arial"/>
          <w:color w:val="2E2F33"/>
          <w:sz w:val="21"/>
          <w:szCs w:val="21"/>
          <w:shd w:val="clear" w:color="auto" w:fill="FFFFFF"/>
        </w:rPr>
        <w:t>Результатом битвы стало освобождение Левобережной Украины и Донбасса, срыв немецкого плана стабилизации фронта на реке Днепр и создание условий для дальнейшего освобождения Правобережной Украины и Крыма. За форсирование Днепра 2438 солдатам и офицерам было присвоено звание Героя Советского Союза. Такое массовое награждение за одну военную операцию было единственным за всю историю войны. В библиотеке оформлена выставка "Битва за Днепр"</w:t>
      </w:r>
    </w:p>
    <w:p w:rsidR="007E4D40" w:rsidRDefault="007E4D40" w:rsidP="007E4D40">
      <w:pPr>
        <w:rPr>
          <w:rFonts w:ascii="Arial" w:hAnsi="Arial" w:cs="Arial"/>
          <w:color w:val="2E2F33"/>
          <w:sz w:val="21"/>
          <w:szCs w:val="21"/>
          <w:shd w:val="clear" w:color="auto" w:fill="FFFFFF"/>
        </w:rPr>
      </w:pPr>
    </w:p>
    <w:p w:rsidR="007E4D40" w:rsidRDefault="007E4D40" w:rsidP="007E4D40">
      <w:pPr>
        <w:rPr>
          <w:rFonts w:ascii="Arial" w:hAnsi="Arial" w:cs="Arial"/>
          <w:color w:val="2E2F33"/>
          <w:sz w:val="21"/>
          <w:szCs w:val="21"/>
          <w:shd w:val="clear" w:color="auto" w:fill="FFFFFF"/>
        </w:rPr>
      </w:pPr>
      <w:r>
        <w:rPr>
          <w:rFonts w:ascii="Arial" w:hAnsi="Arial" w:cs="Arial"/>
          <w:noProof/>
          <w:color w:val="2E2F33"/>
          <w:sz w:val="21"/>
          <w:szCs w:val="21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302895</wp:posOffset>
            </wp:positionV>
            <wp:extent cx="2047875" cy="2719705"/>
            <wp:effectExtent l="19050" t="0" r="9525" b="0"/>
            <wp:wrapTight wrapText="bothSides">
              <wp:wrapPolygon edited="0">
                <wp:start x="-201" y="0"/>
                <wp:lineTo x="-201" y="21484"/>
                <wp:lineTo x="21700" y="21484"/>
                <wp:lineTo x="21700" y="0"/>
                <wp:lineTo x="-201" y="0"/>
              </wp:wrapPolygon>
            </wp:wrapTight>
            <wp:docPr id="1" name="Рисунок 1" descr="📌 3 декабря отмечается День неизвестного солдата – день памяти тех, кто отдал свою жизнь на полях сражений, но чьи имена так и остались, не установлены. - 9754290975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📌 3 декабря отмечается День неизвестного солдата – день памяти тех, кто отдал свою жизнь на полях сражений, но чьи имена так и остались, не установлены. - 97542909759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719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7029B" w:rsidRDefault="00D7029B" w:rsidP="00D7029B">
      <w:pPr>
        <w:rPr>
          <w:rFonts w:ascii="Arial" w:hAnsi="Arial" w:cs="Arial"/>
          <w:color w:val="2E2F33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2E2F33"/>
          <w:sz w:val="21"/>
          <w:szCs w:val="21"/>
          <w:shd w:val="clear" w:color="auto" w:fill="FFFFFF"/>
        </w:rPr>
        <w:t>3 декабря отмечается День неизвестного солдата – день памяти тех, кто отдал свою жизнь на полях сражений, но чьи имена так и остались, не установлены.</w:t>
      </w:r>
      <w:r w:rsidRPr="00D7029B">
        <w:rPr>
          <w:rFonts w:ascii="Arial" w:hAnsi="Arial" w:cs="Arial"/>
          <w:color w:val="2E2F33"/>
          <w:sz w:val="21"/>
          <w:szCs w:val="21"/>
          <w:shd w:val="clear" w:color="auto" w:fill="FFFFFF"/>
        </w:rPr>
        <w:t xml:space="preserve"> </w:t>
      </w:r>
      <w:r>
        <w:rPr>
          <w:rFonts w:ascii="Arial" w:hAnsi="Arial" w:cs="Arial"/>
          <w:color w:val="2E2F33"/>
          <w:sz w:val="21"/>
          <w:szCs w:val="21"/>
          <w:shd w:val="clear" w:color="auto" w:fill="FFFFFF"/>
        </w:rPr>
        <w:t>История сохранила нам множество имен героев. Но есть еще одно, не менее всех их славное имя – имя Неизвестного солдата. Это символ всех безымянных героев, погибших в атаках на безымянных высотах или до последнего патрона дравшихся в безвестных окопах.</w:t>
      </w:r>
      <w:r>
        <w:rPr>
          <w:rFonts w:ascii="Arial" w:hAnsi="Arial" w:cs="Arial"/>
          <w:color w:val="2E2F33"/>
          <w:sz w:val="21"/>
          <w:szCs w:val="21"/>
        </w:rPr>
        <w:br/>
      </w:r>
      <w:r>
        <w:rPr>
          <w:rFonts w:ascii="Arial" w:hAnsi="Arial" w:cs="Arial"/>
          <w:color w:val="2E2F33"/>
          <w:sz w:val="21"/>
          <w:szCs w:val="21"/>
          <w:shd w:val="clear" w:color="auto" w:fill="FFFFFF"/>
        </w:rPr>
        <w:t>В библиотеке к этой дате оформлена выставка "Солдат войны не выбирает".</w:t>
      </w:r>
    </w:p>
    <w:p w:rsidR="00D7029B" w:rsidRDefault="00D7029B" w:rsidP="00D7029B">
      <w:pPr>
        <w:rPr>
          <w:rFonts w:ascii="Arial" w:hAnsi="Arial" w:cs="Arial"/>
          <w:color w:val="2E2F33"/>
          <w:sz w:val="21"/>
          <w:szCs w:val="21"/>
          <w:shd w:val="clear" w:color="auto" w:fill="FFFFFF"/>
        </w:rPr>
      </w:pPr>
    </w:p>
    <w:p w:rsidR="00D7029B" w:rsidRDefault="00D7029B" w:rsidP="00D7029B">
      <w:pPr>
        <w:rPr>
          <w:rFonts w:ascii="Arial" w:hAnsi="Arial" w:cs="Arial"/>
          <w:color w:val="2E2F33"/>
          <w:sz w:val="21"/>
          <w:szCs w:val="21"/>
          <w:shd w:val="clear" w:color="auto" w:fill="FFFFFF"/>
        </w:rPr>
      </w:pPr>
    </w:p>
    <w:p w:rsidR="00D7029B" w:rsidRDefault="00D7029B" w:rsidP="00D7029B">
      <w:pPr>
        <w:rPr>
          <w:rFonts w:ascii="Arial" w:hAnsi="Arial" w:cs="Arial"/>
          <w:color w:val="2E2F33"/>
          <w:sz w:val="21"/>
          <w:szCs w:val="21"/>
          <w:shd w:val="clear" w:color="auto" w:fill="FFFFFF"/>
        </w:rPr>
      </w:pPr>
    </w:p>
    <w:p w:rsidR="00D7029B" w:rsidRDefault="00D7029B" w:rsidP="00D7029B">
      <w:pPr>
        <w:rPr>
          <w:rFonts w:ascii="Arial" w:hAnsi="Arial" w:cs="Arial"/>
          <w:color w:val="2E2F33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2E2F33"/>
          <w:sz w:val="21"/>
          <w:szCs w:val="21"/>
          <w:shd w:val="clear" w:color="auto" w:fill="FFFFFF"/>
        </w:rPr>
        <w:t xml:space="preserve">3.12 Акция" День Неизвестного солдата" </w:t>
      </w:r>
      <w:r>
        <w:rPr>
          <w:rFonts w:ascii="Arial" w:hAnsi="Arial" w:cs="Arial"/>
          <w:color w:val="2E2F33"/>
          <w:sz w:val="21"/>
          <w:szCs w:val="21"/>
        </w:rPr>
        <w:br/>
      </w:r>
      <w:r>
        <w:rPr>
          <w:rFonts w:ascii="Arial" w:hAnsi="Arial" w:cs="Arial"/>
          <w:color w:val="2E2F33"/>
          <w:sz w:val="21"/>
          <w:szCs w:val="21"/>
          <w:shd w:val="clear" w:color="auto" w:fill="FFFFFF"/>
        </w:rPr>
        <w:t>День Неизвестного солдата, отмечаемый 3 декабря, символизирует честное признание и уважение к солдатам, которые отдали жизни за Родину и чьи имена не известны. Библиотекари стремятся повысить уровень информированности о событиях Второй мировой войны и героизме советских солдат, в этот день вручали памятки.</w:t>
      </w:r>
    </w:p>
    <w:p w:rsidR="00D7029B" w:rsidRDefault="00D7029B" w:rsidP="00D7029B">
      <w:pPr>
        <w:rPr>
          <w:rFonts w:ascii="Arial" w:hAnsi="Arial" w:cs="Arial"/>
          <w:color w:val="2E2F33"/>
          <w:sz w:val="21"/>
          <w:szCs w:val="21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>
            <wp:extent cx="1489472" cy="2647950"/>
            <wp:effectExtent l="19050" t="0" r="0" b="0"/>
            <wp:docPr id="4" name="Рисунок 4" descr="Акция. - 975448601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Акция. - 97544860146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9472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85900" cy="2641600"/>
            <wp:effectExtent l="19050" t="0" r="0" b="0"/>
            <wp:docPr id="7" name="Рисунок 7" descr="Акция. - 975448601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Акция. - 97544860120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64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73398" cy="2619375"/>
            <wp:effectExtent l="19050" t="0" r="0" b="0"/>
            <wp:docPr id="10" name="Рисунок 10" descr="Акция. - 9754486006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Акция. - 97544860069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276" cy="2624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029B" w:rsidRDefault="00D7029B" w:rsidP="00D7029B">
      <w:pPr>
        <w:rPr>
          <w:rFonts w:ascii="Arial" w:hAnsi="Arial" w:cs="Arial"/>
          <w:color w:val="2E2F33"/>
          <w:sz w:val="21"/>
          <w:szCs w:val="21"/>
          <w:shd w:val="clear" w:color="auto" w:fill="FFFFFF"/>
        </w:rPr>
      </w:pPr>
      <w:r>
        <w:rPr>
          <w:noProof/>
        </w:rPr>
        <w:drawing>
          <wp:inline distT="0" distB="0" distL="0" distR="0">
            <wp:extent cx="3220051" cy="1809750"/>
            <wp:effectExtent l="19050" t="0" r="0" b="0"/>
            <wp:docPr id="13" name="Рисунок 13" descr="Акция. - 9754486009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Акция. - 97544860095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0051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029B" w:rsidRDefault="00D7029B" w:rsidP="00D7029B">
      <w:pPr>
        <w:spacing w:after="0" w:line="240" w:lineRule="auto"/>
        <w:rPr>
          <w:rFonts w:ascii="Arial" w:eastAsia="Times New Roman" w:hAnsi="Arial" w:cs="Arial"/>
        </w:rPr>
      </w:pPr>
      <w:r w:rsidRPr="00D7029B">
        <w:rPr>
          <w:rFonts w:ascii="Arial" w:eastAsia="Times New Roman" w:hAnsi="Arial" w:cs="Arial"/>
        </w:rPr>
        <w:t>Ежегодно 9 декабря в нашей стране отмечается День Героев Отечества. Патриотизм, горячая и бескорыстная любовь к Родине – отличительные черты наших соотечественников во все исторические периоды. Без преувеличения эти качества можно назвать национальной особенностью российского народа.</w:t>
      </w:r>
      <w:r w:rsidRPr="00D7029B">
        <w:rPr>
          <w:rFonts w:ascii="Arial" w:eastAsia="Times New Roman" w:hAnsi="Arial" w:cs="Arial"/>
        </w:rPr>
        <w:br/>
        <w:t>Говоря о мужественных людях прошлого и настоящего, очень трудно выделить кого-то одного. Пусть же имена героев, павших и живых, вершивших бессмертные подвиги в далекие года и в операциях наших дней, убеленных сединой и совсем юных, всегда согревают наши сердца. В этой преемственности традиций мужества и патриотизма – наша гордость и наша сила.</w:t>
      </w:r>
      <w:r w:rsidRPr="00D7029B">
        <w:rPr>
          <w:rFonts w:ascii="Arial" w:eastAsia="Times New Roman" w:hAnsi="Arial" w:cs="Arial"/>
        </w:rPr>
        <w:br/>
        <w:t>Сегодня в библиотеке наши читатели участвовали в Акции "День Героев Отечества" , выбирая письмо-треугольник и читая вслух о людях, которые проявили себя .</w:t>
      </w:r>
    </w:p>
    <w:p w:rsidR="00D7029B" w:rsidRDefault="00D7029B" w:rsidP="00D7029B">
      <w:pPr>
        <w:spacing w:after="0" w:line="240" w:lineRule="auto"/>
      </w:pPr>
      <w:r>
        <w:rPr>
          <w:noProof/>
        </w:rPr>
        <w:drawing>
          <wp:inline distT="0" distB="0" distL="0" distR="0">
            <wp:extent cx="1527733" cy="1895475"/>
            <wp:effectExtent l="19050" t="0" r="0" b="0"/>
            <wp:docPr id="22" name="Рисунок 22" descr="📌 Ежегодно 9 декабря в нашей стране отмечается День Героев Отечества. - 9755316885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📌 Ежегодно 9 декабря в нашей стране отмечается День Героев Отечества. - 97553168856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8809" cy="1896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</w:rPr>
        <w:t xml:space="preserve"> </w:t>
      </w:r>
      <w:r>
        <w:rPr>
          <w:noProof/>
        </w:rPr>
        <w:drawing>
          <wp:inline distT="0" distB="0" distL="0" distR="0">
            <wp:extent cx="1373460" cy="1824944"/>
            <wp:effectExtent l="19050" t="0" r="0" b="0"/>
            <wp:docPr id="25" name="Рисунок 25" descr="📌 Ежегодно 9 декабря в нашей стране отмечается День Героев Отечества. - 9755316637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📌 Ежегодно 9 декабря в нашей стране отмечается День Героев Отечества. - 97553166373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3460" cy="1824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7029B">
        <w:t xml:space="preserve"> </w:t>
      </w:r>
      <w:r>
        <w:rPr>
          <w:noProof/>
        </w:rPr>
        <w:drawing>
          <wp:inline distT="0" distB="0" distL="0" distR="0">
            <wp:extent cx="1333352" cy="1771650"/>
            <wp:effectExtent l="19050" t="0" r="148" b="0"/>
            <wp:docPr id="28" name="Рисунок 28" descr="📌 Ежегодно 9 декабря в нашей стране отмечается День Героев Отечества. - 9755316706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📌 Ежегодно 9 декабря в нашей стране отмечается День Героев Отечества. - 97553167064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4298" cy="1772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029B" w:rsidRPr="00D7029B" w:rsidRDefault="00D7029B" w:rsidP="00D7029B">
      <w:pPr>
        <w:spacing w:after="0" w:line="240" w:lineRule="auto"/>
        <w:rPr>
          <w:rFonts w:ascii="Arial" w:eastAsia="Times New Roman" w:hAnsi="Arial" w:cs="Arial"/>
        </w:rPr>
      </w:pPr>
    </w:p>
    <w:p w:rsidR="00D7029B" w:rsidRDefault="00D7029B" w:rsidP="00D7029B">
      <w:pPr>
        <w:spacing w:after="0" w:line="240" w:lineRule="auto"/>
        <w:rPr>
          <w:rFonts w:ascii="Arial" w:hAnsi="Arial" w:cs="Arial"/>
          <w:color w:val="2E2F33"/>
          <w:sz w:val="21"/>
          <w:szCs w:val="21"/>
          <w:shd w:val="clear" w:color="auto" w:fill="FFFFFF"/>
        </w:rPr>
      </w:pPr>
      <w:r>
        <w:rPr>
          <w:rFonts w:ascii="Arial" w:eastAsia="Times New Roman" w:hAnsi="Arial" w:cs="Arial"/>
          <w:sz w:val="24"/>
          <w:szCs w:val="24"/>
        </w:rPr>
        <w:t xml:space="preserve"> </w:t>
      </w:r>
      <w:r>
        <w:rPr>
          <w:rFonts w:ascii="Arial" w:hAnsi="Arial" w:cs="Arial"/>
          <w:color w:val="2E2F33"/>
          <w:sz w:val="21"/>
          <w:szCs w:val="21"/>
          <w:shd w:val="clear" w:color="auto" w:fill="FFFFFF"/>
        </w:rPr>
        <w:t>Многие любят зиму, потому что, это самое красивое время года и только зимой есть возможность окунуться в зимние традиции и узнать много нового и интересного.</w:t>
      </w:r>
    </w:p>
    <w:p w:rsidR="00D7029B" w:rsidRDefault="00D7029B" w:rsidP="00D7029B">
      <w:pPr>
        <w:rPr>
          <w:rFonts w:ascii="Arial" w:hAnsi="Arial" w:cs="Arial"/>
          <w:color w:val="2E2F33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2E2F33"/>
          <w:sz w:val="21"/>
          <w:szCs w:val="21"/>
          <w:shd w:val="clear" w:color="auto" w:fill="FFFFFF"/>
        </w:rPr>
        <w:lastRenderedPageBreak/>
        <w:t xml:space="preserve"> 11 декабря отважные участники в программе "Снежное приключение" решали различные </w:t>
      </w:r>
      <w:proofErr w:type="spellStart"/>
      <w:r>
        <w:rPr>
          <w:rFonts w:ascii="Arial" w:hAnsi="Arial" w:cs="Arial"/>
          <w:color w:val="2E2F33"/>
          <w:sz w:val="21"/>
          <w:szCs w:val="21"/>
          <w:shd w:val="clear" w:color="auto" w:fill="FFFFFF"/>
        </w:rPr>
        <w:t>филворды</w:t>
      </w:r>
      <w:proofErr w:type="spellEnd"/>
      <w:r>
        <w:rPr>
          <w:rFonts w:ascii="Arial" w:hAnsi="Arial" w:cs="Arial"/>
          <w:color w:val="2E2F33"/>
          <w:sz w:val="21"/>
          <w:szCs w:val="21"/>
          <w:shd w:val="clear" w:color="auto" w:fill="FFFFFF"/>
        </w:rPr>
        <w:t xml:space="preserve">, проявляли свои ловкость и находчивость, включали фантазию и </w:t>
      </w:r>
      <w:proofErr w:type="spellStart"/>
      <w:r>
        <w:rPr>
          <w:rFonts w:ascii="Arial" w:hAnsi="Arial" w:cs="Arial"/>
          <w:color w:val="2E2F33"/>
          <w:sz w:val="21"/>
          <w:szCs w:val="21"/>
          <w:shd w:val="clear" w:color="auto" w:fill="FFFFFF"/>
        </w:rPr>
        <w:t>креатив</w:t>
      </w:r>
      <w:proofErr w:type="spellEnd"/>
      <w:r>
        <w:rPr>
          <w:rFonts w:ascii="Arial" w:hAnsi="Arial" w:cs="Arial"/>
          <w:color w:val="2E2F33"/>
          <w:sz w:val="21"/>
          <w:szCs w:val="21"/>
          <w:shd w:val="clear" w:color="auto" w:fill="FFFFFF"/>
        </w:rPr>
        <w:t xml:space="preserve"> в выполнении заданий</w:t>
      </w:r>
    </w:p>
    <w:p w:rsidR="00D7029B" w:rsidRDefault="00D7029B" w:rsidP="00D7029B">
      <w:pPr>
        <w:rPr>
          <w:rFonts w:ascii="Arial" w:hAnsi="Arial" w:cs="Arial"/>
          <w:color w:val="2E2F33"/>
          <w:sz w:val="21"/>
          <w:szCs w:val="21"/>
          <w:shd w:val="clear" w:color="auto" w:fill="FFFFFF"/>
        </w:rPr>
      </w:pPr>
      <w:r>
        <w:rPr>
          <w:noProof/>
        </w:rPr>
        <w:drawing>
          <wp:inline distT="0" distB="0" distL="0" distR="0">
            <wp:extent cx="2266950" cy="1707387"/>
            <wp:effectExtent l="19050" t="0" r="0" b="0"/>
            <wp:docPr id="31" name="Рисунок 31" descr="❄    Многие любят зиму, потому что, это самое красивое время года и только зимой есть возможность   окунуться в зимние традиции и узнать много нового и интересного. - 975567590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❄    Многие любят зиму, потому что, это самое красивое время года и только зимой есть возможность   окунуться в зимние традиции и узнать много нового и интересного. - 97556759052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707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E2F33"/>
          <w:sz w:val="21"/>
          <w:szCs w:val="21"/>
          <w:shd w:val="clear" w:color="auto" w:fill="FFFFFF"/>
        </w:rPr>
        <w:t xml:space="preserve"> </w:t>
      </w:r>
      <w:r>
        <w:rPr>
          <w:noProof/>
        </w:rPr>
        <w:drawing>
          <wp:inline distT="0" distB="0" distL="0" distR="0">
            <wp:extent cx="2209800" cy="1664343"/>
            <wp:effectExtent l="19050" t="0" r="0" b="0"/>
            <wp:docPr id="34" name="Рисунок 34" descr="❄    Многие любят зиму, потому что, это самое красивое время года и только зимой есть возможность   окунуться в зимние традиции и узнать много нового и интересного. - 975567595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❄    Многие любят зиму, потому что, это самое красивое время года и только зимой есть возможность   окунуться в зимние традиции и узнать много нового и интересного. - 97556759564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664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029B" w:rsidRDefault="00D7029B" w:rsidP="00D7029B">
      <w:pPr>
        <w:rPr>
          <w:rFonts w:ascii="Arial" w:hAnsi="Arial" w:cs="Arial"/>
          <w:color w:val="2E2F33"/>
          <w:sz w:val="21"/>
          <w:szCs w:val="21"/>
          <w:shd w:val="clear" w:color="auto" w:fill="FFFFFF"/>
        </w:rPr>
      </w:pPr>
      <w:r>
        <w:rPr>
          <w:noProof/>
        </w:rPr>
        <w:t xml:space="preserve">12.12 </w:t>
      </w:r>
      <w:r>
        <w:rPr>
          <w:rFonts w:ascii="Arial" w:hAnsi="Arial" w:cs="Arial"/>
          <w:color w:val="2E2F33"/>
          <w:sz w:val="21"/>
          <w:szCs w:val="21"/>
          <w:shd w:val="clear" w:color="auto" w:fill="FFFFFF"/>
        </w:rPr>
        <w:t>Коррупция возникла давно. Люди делали подарки, чтобы добиться расположения. В первобытных обществах плата жрецу или вождю была нормой. Потом появились работники, которые имели власть.</w:t>
      </w:r>
      <w:r>
        <w:rPr>
          <w:rFonts w:ascii="Arial" w:hAnsi="Arial" w:cs="Arial"/>
          <w:color w:val="2E2F33"/>
          <w:sz w:val="21"/>
          <w:szCs w:val="21"/>
        </w:rPr>
        <w:br/>
      </w:r>
      <w:r>
        <w:rPr>
          <w:noProof/>
        </w:rPr>
        <w:t xml:space="preserve">   </w:t>
      </w:r>
      <w:r>
        <w:rPr>
          <w:rFonts w:ascii="Arial" w:hAnsi="Arial" w:cs="Arial"/>
          <w:color w:val="2E2F33"/>
          <w:sz w:val="21"/>
          <w:szCs w:val="21"/>
          <w:shd w:val="clear" w:color="auto" w:fill="FFFFFF"/>
        </w:rPr>
        <w:t>Сегодня мы говорили со вторым классом на познавательной программе "Коррупция в мире сказок" о самом добром и любимом жанре литературы – о сказках.</w:t>
      </w:r>
      <w:r>
        <w:rPr>
          <w:rFonts w:ascii="Arial" w:hAnsi="Arial" w:cs="Arial"/>
          <w:color w:val="2E2F33"/>
          <w:sz w:val="21"/>
          <w:szCs w:val="21"/>
        </w:rPr>
        <w:br/>
      </w:r>
      <w:r>
        <w:rPr>
          <w:noProof/>
        </w:rPr>
        <w:t xml:space="preserve">    </w:t>
      </w:r>
      <w:r>
        <w:rPr>
          <w:rFonts w:ascii="Arial" w:hAnsi="Arial" w:cs="Arial"/>
          <w:color w:val="2E2F33"/>
          <w:sz w:val="21"/>
          <w:szCs w:val="21"/>
          <w:shd w:val="clear" w:color="auto" w:fill="FFFFFF"/>
        </w:rPr>
        <w:t>Вы подумаете, что эти темы совсем не связаны. Но сказка – ложь, да в ней намёк. В некоторых сказках, оказывается, осуждается коррупция. Вспомните сказку «Дочь-семилетка». Помните, богатый человек дал денег судье, чтобы он рассудил спор: жеребёнка родила лошадь или телега.</w:t>
      </w:r>
      <w:r>
        <w:rPr>
          <w:rFonts w:ascii="Arial" w:hAnsi="Arial" w:cs="Arial"/>
          <w:color w:val="2E2F33"/>
          <w:sz w:val="21"/>
          <w:szCs w:val="21"/>
        </w:rPr>
        <w:br/>
      </w:r>
      <w:r>
        <w:rPr>
          <w:noProof/>
        </w:rPr>
        <w:t xml:space="preserve">    </w:t>
      </w:r>
      <w:r>
        <w:rPr>
          <w:rFonts w:ascii="Arial" w:hAnsi="Arial" w:cs="Arial"/>
          <w:color w:val="2E2F33"/>
          <w:sz w:val="21"/>
          <w:szCs w:val="21"/>
          <w:shd w:val="clear" w:color="auto" w:fill="FFFFFF"/>
        </w:rPr>
        <w:t>Прочитали и обыграли сказку "Гуси-лебеди" с помощью декораций, обсудили ,где в сказке может быть коррупция.</w:t>
      </w:r>
      <w:r>
        <w:rPr>
          <w:rFonts w:ascii="Arial" w:hAnsi="Arial" w:cs="Arial"/>
          <w:color w:val="2E2F33"/>
          <w:sz w:val="21"/>
          <w:szCs w:val="21"/>
        </w:rPr>
        <w:br/>
      </w:r>
      <w:r>
        <w:rPr>
          <w:noProof/>
        </w:rPr>
        <w:t xml:space="preserve">   </w:t>
      </w:r>
      <w:r>
        <w:rPr>
          <w:rFonts w:ascii="Arial" w:hAnsi="Arial" w:cs="Arial"/>
          <w:color w:val="2E2F33"/>
          <w:sz w:val="21"/>
          <w:szCs w:val="21"/>
          <w:shd w:val="clear" w:color="auto" w:fill="FFFFFF"/>
        </w:rPr>
        <w:t>С помощью цветных карандашей на фигурках нарисовали хорошие и плохие стороны.</w:t>
      </w:r>
    </w:p>
    <w:p w:rsidR="00D7029B" w:rsidRDefault="00D7029B" w:rsidP="00D7029B">
      <w:pPr>
        <w:rPr>
          <w:rFonts w:ascii="Arial" w:hAnsi="Arial" w:cs="Arial"/>
          <w:color w:val="2E2F33"/>
          <w:sz w:val="21"/>
          <w:szCs w:val="21"/>
          <w:shd w:val="clear" w:color="auto" w:fill="FFFFFF"/>
        </w:rPr>
      </w:pPr>
    </w:p>
    <w:p w:rsidR="00D7029B" w:rsidRDefault="00D7029B" w:rsidP="00D7029B">
      <w:pPr>
        <w:rPr>
          <w:rFonts w:ascii="Arial" w:hAnsi="Arial" w:cs="Arial"/>
          <w:color w:val="2E2F33"/>
          <w:sz w:val="21"/>
          <w:szCs w:val="21"/>
          <w:shd w:val="clear" w:color="auto" w:fill="FFFFFF"/>
        </w:rPr>
      </w:pPr>
      <w:r>
        <w:rPr>
          <w:noProof/>
        </w:rPr>
        <w:drawing>
          <wp:inline distT="0" distB="0" distL="0" distR="0">
            <wp:extent cx="1513612" cy="2009775"/>
            <wp:effectExtent l="19050" t="0" r="0" b="0"/>
            <wp:docPr id="92" name="Рисунок 92" descr="https://vki3.okcdn.ru/i?r=CFtAm_VFBkioSGBqh1KPDRMy7tcLXvoG3vHl0_Dd4enIAkeZx87BKkAoPYVNigH5sm08lnJJt6zNBz97qfX99hoIEs0HHX-3rWBWqcSdJqzlM_tOshq_BuvYNawAAA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https://vki3.okcdn.ru/i?r=CFtAm_VFBkioSGBqh1KPDRMy7tcLXvoG3vHl0_Dd4enIAkeZx87BKkAoPYVNigH5sm08lnJJt6zNBz97qfX99hoIEs0HHX-3rWBWqcSdJqzlM_tOshq_BuvYNawAAAAp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804" cy="2010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E2F33"/>
          <w:sz w:val="21"/>
          <w:szCs w:val="21"/>
          <w:shd w:val="clear" w:color="auto" w:fill="FFFFFF"/>
        </w:rPr>
        <w:t xml:space="preserve"> </w:t>
      </w:r>
      <w:r>
        <w:rPr>
          <w:noProof/>
        </w:rPr>
        <w:drawing>
          <wp:inline distT="0" distB="0" distL="0" distR="0">
            <wp:extent cx="2175336" cy="1638300"/>
            <wp:effectExtent l="19050" t="0" r="0" b="0"/>
            <wp:docPr id="95" name="Рисунок 95" descr="https://vki3.okcdn.ru/i?r=CFtAm_VFBkioSGBqh1Kho8z1qyUISj00sBmLHJ8nMnLkCIr4NgXm24vT6Mb7-zkVlxgxm2tSW0JHKr9FeLE2nvd99kjmInf_hsQGkegNnleSejm-dks8cD6YdF0AAA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https://vki3.okcdn.ru/i?r=CFtAm_VFBkioSGBqh1Kho8z1qyUISj00sBmLHJ8nMnLkCIr4NgXm24vT6Mb7-zkVlxgxm2tSW0JHKr9FeLE2nvd99kjmInf_hsQGkegNnleSejm-dks8cD6YdF0AAAAp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5336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603342" cy="2276475"/>
            <wp:effectExtent l="19050" t="0" r="0" b="0"/>
            <wp:docPr id="98" name="Рисунок 98" descr="⬛ Коррупция возникла давно. - 975585254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⬛ Коррупция возникла давно. - 97558525452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342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029B" w:rsidRDefault="00D7029B" w:rsidP="00D7029B">
      <w:pPr>
        <w:rPr>
          <w:rFonts w:ascii="Arial" w:hAnsi="Arial" w:cs="Arial"/>
          <w:color w:val="2E2F33"/>
          <w:sz w:val="21"/>
          <w:szCs w:val="21"/>
          <w:shd w:val="clear" w:color="auto" w:fill="FFFFFF"/>
        </w:rPr>
      </w:pPr>
    </w:p>
    <w:p w:rsidR="00D7029B" w:rsidRDefault="00D7029B" w:rsidP="00D7029B">
      <w:pPr>
        <w:rPr>
          <w:rFonts w:ascii="Arial" w:hAnsi="Arial" w:cs="Arial"/>
          <w:color w:val="2E2F33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2E2F33"/>
          <w:sz w:val="21"/>
          <w:szCs w:val="21"/>
          <w:shd w:val="clear" w:color="auto" w:fill="FFFFFF"/>
        </w:rPr>
        <w:t>13 декабря состоялся концерт "Волшебная музыка к русским сказкам" в исполнении Уральского академического филармонического оркестра под управлением дирижера Алексея Доркина .В программе прозвучали сочинения русских композиторов-классиков.</w:t>
      </w:r>
    </w:p>
    <w:p w:rsidR="00525746" w:rsidRDefault="00525746" w:rsidP="00D7029B">
      <w:pPr>
        <w:rPr>
          <w:rFonts w:ascii="Arial" w:hAnsi="Arial" w:cs="Arial"/>
          <w:color w:val="2E2F33"/>
          <w:sz w:val="21"/>
          <w:szCs w:val="21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>
            <wp:extent cx="2529327" cy="1905000"/>
            <wp:effectExtent l="19050" t="0" r="4323" b="0"/>
            <wp:docPr id="101" name="Рисунок 101" descr="🎻 🎺 🎷   ВИРТУАЛЬНЫЙ КОНЦЕРТНЫЙ ЗАЛ . - 975603888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🎻 🎺 🎷   ВИРТУАЛЬНЫЙ КОНЦЕРТНЫЙ ЗАЛ . - 97560388850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327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29840" cy="1905386"/>
            <wp:effectExtent l="19050" t="0" r="3810" b="0"/>
            <wp:docPr id="104" name="Рисунок 104" descr="🎻 🎺 🎷   ВИРТУАЛЬНЫЙ КОНЦЕРТНЫЙ ЗАЛ . - 9756038966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🎻 🎺 🎷   ВИРТУАЛЬНЫЙ КОНЦЕРТНЫЙ ЗАЛ . - 975603896696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840" cy="1905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5746" w:rsidRDefault="00525746" w:rsidP="00D7029B">
      <w:pPr>
        <w:rPr>
          <w:rFonts w:ascii="Arial" w:hAnsi="Arial" w:cs="Arial"/>
          <w:color w:val="2E2F33"/>
          <w:sz w:val="21"/>
          <w:szCs w:val="21"/>
          <w:shd w:val="clear" w:color="auto" w:fill="FFFFFF"/>
        </w:rPr>
      </w:pPr>
    </w:p>
    <w:p w:rsidR="00D7029B" w:rsidRDefault="00D7029B" w:rsidP="00D7029B">
      <w:pPr>
        <w:rPr>
          <w:rFonts w:ascii="Arial" w:hAnsi="Arial" w:cs="Arial"/>
          <w:color w:val="2E2F33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2E2F33"/>
          <w:sz w:val="21"/>
          <w:szCs w:val="21"/>
          <w:shd w:val="clear" w:color="auto" w:fill="FFFFFF"/>
        </w:rPr>
        <w:t>В детской библиотеке начались новогодние мастер-классы.</w:t>
      </w:r>
    </w:p>
    <w:p w:rsidR="00D7029B" w:rsidRDefault="00D7029B" w:rsidP="00D7029B">
      <w:pPr>
        <w:rPr>
          <w:rFonts w:ascii="Arial" w:hAnsi="Arial" w:cs="Arial"/>
          <w:color w:val="2E2F33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2E2F33"/>
          <w:sz w:val="21"/>
          <w:szCs w:val="21"/>
          <w:shd w:val="clear" w:color="auto" w:fill="FFFFFF"/>
        </w:rPr>
        <w:t>15.12 Сегодня изготавливали  с читателями ламинированную закладку для книг и коробочку для конфет.</w:t>
      </w:r>
    </w:p>
    <w:p w:rsidR="00525746" w:rsidRDefault="00525746" w:rsidP="00D7029B">
      <w:pPr>
        <w:rPr>
          <w:rFonts w:ascii="Arial" w:hAnsi="Arial" w:cs="Arial"/>
          <w:color w:val="2E2F33"/>
          <w:sz w:val="21"/>
          <w:szCs w:val="21"/>
          <w:shd w:val="clear" w:color="auto" w:fill="FFFFFF"/>
        </w:rPr>
      </w:pPr>
      <w:r>
        <w:rPr>
          <w:noProof/>
        </w:rPr>
        <w:drawing>
          <wp:inline distT="0" distB="0" distL="0" distR="0">
            <wp:extent cx="1285875" cy="2286000"/>
            <wp:effectExtent l="19050" t="0" r="9525" b="0"/>
            <wp:docPr id="107" name="Рисунок 107" descr="В детской библиотеке начались новогодние мастер-классы. - 9756368620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В детской библиотеке начались новогодние мастер-классы. - 975636862072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23975" cy="2353733"/>
            <wp:effectExtent l="19050" t="0" r="9525" b="0"/>
            <wp:docPr id="110" name="Рисунок 110" descr="В детской библиотеке начались новогодние мастер-классы. - 975636862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В детской библиотеке начались новогодние мастер-классы. - 975636862328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5403" cy="2356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029B" w:rsidRDefault="00D7029B" w:rsidP="00D7029B">
      <w:pPr>
        <w:rPr>
          <w:rFonts w:ascii="Arial" w:hAnsi="Arial" w:cs="Arial"/>
          <w:color w:val="2E2F33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2E2F33"/>
          <w:sz w:val="21"/>
          <w:szCs w:val="21"/>
          <w:shd w:val="clear" w:color="auto" w:fill="FFFFFF"/>
        </w:rPr>
        <w:t>18.12  В  библиотеке прошел мастер- класс "Дед Мороз и снеговик" . Ребята с удовольствием сделали новогодние поделки и посмотрели мультфильм "Дед Мороз и лето"</w:t>
      </w:r>
    </w:p>
    <w:p w:rsidR="00525746" w:rsidRDefault="00525746" w:rsidP="00D7029B">
      <w:pPr>
        <w:rPr>
          <w:rFonts w:ascii="Arial" w:hAnsi="Arial" w:cs="Arial"/>
          <w:color w:val="2E2F33"/>
          <w:sz w:val="21"/>
          <w:szCs w:val="21"/>
          <w:shd w:val="clear" w:color="auto" w:fill="FFFFFF"/>
        </w:rPr>
      </w:pPr>
      <w:r>
        <w:rPr>
          <w:noProof/>
        </w:rPr>
        <w:drawing>
          <wp:inline distT="0" distB="0" distL="0" distR="0">
            <wp:extent cx="2095500" cy="1554383"/>
            <wp:effectExtent l="19050" t="0" r="0" b="0"/>
            <wp:docPr id="140" name="Рисунок 140" descr="🎄Новогодняя мастерская. - 975690827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 descr="🎄Новогодняя мастерская. - 975690827640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0313" cy="1557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E2F33"/>
          <w:sz w:val="21"/>
          <w:szCs w:val="21"/>
          <w:shd w:val="clear" w:color="auto" w:fill="FFFFFF"/>
        </w:rPr>
        <w:t xml:space="preserve"> </w:t>
      </w:r>
      <w:r>
        <w:rPr>
          <w:noProof/>
        </w:rPr>
        <w:drawing>
          <wp:inline distT="0" distB="0" distL="0" distR="0">
            <wp:extent cx="1409762" cy="1876425"/>
            <wp:effectExtent l="19050" t="0" r="0" b="0"/>
            <wp:docPr id="143" name="Рисунок 143" descr="🎄Новогодняя мастерская. - 975690811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 descr="🎄Новогодняя мастерская. - 975690811256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62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029B" w:rsidRDefault="00D7029B" w:rsidP="00D7029B">
      <w:pPr>
        <w:rPr>
          <w:rFonts w:ascii="Arial" w:hAnsi="Arial" w:cs="Arial"/>
          <w:color w:val="2E2F33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2E2F33"/>
          <w:sz w:val="21"/>
          <w:szCs w:val="21"/>
          <w:shd w:val="clear" w:color="auto" w:fill="FFFFFF"/>
        </w:rPr>
        <w:t xml:space="preserve">19.12    вместе с читателями мы изготовили перекидные </w:t>
      </w:r>
      <w:proofErr w:type="spellStart"/>
      <w:r>
        <w:rPr>
          <w:rFonts w:ascii="Arial" w:hAnsi="Arial" w:cs="Arial"/>
          <w:color w:val="2E2F33"/>
          <w:sz w:val="21"/>
          <w:szCs w:val="21"/>
          <w:shd w:val="clear" w:color="auto" w:fill="FFFFFF"/>
        </w:rPr>
        <w:t>календарики</w:t>
      </w:r>
      <w:proofErr w:type="spellEnd"/>
      <w:r>
        <w:rPr>
          <w:rFonts w:ascii="Arial" w:hAnsi="Arial" w:cs="Arial"/>
          <w:color w:val="2E2F33"/>
          <w:sz w:val="21"/>
          <w:szCs w:val="21"/>
          <w:shd w:val="clear" w:color="auto" w:fill="FFFFFF"/>
        </w:rPr>
        <w:t>. Ребята с удовольствием участвовали в процессе, и каждым из них была создана стильная и полезная поделка.</w:t>
      </w:r>
    </w:p>
    <w:p w:rsidR="00525746" w:rsidRDefault="00525746" w:rsidP="00D7029B">
      <w:pPr>
        <w:rPr>
          <w:rFonts w:ascii="Arial" w:hAnsi="Arial" w:cs="Arial"/>
          <w:color w:val="2E2F33"/>
          <w:sz w:val="21"/>
          <w:szCs w:val="21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>
            <wp:extent cx="2762250" cy="1639867"/>
            <wp:effectExtent l="19050" t="0" r="0" b="0"/>
            <wp:docPr id="152" name="Рисунок 152" descr="В нашей библиотеке прошёл мастер-класс «Новогодняя мастерская», где вместе с читателями мы изготовили перекидные календарики. - 9757065695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 descr="В нашей библиотеке прошёл мастер-класс «Новогодняя мастерская», где вместе с читателями мы изготовили перекидные календарики. - 975706569592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137" cy="1640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E2F33"/>
          <w:sz w:val="21"/>
          <w:szCs w:val="21"/>
          <w:shd w:val="clear" w:color="auto" w:fill="FFFFFF"/>
        </w:rPr>
        <w:t xml:space="preserve"> </w:t>
      </w:r>
      <w:r w:rsidR="00390AC2">
        <w:rPr>
          <w:noProof/>
        </w:rPr>
        <w:drawing>
          <wp:inline distT="0" distB="0" distL="0" distR="0">
            <wp:extent cx="2762250" cy="1636371"/>
            <wp:effectExtent l="19050" t="0" r="0" b="0"/>
            <wp:docPr id="155" name="Рисунок 155" descr="В нашей библиотеке прошёл мастер-класс «Новогодняя мастерская», где вместе с читателями мы изготовили перекидные календарики. - 9757065698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 descr="В нашей библиотеке прошёл мастер-класс «Новогодняя мастерская», где вместе с читателями мы изготовили перекидные календарики. - 975706569848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5718" cy="1638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0AC2" w:rsidRDefault="00390AC2" w:rsidP="00D7029B">
      <w:pPr>
        <w:rPr>
          <w:rFonts w:ascii="Arial" w:hAnsi="Arial" w:cs="Arial"/>
          <w:color w:val="2E2F33"/>
          <w:sz w:val="21"/>
          <w:szCs w:val="21"/>
          <w:shd w:val="clear" w:color="auto" w:fill="FFFFFF"/>
        </w:rPr>
      </w:pPr>
      <w:r>
        <w:rPr>
          <w:noProof/>
        </w:rPr>
        <w:drawing>
          <wp:inline distT="0" distB="0" distL="0" distR="0">
            <wp:extent cx="2876550" cy="1700441"/>
            <wp:effectExtent l="19050" t="0" r="0" b="0"/>
            <wp:docPr id="158" name="Рисунок 158" descr="В нашей библиотеке прошёл мастер-класс «Новогодняя мастерская», где вместе с читателями мы изготовили перекидные календарики. - 975706570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 descr="В нашей библиотеке прошёл мастер-класс «Новогодняя мастерская», где вместе с читателями мы изготовили перекидные календарики. - 975706570104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700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E2F33"/>
          <w:sz w:val="21"/>
          <w:szCs w:val="21"/>
          <w:shd w:val="clear" w:color="auto" w:fill="FFFFFF"/>
        </w:rPr>
        <w:t xml:space="preserve"> </w:t>
      </w:r>
    </w:p>
    <w:p w:rsidR="00D7029B" w:rsidRDefault="00D7029B" w:rsidP="00D7029B">
      <w:pPr>
        <w:rPr>
          <w:rFonts w:ascii="Arial" w:hAnsi="Arial" w:cs="Arial"/>
          <w:color w:val="2E2F33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2E2F33"/>
          <w:sz w:val="21"/>
          <w:szCs w:val="21"/>
          <w:shd w:val="clear" w:color="auto" w:fill="FFFFFF"/>
        </w:rPr>
        <w:t xml:space="preserve">22.12 Сегодня изготавливали незатейливые поздравительные открытки. Ребята забежали между мероприятиями просто повидаться и, так как работа была простая, сделали по </w:t>
      </w:r>
      <w:proofErr w:type="spellStart"/>
      <w:r>
        <w:rPr>
          <w:rFonts w:ascii="Arial" w:hAnsi="Arial" w:cs="Arial"/>
          <w:color w:val="2E2F33"/>
          <w:sz w:val="21"/>
          <w:szCs w:val="21"/>
          <w:shd w:val="clear" w:color="auto" w:fill="FFFFFF"/>
        </w:rPr>
        <w:t>открыточке</w:t>
      </w:r>
      <w:proofErr w:type="spellEnd"/>
      <w:r>
        <w:rPr>
          <w:rFonts w:ascii="Arial" w:hAnsi="Arial" w:cs="Arial"/>
          <w:color w:val="2E2F33"/>
          <w:sz w:val="21"/>
          <w:szCs w:val="21"/>
          <w:shd w:val="clear" w:color="auto" w:fill="FFFFFF"/>
        </w:rPr>
        <w:t>, ещё больше вдохновившись праздником.</w:t>
      </w:r>
    </w:p>
    <w:p w:rsidR="00D7029B" w:rsidRDefault="00390AC2" w:rsidP="00D7029B">
      <w:pPr>
        <w:rPr>
          <w:rFonts w:ascii="Arial" w:hAnsi="Arial" w:cs="Arial"/>
          <w:color w:val="2E2F33"/>
          <w:sz w:val="21"/>
          <w:szCs w:val="21"/>
          <w:shd w:val="clear" w:color="auto" w:fill="FFFFFF"/>
        </w:rPr>
      </w:pPr>
      <w:r>
        <w:rPr>
          <w:noProof/>
        </w:rPr>
        <w:drawing>
          <wp:inline distT="0" distB="0" distL="0" distR="0">
            <wp:extent cx="2338774" cy="1314450"/>
            <wp:effectExtent l="19050" t="0" r="4376" b="0"/>
            <wp:docPr id="167" name="Рисунок 167" descr="На новогодних мастер-классах 6+ в детской библиотеке мы уже делали сувенирные коробочки под конфеты, ламинированные закладки для книг, перекидные календарики с важными датами. - 9757624735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 descr="На новогодних мастер-классах 6+ в детской библиотеке мы уже делали сувенирные коробочки под конфеты, ламинированные закладки для книг, перекидные календарики с важными датами. - 975762473592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774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389617" cy="1343025"/>
            <wp:effectExtent l="19050" t="0" r="0" b="0"/>
            <wp:docPr id="170" name="Рисунок 170" descr="На новогодних мастер-классах 6+ в детской библиотеке мы уже делали сувенирные коробочки под конфеты, ламинированные закладки для книг, перекидные календарики с важными датами. - 975762473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 descr="На новогодних мастер-классах 6+ в детской библиотеке мы уже делали сувенирные коробочки под конфеты, ламинированные закладки для книг, перекидные календарики с важными датами. - 975762473336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9617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7029B">
        <w:rPr>
          <w:rFonts w:ascii="Arial" w:hAnsi="Arial" w:cs="Arial"/>
          <w:color w:val="2E2F33"/>
          <w:sz w:val="21"/>
          <w:szCs w:val="21"/>
        </w:rPr>
        <w:br/>
      </w:r>
      <w:r w:rsidR="00D7029B">
        <w:rPr>
          <w:rFonts w:ascii="Arial" w:hAnsi="Arial" w:cs="Arial"/>
          <w:color w:val="2E2F33"/>
          <w:sz w:val="21"/>
          <w:szCs w:val="21"/>
          <w:shd w:val="clear" w:color="auto" w:fill="FFFFFF"/>
        </w:rPr>
        <w:t>23.12Правильный икосаэдр — это объёмная фигура, которая собирается из 20 равносторонних треугольников. У него 20 граней, 30 рёбер и 12 вершин, что делает его симметричным многогранником. Каждая вершина соединяется с пятью треугольниками. Да это красивый новогодний шарик из восьмидесятых! Все школьники умели его тогда делать. А мы изготовили его нынче с читателями на мастер-классе</w:t>
      </w:r>
      <w:r>
        <w:rPr>
          <w:rFonts w:ascii="Arial" w:hAnsi="Arial" w:cs="Arial"/>
          <w:color w:val="2E2F33"/>
          <w:sz w:val="21"/>
          <w:szCs w:val="21"/>
          <w:shd w:val="clear" w:color="auto" w:fill="FFFFFF"/>
        </w:rPr>
        <w:t>.</w:t>
      </w:r>
    </w:p>
    <w:p w:rsidR="00390AC2" w:rsidRDefault="00390AC2" w:rsidP="00D7029B">
      <w:pPr>
        <w:rPr>
          <w:rFonts w:ascii="Arial" w:hAnsi="Arial" w:cs="Arial"/>
          <w:color w:val="2E2F33"/>
          <w:sz w:val="21"/>
          <w:szCs w:val="21"/>
          <w:shd w:val="clear" w:color="auto" w:fill="FFFFFF"/>
        </w:rPr>
      </w:pPr>
      <w:r>
        <w:rPr>
          <w:noProof/>
        </w:rPr>
        <w:drawing>
          <wp:inline distT="0" distB="0" distL="0" distR="0">
            <wp:extent cx="2409825" cy="1354383"/>
            <wp:effectExtent l="19050" t="0" r="9525" b="0"/>
            <wp:docPr id="173" name="Рисунок 173" descr="Правильный икосаэдр — это объёмная фигура, которая собирается из 20 равносторонних треугольников. - 975864455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 descr="Правильный икосаэдр — это объёмная фигура, которая собирается из 20 равносторонних треугольников. - 975864455544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354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362200" cy="1327616"/>
            <wp:effectExtent l="19050" t="0" r="0" b="0"/>
            <wp:docPr id="176" name="Рисунок 176" descr="Правильный икосаэдр — это объёмная фигура, которая собирается из 20 равносторонних треугольников. - 975864455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 descr="Правильный икосаэдр — это объёмная фигура, которая собирается из 20 равносторонних треугольников. - 975864455032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327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029B" w:rsidRDefault="00D7029B" w:rsidP="00D7029B">
      <w:pPr>
        <w:rPr>
          <w:rFonts w:ascii="Arial" w:hAnsi="Arial" w:cs="Arial"/>
          <w:color w:val="2E2F33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2E2F33"/>
          <w:sz w:val="21"/>
          <w:szCs w:val="21"/>
          <w:shd w:val="clear" w:color="auto" w:fill="FFFFFF"/>
        </w:rPr>
        <w:t>15 декабря для пятого класса проведена беседа «Что вы знаете о коррупции». В ходе беседы, ребята узнали о том ,что такое коррупция, её причины, уголовная ответственность за коррупционную деятельность, и какие последствия могут быть, если с этим столкнулись близкие или друзья.</w:t>
      </w:r>
    </w:p>
    <w:p w:rsidR="00525746" w:rsidRDefault="00525746" w:rsidP="00D7029B">
      <w:pPr>
        <w:rPr>
          <w:rFonts w:ascii="Arial" w:hAnsi="Arial" w:cs="Arial"/>
          <w:color w:val="2E2F33"/>
          <w:sz w:val="21"/>
          <w:szCs w:val="21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>
            <wp:extent cx="2031787" cy="1530270"/>
            <wp:effectExtent l="19050" t="0" r="6563" b="0"/>
            <wp:docPr id="113" name="Рисунок 113" descr="💷  🚁 🚘     15  декабря для пятого класса   проведена беседа «Что вы знаете о коррупции». - 9756572990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💷  🚁 🚘     15  декабря для пятого класса   проведена беседа «Что вы знаете о коррупции». - 975657299064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6219" cy="1533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E2F33"/>
          <w:sz w:val="21"/>
          <w:szCs w:val="21"/>
          <w:shd w:val="clear" w:color="auto" w:fill="FFFFFF"/>
        </w:rPr>
        <w:t xml:space="preserve"> </w:t>
      </w:r>
      <w:r>
        <w:rPr>
          <w:noProof/>
        </w:rPr>
        <w:drawing>
          <wp:inline distT="0" distB="0" distL="0" distR="0">
            <wp:extent cx="2036109" cy="1533525"/>
            <wp:effectExtent l="19050" t="0" r="2241" b="0"/>
            <wp:docPr id="116" name="Рисунок 116" descr="💷  🚁 🚘     15  декабря для пятого класса   проведена беседа «Что вы знаете о коррупции». - 9756573016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💷  🚁 🚘     15  декабря для пятого класса   проведена беседа «Что вы знаете о коррупции». - 975657301624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6109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5746" w:rsidRDefault="00525746" w:rsidP="00D7029B">
      <w:pPr>
        <w:rPr>
          <w:rFonts w:ascii="Arial" w:hAnsi="Arial" w:cs="Arial"/>
          <w:color w:val="2E2F33"/>
          <w:sz w:val="21"/>
          <w:szCs w:val="21"/>
          <w:shd w:val="clear" w:color="auto" w:fill="FFFFFF"/>
        </w:rPr>
      </w:pPr>
      <w:r>
        <w:rPr>
          <w:noProof/>
        </w:rPr>
        <w:drawing>
          <wp:inline distT="0" distB="0" distL="0" distR="0">
            <wp:extent cx="2099341" cy="1581150"/>
            <wp:effectExtent l="19050" t="0" r="0" b="0"/>
            <wp:docPr id="119" name="Рисунок 119" descr="💷  🚁 🚘     15  декабря для пятого класса   проведена беседа «Что вы знаете о коррупции». - 9756573039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💷  🚁 🚘     15  декабря для пятого класса   проведена беседа «Что вы знаете о коррупции». - 975657303928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2134" cy="1583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E2F33"/>
          <w:sz w:val="21"/>
          <w:szCs w:val="21"/>
          <w:shd w:val="clear" w:color="auto" w:fill="FFFFFF"/>
        </w:rPr>
        <w:t xml:space="preserve"> </w:t>
      </w:r>
      <w:r>
        <w:rPr>
          <w:noProof/>
        </w:rPr>
        <w:drawing>
          <wp:inline distT="0" distB="0" distL="0" distR="0">
            <wp:extent cx="2095500" cy="1578256"/>
            <wp:effectExtent l="19050" t="0" r="0" b="0"/>
            <wp:docPr id="122" name="Рисунок 122" descr="💷  🚁 🚘     15  декабря для пятого класса   проведена беседа «Что вы знаете о коррупции». - 975657307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💷  🚁 🚘     15  декабря для пятого класса   проведена беседа «Что вы знаете о коррупции». - 975657307000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578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09800" cy="1664343"/>
            <wp:effectExtent l="19050" t="0" r="0" b="0"/>
            <wp:docPr id="125" name="Рисунок 125" descr="💷  🚁 🚘     15  декабря для пятого класса   проведена беседа «Что вы знаете о коррупции». - 975657312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💷  🚁 🚘     15  декабря для пятого класса   проведена беседа «Что вы знаете о коррупции». - 975657312120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664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029B" w:rsidRDefault="00D7029B" w:rsidP="00D7029B">
      <w:pPr>
        <w:rPr>
          <w:rFonts w:ascii="Arial" w:hAnsi="Arial" w:cs="Arial"/>
          <w:color w:val="2E2F33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2E2F33"/>
          <w:sz w:val="21"/>
          <w:szCs w:val="21"/>
          <w:shd w:val="clear" w:color="auto" w:fill="FFFFFF"/>
        </w:rPr>
        <w:t xml:space="preserve"> 18.12 Книгоноша. Сегодня в детский сад прибыла книгоноша с яркими, новогодними книгами. Вместе с новогодними прибыли книги о животных, </w:t>
      </w:r>
      <w:proofErr w:type="spellStart"/>
      <w:r>
        <w:rPr>
          <w:rFonts w:ascii="Arial" w:hAnsi="Arial" w:cs="Arial"/>
          <w:color w:val="2E2F33"/>
          <w:sz w:val="21"/>
          <w:szCs w:val="21"/>
          <w:shd w:val="clear" w:color="auto" w:fill="FFFFFF"/>
        </w:rPr>
        <w:t>мульткнижки</w:t>
      </w:r>
      <w:proofErr w:type="spellEnd"/>
      <w:r>
        <w:rPr>
          <w:rFonts w:ascii="Arial" w:hAnsi="Arial" w:cs="Arial"/>
          <w:color w:val="2E2F33"/>
          <w:sz w:val="21"/>
          <w:szCs w:val="21"/>
          <w:shd w:val="clear" w:color="auto" w:fill="FFFFFF"/>
        </w:rPr>
        <w:t xml:space="preserve">, книжки- игрушки, </w:t>
      </w:r>
      <w:proofErr w:type="spellStart"/>
      <w:r>
        <w:rPr>
          <w:rFonts w:ascii="Arial" w:hAnsi="Arial" w:cs="Arial"/>
          <w:color w:val="2E2F33"/>
          <w:sz w:val="21"/>
          <w:szCs w:val="21"/>
          <w:shd w:val="clear" w:color="auto" w:fill="FFFFFF"/>
        </w:rPr>
        <w:t>почемучкины</w:t>
      </w:r>
      <w:proofErr w:type="spellEnd"/>
      <w:r>
        <w:rPr>
          <w:rFonts w:ascii="Arial" w:hAnsi="Arial" w:cs="Arial"/>
          <w:color w:val="2E2F33"/>
          <w:sz w:val="21"/>
          <w:szCs w:val="21"/>
          <w:shd w:val="clear" w:color="auto" w:fill="FFFFFF"/>
        </w:rPr>
        <w:t xml:space="preserve"> книжки .Ребята с удовольствием рассматривали книги.</w:t>
      </w:r>
    </w:p>
    <w:p w:rsidR="00525746" w:rsidRDefault="00525746" w:rsidP="00D7029B">
      <w:pPr>
        <w:rPr>
          <w:rFonts w:ascii="Arial" w:hAnsi="Arial" w:cs="Arial"/>
          <w:color w:val="2E2F33"/>
          <w:sz w:val="21"/>
          <w:szCs w:val="21"/>
          <w:shd w:val="clear" w:color="auto" w:fill="FFFFFF"/>
        </w:rPr>
      </w:pPr>
      <w:r>
        <w:rPr>
          <w:noProof/>
        </w:rPr>
        <w:drawing>
          <wp:inline distT="0" distB="0" distL="0" distR="0">
            <wp:extent cx="2314335" cy="1743075"/>
            <wp:effectExtent l="19050" t="0" r="0" b="0"/>
            <wp:docPr id="128" name="Рисунок 128" descr="🏡 Книгоноша. - 975689507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🏡 Книгоноша. - 975689507192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33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E2F33"/>
          <w:sz w:val="21"/>
          <w:szCs w:val="21"/>
          <w:shd w:val="clear" w:color="auto" w:fill="FFFFFF"/>
        </w:rPr>
        <w:t xml:space="preserve"> </w:t>
      </w:r>
      <w:r>
        <w:rPr>
          <w:noProof/>
        </w:rPr>
        <w:drawing>
          <wp:inline distT="0" distB="0" distL="0" distR="0">
            <wp:extent cx="2381250" cy="1793473"/>
            <wp:effectExtent l="19050" t="0" r="0" b="0"/>
            <wp:docPr id="131" name="Рисунок 131" descr="🏡 Книгоноша. - 975689511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🏡 Книгоноша. - 975689511032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793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5746" w:rsidRDefault="00525746" w:rsidP="00D7029B">
      <w:pPr>
        <w:rPr>
          <w:rFonts w:ascii="Arial" w:hAnsi="Arial" w:cs="Arial"/>
          <w:color w:val="2E2F33"/>
          <w:sz w:val="21"/>
          <w:szCs w:val="21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>
            <wp:extent cx="2266950" cy="1707387"/>
            <wp:effectExtent l="19050" t="0" r="0" b="0"/>
            <wp:docPr id="134" name="Рисунок 134" descr="🏡 Книгоноша. - 9756895125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🏡 Книгоноша. - 975689512568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707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E2F33"/>
          <w:sz w:val="21"/>
          <w:szCs w:val="21"/>
          <w:shd w:val="clear" w:color="auto" w:fill="FFFFFF"/>
        </w:rPr>
        <w:t xml:space="preserve"> </w:t>
      </w:r>
      <w:r>
        <w:rPr>
          <w:noProof/>
        </w:rPr>
        <w:drawing>
          <wp:inline distT="0" distB="0" distL="0" distR="0">
            <wp:extent cx="2225808" cy="1676400"/>
            <wp:effectExtent l="19050" t="0" r="3042" b="0"/>
            <wp:docPr id="137" name="Рисунок 137" descr="🏡 Книгоноша. - 9756895158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🏡 Книгоноша. - 975689515896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808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5746" w:rsidRDefault="00525746" w:rsidP="00D7029B">
      <w:pPr>
        <w:rPr>
          <w:rFonts w:ascii="Arial" w:hAnsi="Arial" w:cs="Arial"/>
          <w:color w:val="2E2F33"/>
          <w:sz w:val="21"/>
          <w:szCs w:val="21"/>
          <w:shd w:val="clear" w:color="auto" w:fill="FFFFFF"/>
        </w:rPr>
      </w:pPr>
    </w:p>
    <w:p w:rsidR="00D7029B" w:rsidRDefault="00D7029B" w:rsidP="00D7029B">
      <w:pPr>
        <w:rPr>
          <w:rFonts w:ascii="Arial" w:hAnsi="Arial" w:cs="Arial"/>
          <w:color w:val="2E2F33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2E2F33"/>
          <w:sz w:val="21"/>
          <w:szCs w:val="21"/>
          <w:shd w:val="clear" w:color="auto" w:fill="FFFFFF"/>
        </w:rPr>
        <w:t xml:space="preserve"> 19.12 Беседа с третьеклассниками о коррупции. Обсуждали сказочных героев, чтобы легче было разобраться как в самом понятии, так и в необходимости борьбы с коррупцией. Главное — усвоить важность честных действий в любых обстоятельствах.</w:t>
      </w:r>
    </w:p>
    <w:p w:rsidR="00525746" w:rsidRDefault="00525746" w:rsidP="00D7029B">
      <w:pPr>
        <w:rPr>
          <w:rFonts w:ascii="Arial" w:hAnsi="Arial" w:cs="Arial"/>
          <w:color w:val="2E2F33"/>
          <w:sz w:val="21"/>
          <w:szCs w:val="21"/>
          <w:shd w:val="clear" w:color="auto" w:fill="FFFFFF"/>
        </w:rPr>
      </w:pPr>
      <w:r>
        <w:rPr>
          <w:noProof/>
        </w:rPr>
        <w:drawing>
          <wp:inline distT="0" distB="0" distL="0" distR="0">
            <wp:extent cx="2228850" cy="1675868"/>
            <wp:effectExtent l="19050" t="0" r="0" b="0"/>
            <wp:docPr id="146" name="Рисунок 146" descr="Беседа с третьеклассниками о коррупции. - 9757055939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 descr="Беседа с третьеклассниками о коррупции. - 975705593976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1973" cy="1678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171700" cy="1632898"/>
            <wp:effectExtent l="19050" t="0" r="0" b="0"/>
            <wp:docPr id="149" name="Рисунок 149" descr="Беседа с третьеклассниками о коррупции. - 975705595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 descr="Беседа с третьеклассниками о коррупции. - 975705595512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632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029B" w:rsidRDefault="00D7029B" w:rsidP="00D7029B">
      <w:pPr>
        <w:rPr>
          <w:rFonts w:ascii="Arial" w:hAnsi="Arial" w:cs="Arial"/>
          <w:color w:val="2E2F33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2E2F33"/>
          <w:sz w:val="21"/>
          <w:szCs w:val="21"/>
          <w:shd w:val="clear" w:color="auto" w:fill="FFFFFF"/>
        </w:rPr>
        <w:t>19.12 Очередная лекция для семиклассников на тему: «Изучите условия кредита». Важно знать условия кредита, так как это может повлиять на жизнь семиклассников в будущем. Это не просто теория — понимание финансов может помочь избежать долгов и сохранить деньги.</w:t>
      </w:r>
    </w:p>
    <w:p w:rsidR="00525746" w:rsidRDefault="00390AC2" w:rsidP="00D7029B">
      <w:pPr>
        <w:rPr>
          <w:rFonts w:ascii="Arial" w:hAnsi="Arial" w:cs="Arial"/>
          <w:color w:val="2E2F33"/>
          <w:sz w:val="21"/>
          <w:szCs w:val="21"/>
          <w:shd w:val="clear" w:color="auto" w:fill="FFFFFF"/>
        </w:rPr>
      </w:pPr>
      <w:r>
        <w:rPr>
          <w:noProof/>
        </w:rPr>
        <w:drawing>
          <wp:inline distT="0" distB="0" distL="0" distR="0">
            <wp:extent cx="2066925" cy="1551502"/>
            <wp:effectExtent l="19050" t="0" r="9525" b="0"/>
            <wp:docPr id="161" name="Рисунок 161" descr="Очередная лекция для семиклассников на тему: «Изучите условия кредита». - 975707022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 descr="Очередная лекция для семиклассников на тему: «Изучите условия кредита». - 975707022200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7564" cy="1551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131801" cy="1600200"/>
            <wp:effectExtent l="19050" t="0" r="1799" b="0"/>
            <wp:docPr id="164" name="Рисунок 164" descr="Очередная лекция для семиклассников на тему: «Изучите условия кредита». - 9757070257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 descr="Очередная лекция для семиклассников на тему: «Изучите условия кредита». - 975707025784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2460" cy="1600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029B" w:rsidRDefault="00D7029B" w:rsidP="00D7029B">
      <w:pPr>
        <w:rPr>
          <w:b/>
          <w:sz w:val="32"/>
          <w:szCs w:val="32"/>
        </w:rPr>
      </w:pPr>
    </w:p>
    <w:p w:rsidR="00086749" w:rsidRDefault="00086749"/>
    <w:sectPr w:rsidR="00086749" w:rsidSect="00EF641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2F6EA3"/>
    <w:multiLevelType w:val="multilevel"/>
    <w:tmpl w:val="6868FDF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D7029B"/>
    <w:rsid w:val="00086749"/>
    <w:rsid w:val="00390AC2"/>
    <w:rsid w:val="00525746"/>
    <w:rsid w:val="007E4D40"/>
    <w:rsid w:val="00D7029B"/>
    <w:rsid w:val="00EF64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641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02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029B"/>
    <w:rPr>
      <w:rFonts w:ascii="Tahoma" w:hAnsi="Tahoma" w:cs="Tahoma"/>
      <w:sz w:val="16"/>
      <w:szCs w:val="16"/>
    </w:rPr>
  </w:style>
  <w:style w:type="character" w:customStyle="1" w:styleId="widgetcount">
    <w:name w:val="widget_count"/>
    <w:basedOn w:val="a0"/>
    <w:rsid w:val="00D7029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138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6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28694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729860">
              <w:marLeft w:val="-60"/>
              <w:marRight w:val="-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5766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370729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962418">
              <w:marLeft w:val="-480"/>
              <w:marRight w:val="-4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942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9955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7</Pages>
  <Words>912</Words>
  <Characters>5202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Detskaia</dc:creator>
  <cp:keywords/>
  <dc:description/>
  <cp:lastModifiedBy>Detskaia</cp:lastModifiedBy>
  <cp:revision>4</cp:revision>
  <dcterms:created xsi:type="dcterms:W3CDTF">2026-01-06T10:18:00Z</dcterms:created>
  <dcterms:modified xsi:type="dcterms:W3CDTF">2026-01-08T10:10:00Z</dcterms:modified>
</cp:coreProperties>
</file>