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05BE" w:rsidRDefault="009C05BE" w:rsidP="009C05BE">
      <w:pPr>
        <w:rPr>
          <w:b/>
        </w:rPr>
      </w:pPr>
      <w:r>
        <w:rPr>
          <w:b/>
        </w:rPr>
        <w:t xml:space="preserve">                                                                                                                                       Утверждаю:</w:t>
      </w:r>
    </w:p>
    <w:p w:rsidR="009C05BE" w:rsidRDefault="009C05BE" w:rsidP="009C05BE">
      <w:pPr>
        <w:rPr>
          <w:b/>
        </w:rPr>
      </w:pPr>
    </w:p>
    <w:p w:rsidR="009C05BE" w:rsidRDefault="009C05BE" w:rsidP="000A7E83">
      <w:pPr>
        <w:jc w:val="center"/>
        <w:rPr>
          <w:b/>
          <w:sz w:val="32"/>
          <w:szCs w:val="40"/>
        </w:rPr>
      </w:pPr>
      <w:r>
        <w:rPr>
          <w:b/>
          <w:sz w:val="32"/>
          <w:szCs w:val="40"/>
        </w:rPr>
        <w:t>Информаци</w:t>
      </w:r>
      <w:r w:rsidR="00B77847">
        <w:rPr>
          <w:b/>
          <w:sz w:val="32"/>
          <w:szCs w:val="40"/>
        </w:rPr>
        <w:t>онный  отчет    за   январь 2024</w:t>
      </w:r>
      <w:r>
        <w:rPr>
          <w:b/>
          <w:sz w:val="32"/>
          <w:szCs w:val="40"/>
        </w:rPr>
        <w:t>г.</w:t>
      </w:r>
    </w:p>
    <w:p w:rsidR="009C05BE" w:rsidRDefault="009C05BE" w:rsidP="000A7E83">
      <w:pPr>
        <w:jc w:val="center"/>
        <w:rPr>
          <w:b/>
          <w:sz w:val="32"/>
          <w:szCs w:val="40"/>
        </w:rPr>
      </w:pPr>
      <w:r>
        <w:rPr>
          <w:b/>
          <w:sz w:val="32"/>
          <w:szCs w:val="40"/>
        </w:rPr>
        <w:t>Центральной   библиотеки   МКУК  "ЦБ  ТСП"</w:t>
      </w:r>
    </w:p>
    <w:p w:rsidR="000A7E83" w:rsidRDefault="000A7E83" w:rsidP="000A7E83">
      <w:pPr>
        <w:jc w:val="center"/>
        <w:rPr>
          <w:b/>
          <w:sz w:val="32"/>
          <w:szCs w:val="40"/>
        </w:rPr>
      </w:pPr>
      <w:r>
        <w:rPr>
          <w:b/>
          <w:sz w:val="32"/>
          <w:szCs w:val="40"/>
        </w:rPr>
        <w:t xml:space="preserve">В рамках реализации </w:t>
      </w:r>
      <w:proofErr w:type="spellStart"/>
      <w:r>
        <w:rPr>
          <w:b/>
          <w:sz w:val="32"/>
          <w:szCs w:val="40"/>
        </w:rPr>
        <w:t>нац</w:t>
      </w:r>
      <w:proofErr w:type="spellEnd"/>
      <w:r>
        <w:rPr>
          <w:b/>
          <w:sz w:val="32"/>
          <w:szCs w:val="40"/>
        </w:rPr>
        <w:t>. проекта "Культура", прошли следующие мероприятия</w:t>
      </w:r>
    </w:p>
    <w:p w:rsidR="009C05BE" w:rsidRPr="00B77847" w:rsidRDefault="00B77847" w:rsidP="009C05BE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B77847">
        <w:rPr>
          <w:rFonts w:ascii="Times New Roman" w:hAnsi="Times New Roman" w:cs="Times New Roman"/>
          <w:b/>
          <w:sz w:val="28"/>
          <w:szCs w:val="28"/>
        </w:rPr>
        <w:t xml:space="preserve">9-10 января </w:t>
      </w:r>
      <w:r w:rsidR="00FA57B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A57BB" w:rsidRPr="00FA57BB">
        <w:rPr>
          <w:rFonts w:ascii="Times New Roman" w:hAnsi="Times New Roman" w:cs="Times New Roman"/>
          <w:b/>
          <w:i/>
          <w:sz w:val="28"/>
          <w:szCs w:val="28"/>
        </w:rPr>
        <w:t>Акция "Первые читатели года"</w:t>
      </w:r>
    </w:p>
    <w:p w:rsidR="00B77847" w:rsidRDefault="00B77847" w:rsidP="009C05BE">
      <w:pPr>
        <w:contextualSpacing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После завершения новогодних каникул, библиотека начала работать в обычном режиме, радуя читателей своим разнообразным ассортиментом и уютной атмосферой. В первые два дня работы библиотеки было обслужено более 20 читателей, что свидетельствует о популярности данного культурного заведения. Особенно порадовало многих посетителей то, что первые 10 читателей получили прекрасные календари на 2024 год в качестве новогоднего сувенира. Этот живой и теплый жест от библиотеки добавил приятное настроение в первые дни работы после праздников и подарил читателям радостные эмоции. Таким образом, библиотека не только возвращает обычный ритм жизни, но и продолжает радовать и удивлять своих посетителей, делая их пребывание в этом замечательном учреждении особенно приятным и запоминающимся.</w:t>
      </w:r>
      <w:r w:rsidRPr="00B77847">
        <w:t xml:space="preserve"> </w:t>
      </w:r>
    </w:p>
    <w:p w:rsidR="00B77847" w:rsidRPr="00B77847" w:rsidRDefault="00B77847" w:rsidP="009C05BE">
      <w:pPr>
        <w:contextualSpacing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4D4A8E" w:rsidRDefault="004D4A8E" w:rsidP="009C05BE">
      <w:pPr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D4A8E" w:rsidRDefault="00B77847" w:rsidP="009C05BE">
      <w:pPr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3286125" cy="4383311"/>
            <wp:effectExtent l="19050" t="0" r="9525" b="0"/>
            <wp:docPr id="14" name="Рисунок 14" descr="https://sun9-45.userapi.com/impf/RZKdsO-BibvtM-VNEHOIvmiMPFWB50o-ZoMjKA/AYBh6xYJv40.jpg?size=605x807&amp;quality=95&amp;sign=b91e09e33b5e50293d18f0f6dc66012f&amp;c_uniq_tag=Ip4jtaactFTBZfRQHj6TqrfOH0zd0npw6vr4vMvzio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45.userapi.com/impf/RZKdsO-BibvtM-VNEHOIvmiMPFWB50o-ZoMjKA/AYBh6xYJv40.jpg?size=605x807&amp;quality=95&amp;sign=b91e09e33b5e50293d18f0f6dc66012f&amp;c_uniq_tag=Ip4jtaactFTBZfRQHj6TqrfOH0zd0npw6vr4vMvzio8&amp;type=album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4383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A8E" w:rsidRDefault="004D4A8E" w:rsidP="009C05BE">
      <w:pPr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D4A8E" w:rsidRDefault="004D4A8E" w:rsidP="009C05BE">
      <w:pPr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D4A8E" w:rsidRDefault="004D4A8E" w:rsidP="009C05BE">
      <w:pPr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A57BB" w:rsidRDefault="00B77847" w:rsidP="009C05BE">
      <w:pPr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7784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12 января</w:t>
      </w:r>
      <w:r w:rsidRPr="00B778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9C05BE" w:rsidRDefault="00B77847" w:rsidP="009C05BE">
      <w:pPr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778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центральной библиотеке прошла увлекательная </w:t>
      </w:r>
      <w:r w:rsidRPr="00FA57BB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интеллектуальная игра "Народные промыслы".</w:t>
      </w:r>
      <w:r w:rsidRPr="00B778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Это мероприятие организовали для всех желающих провести время интересно и с пользой. Игра проходила в форме викторины, где каждому участнику задавались вопросы на тему народных промыслов, и на каждый вопрос было предложено 4 варианта ответов. Однако даже если участник не набрал большого количества баллов, все равно можно было почувствовать себя победителем, ведь в этой игре не было проигравших! Каждый участник получил небольшой сувенир в виде брелока "матрешка" и сладкое угощение - шоколадно- ореховый батончик. Такие мероприятия помогают не только развлечься, но и погрузиться в атмосферу народных традиций, расширить кругозор и провести время с пользой. Надеемся, что подобные события станут традиционными и соберут ещё больше участников!</w:t>
      </w:r>
    </w:p>
    <w:p w:rsidR="00B77847" w:rsidRPr="00B77847" w:rsidRDefault="00B77847" w:rsidP="009C05BE">
      <w:pPr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C05BE" w:rsidRDefault="00B77847" w:rsidP="009C05BE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314825" cy="5753100"/>
            <wp:effectExtent l="19050" t="0" r="9525" b="0"/>
            <wp:docPr id="27" name="Рисунок 27" descr="https://sun9-20.userapi.com/impf/jFYxQEb7iFbBnOuACg4nkDji0EzjR6OHVu0y2g/v77KRaqPxiI.jpg?size=453x604&amp;quality=95&amp;sign=4e25f3b0dd90f46a334d02cb15a0691c&amp;c_uniq_tag=UtM9F8WJjnEG9MRcE9_M-ndTyteTJIOvJZP9cygH80o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un9-20.userapi.com/impf/jFYxQEb7iFbBnOuACg4nkDji0EzjR6OHVu0y2g/v77KRaqPxiI.jpg?size=453x604&amp;quality=95&amp;sign=4e25f3b0dd90f46a334d02cb15a0691c&amp;c_uniq_tag=UtM9F8WJjnEG9MRcE9_M-ndTyteTJIOvJZP9cygH80o&amp;type=album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575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7847" w:rsidRDefault="00B77847" w:rsidP="009C05BE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B77847" w:rsidRDefault="00B77847" w:rsidP="009C05BE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B77847" w:rsidRDefault="00B77847" w:rsidP="009C05BE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B77847" w:rsidRDefault="00B77847" w:rsidP="009C05BE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B77847" w:rsidRPr="00B77847" w:rsidRDefault="00B77847" w:rsidP="009C05BE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B77847">
        <w:rPr>
          <w:rFonts w:ascii="Times New Roman" w:hAnsi="Times New Roman" w:cs="Times New Roman"/>
          <w:b/>
          <w:sz w:val="28"/>
          <w:szCs w:val="28"/>
        </w:rPr>
        <w:t>16 января</w:t>
      </w:r>
    </w:p>
    <w:p w:rsidR="00B77847" w:rsidRDefault="00B77847" w:rsidP="009C05BE">
      <w:pPr>
        <w:contextualSpacing/>
        <w:rPr>
          <w:rFonts w:ascii="Times New Roman" w:hAnsi="Times New Roman" w:cs="Times New Roman"/>
          <w:noProof/>
          <w:sz w:val="28"/>
          <w:szCs w:val="28"/>
        </w:rPr>
      </w:pPr>
      <w:r w:rsidRPr="00B778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Сегодня в ТСОШ прошла интересная беседа для учеников 7 класса, проведенная библиотекарем центральной библиотеки </w:t>
      </w:r>
      <w:proofErr w:type="spellStart"/>
      <w:r w:rsidRPr="00B778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Лосимович</w:t>
      </w:r>
      <w:proofErr w:type="spellEnd"/>
      <w:r w:rsidRPr="00B778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Натальей. Тема беседы была очень актуальной - </w:t>
      </w:r>
      <w:r w:rsidRPr="00FA57BB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"Я, ты, он, она - вместе дружная семья".</w:t>
      </w:r>
      <w:r w:rsidRPr="00B778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Мероприятие было организовано в игровой форме, которая позволила перенестись в эпоху первобытного мира.</w:t>
      </w:r>
      <w:r w:rsidRPr="00B7784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7784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778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Ученики с помощью мимики и жестов учились работать в команде, используя общинные методы общения. Они также приняли участие в игре, где без слов строились в алфавитном порядке по фамилиям и сообща решали задачи. Затем ребята разделились на малые семьи и участвовали в игре, которая помогла им отработать навыки командной работы. Несмотря на то, что ученики работали в малых группах, они продемонстрировали единство и сплоченность как класс, что очень важно для успешной работы команды.</w:t>
      </w:r>
    </w:p>
    <w:p w:rsidR="00B77847" w:rsidRPr="00B77847" w:rsidRDefault="00B77847" w:rsidP="009C05BE">
      <w:pPr>
        <w:contextualSpacing/>
        <w:rPr>
          <w:rFonts w:ascii="Times New Roman" w:hAnsi="Times New Roman" w:cs="Times New Roman"/>
          <w:sz w:val="28"/>
          <w:szCs w:val="28"/>
        </w:rPr>
      </w:pPr>
      <w:r w:rsidRPr="00B778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По ходу беседы ребята не только попробовали себя в роли первобытных людей, но и научились общаться, договариваться и уважать мнение других. Это мероприятие стало прекрасной возможностью для проверки дружбы и умения справляться с трудностями сообща. Надеемся на то, что подобные мероприятия станут традиционными и помогут ученикам развивать навыки командной работы и укреплять дружеские отношения.</w:t>
      </w:r>
    </w:p>
    <w:p w:rsidR="001919DC" w:rsidRPr="00B77847" w:rsidRDefault="001919DC" w:rsidP="009C05BE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1919DC" w:rsidRDefault="00B7784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753100" cy="4314825"/>
            <wp:effectExtent l="19050" t="0" r="0" b="0"/>
            <wp:docPr id="47" name="Рисунок 47" descr="https://sun3-24.userapi.com/impf/00RkInBXDfH_FWncdcNWTj9h-4ZL0Z7klZqOCQ/vAGC0KKEkfY.jpg?size=604x453&amp;quality=95&amp;sign=cc23003b6f0aab1fc31146868c118ec1&amp;c_uniq_tag=LhXv7dyWvpf5Fg0toL9s4tY1kKhpPuTw1A9BxZpmOR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sun3-24.userapi.com/impf/00RkInBXDfH_FWncdcNWTj9h-4ZL0Z7klZqOCQ/vAGC0KKEkfY.jpg?size=604x453&amp;quality=95&amp;sign=cc23003b6f0aab1fc31146868c118ec1&amp;c_uniq_tag=LhXv7dyWvpf5Fg0toL9s4tY1kKhpPuTw1A9BxZpmOR8&amp;type=album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9DC" w:rsidRDefault="001919DC">
      <w:pPr>
        <w:rPr>
          <w:rFonts w:ascii="Times New Roman" w:hAnsi="Times New Roman" w:cs="Times New Roman"/>
          <w:sz w:val="28"/>
          <w:szCs w:val="28"/>
        </w:rPr>
      </w:pPr>
    </w:p>
    <w:p w:rsidR="001919DC" w:rsidRDefault="001919DC">
      <w:pPr>
        <w:rPr>
          <w:rFonts w:ascii="Times New Roman" w:hAnsi="Times New Roman" w:cs="Times New Roman"/>
          <w:sz w:val="28"/>
          <w:szCs w:val="28"/>
        </w:rPr>
      </w:pPr>
    </w:p>
    <w:p w:rsidR="001919DC" w:rsidRPr="00FA57BB" w:rsidRDefault="00B77847">
      <w:pPr>
        <w:rPr>
          <w:rFonts w:ascii="Times New Roman" w:hAnsi="Times New Roman" w:cs="Times New Roman"/>
          <w:b/>
          <w:sz w:val="28"/>
          <w:szCs w:val="28"/>
        </w:rPr>
      </w:pPr>
      <w:r w:rsidRPr="00FA57BB">
        <w:rPr>
          <w:rFonts w:ascii="Times New Roman" w:hAnsi="Times New Roman" w:cs="Times New Roman"/>
          <w:b/>
          <w:sz w:val="28"/>
          <w:szCs w:val="28"/>
        </w:rPr>
        <w:t xml:space="preserve">19 января </w:t>
      </w:r>
    </w:p>
    <w:p w:rsidR="00B77847" w:rsidRDefault="00B77847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778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Библиотека рада анонсировать открытие книжной </w:t>
      </w:r>
      <w:r w:rsidRPr="00FA57BB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выставки-портрета "Не </w:t>
      </w:r>
      <w:proofErr w:type="spellStart"/>
      <w:r w:rsidRPr="00FA57BB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дозвучал</w:t>
      </w:r>
      <w:proofErr w:type="spellEnd"/>
      <w:r w:rsidRPr="00FA57BB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 его аккорд"</w:t>
      </w:r>
      <w:r w:rsidRPr="00B778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посвященной памяти выдающегося российского поэта и актера Владимира Высоцкого. Выставка представляет собой увлекательное путешествие через страницы книг, которые помогут посетителям узнать об этом талантливом и ярком человеке. Приглашаем всех желающих окунуться в мир творчества и личности Владимира Высоцкого.</w:t>
      </w:r>
    </w:p>
    <w:p w:rsidR="00B77847" w:rsidRDefault="00B7784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124075" cy="2833271"/>
            <wp:effectExtent l="19050" t="0" r="9525" b="0"/>
            <wp:docPr id="50" name="Рисунок 50" descr="https://sun9-32.userapi.com/impf/eMyofA4LDFcvkMtd-32B4uQ9X8xeInBKmOCUjg/MHUV3TYoncw.jpg?size=605x807&amp;quality=95&amp;sign=d8b45a447953c1798cf96eff74abd1b8&amp;c_uniq_tag=0493ow6zgSsNPuzesV4WTbwlGBqc4E_UHJ68D0XfJG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sun9-32.userapi.com/impf/eMyofA4LDFcvkMtd-32B4uQ9X8xeInBKmOCUjg/MHUV3TYoncw.jpg?size=605x807&amp;quality=95&amp;sign=d8b45a447953c1798cf96eff74abd1b8&amp;c_uniq_tag=0493ow6zgSsNPuzesV4WTbwlGBqc4E_UHJ68D0XfJGA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833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7847" w:rsidRPr="00FA57BB" w:rsidRDefault="00B77847">
      <w:pPr>
        <w:rPr>
          <w:rFonts w:ascii="Times New Roman" w:hAnsi="Times New Roman" w:cs="Times New Roman"/>
          <w:b/>
          <w:sz w:val="28"/>
          <w:szCs w:val="28"/>
        </w:rPr>
      </w:pPr>
      <w:r w:rsidRPr="00FA57BB">
        <w:rPr>
          <w:rFonts w:ascii="Times New Roman" w:hAnsi="Times New Roman" w:cs="Times New Roman"/>
          <w:b/>
          <w:sz w:val="28"/>
          <w:szCs w:val="28"/>
        </w:rPr>
        <w:t xml:space="preserve">24 января </w:t>
      </w:r>
    </w:p>
    <w:p w:rsidR="00B77847" w:rsidRPr="00B77847" w:rsidRDefault="00B77847">
      <w:pPr>
        <w:rPr>
          <w:rFonts w:ascii="Times New Roman" w:hAnsi="Times New Roman" w:cs="Times New Roman"/>
          <w:sz w:val="28"/>
          <w:szCs w:val="28"/>
        </w:rPr>
      </w:pPr>
      <w:r w:rsidRPr="00B778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Библиотекарь ТСП Наталья </w:t>
      </w:r>
      <w:proofErr w:type="spellStart"/>
      <w:r w:rsidRPr="00B778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Лосимович</w:t>
      </w:r>
      <w:proofErr w:type="spellEnd"/>
      <w:r w:rsidRPr="00B778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провела увлекательный </w:t>
      </w:r>
      <w:r w:rsidRPr="00FA57BB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литературный час "Гайдаровские книги о важном"</w:t>
      </w:r>
      <w:r w:rsidRPr="00B778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для учеников 5 класса ТСОШ, посвященный творчеству писателя Аркадия Гайдара. В рамках мероприятия ребята познакомились с биографией писателя и обсудили его важные произведения. Завершался час литературы увлекательной викториной по произведениям Гайдара, которая позволила школьникам продемонстрировать свои знания и привлекла большой интерес. Это значимое событие помогло ученикам окунуться в удивительный мир литературы и открыть для себя новые литературные произведения.</w:t>
      </w:r>
    </w:p>
    <w:p w:rsidR="001919DC" w:rsidRDefault="00B7784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200400" cy="2400300"/>
            <wp:effectExtent l="19050" t="0" r="0" b="0"/>
            <wp:docPr id="53" name="Рисунок 53" descr="https://sun9-39.userapi.com/impf/ZYYHSx7eL7Yiibm4ePzW81UzI0pfXRePE2anYQ/iXJ06saT76k.jpg?size=604x453&amp;quality=95&amp;sign=445c4481bfcdc9cb059803f7be575113&amp;c_uniq_tag=h1FK5kz3bph02to97y4L-9uwv4kSZcSLT96KOGxXVD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sun9-39.userapi.com/impf/ZYYHSx7eL7Yiibm4ePzW81UzI0pfXRePE2anYQ/iXJ06saT76k.jpg?size=604x453&amp;quality=95&amp;sign=445c4481bfcdc9cb059803f7be575113&amp;c_uniq_tag=h1FK5kz3bph02to97y4L-9uwv4kSZcSLT96KOGxXVDA&amp;type=album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7BB" w:rsidRPr="00B16CDE" w:rsidRDefault="00B16CDE">
      <w:pPr>
        <w:rPr>
          <w:rFonts w:ascii="Times New Roman" w:hAnsi="Times New Roman" w:cs="Times New Roman"/>
          <w:b/>
          <w:sz w:val="28"/>
          <w:szCs w:val="28"/>
        </w:rPr>
      </w:pPr>
      <w:r w:rsidRPr="00B16CDE">
        <w:rPr>
          <w:rFonts w:ascii="Times New Roman" w:hAnsi="Times New Roman" w:cs="Times New Roman"/>
          <w:b/>
          <w:sz w:val="28"/>
          <w:szCs w:val="28"/>
        </w:rPr>
        <w:t>25 января</w:t>
      </w:r>
    </w:p>
    <w:p w:rsidR="001919DC" w:rsidRDefault="00B77847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778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библиотеке </w:t>
      </w:r>
      <w:r w:rsidRPr="00B16CDE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открылась выставка-предупреждение "Современный терроризм: понятие, сущность, разновидности"</w:t>
      </w:r>
      <w:r w:rsidRPr="00B778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Посетители могут познакомиться с интересными фактами о том, как терроризм влияет на общество и безопасность, а также узнать о различных формах террористической деятельности. Это отличная возможность для всех желающих получить более глубокое представление о проблеме и стать осведомленными гражданами.</w:t>
      </w:r>
    </w:p>
    <w:p w:rsidR="00B77847" w:rsidRDefault="00B7784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086100" cy="4114800"/>
            <wp:effectExtent l="19050" t="0" r="0" b="0"/>
            <wp:docPr id="56" name="Рисунок 56" descr="https://sun9-47.userapi.com/impf/m7NNqvagrmTKqKVZBIvBBJhTuGAthmLAwT5B6w/Wwae9-yB-3o.jpg?size=453x604&amp;quality=95&amp;sign=0afd82a77d81a9eb195fd7febe78860a&amp;c_uniq_tag=4ojoFBGKa0cn9c7WMyBrxLSlA0mwqA05WLVvKZiydc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sun9-47.userapi.com/impf/m7NNqvagrmTKqKVZBIvBBJhTuGAthmLAwT5B6w/Wwae9-yB-3o.jpg?size=453x604&amp;quality=95&amp;sign=0afd82a77d81a9eb195fd7febe78860a&amp;c_uniq_tag=4ojoFBGKa0cn9c7WMyBrxLSlA0mwqA05WLVvKZiydcA&amp;type=album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7BB" w:rsidRPr="00FA57BB" w:rsidRDefault="00FA57BB">
      <w:pPr>
        <w:rPr>
          <w:rFonts w:ascii="Times New Roman" w:hAnsi="Times New Roman" w:cs="Times New Roman"/>
          <w:sz w:val="28"/>
          <w:szCs w:val="28"/>
        </w:rPr>
      </w:pPr>
      <w:r w:rsidRPr="00FA57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 предупреждению коррупции в Центральной библиотеке подготовлена правовая </w:t>
      </w:r>
      <w:r w:rsidRPr="00B16CDE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выставка-совет "Ваш </w:t>
      </w:r>
      <w:proofErr w:type="spellStart"/>
      <w:r w:rsidRPr="00B16CDE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ЗАКОНный</w:t>
      </w:r>
      <w:proofErr w:type="spellEnd"/>
      <w:r w:rsidRPr="00B16CDE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 интерес"</w:t>
      </w:r>
    </w:p>
    <w:p w:rsidR="001919DC" w:rsidRDefault="00FA57B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192730" cy="3143250"/>
            <wp:effectExtent l="19050" t="0" r="0" b="0"/>
            <wp:docPr id="59" name="Рисунок 59" descr="https://sun9-5.userapi.com/impf/SLijbh32XyhTp_Z_N2UQ3-4zn-nus_unAmCVYQ/bYj8Nuneqmw.jpg?size=807x605&amp;quality=95&amp;sign=a3341f7758e564ac84d75c451ed092f8&amp;c_uniq_tag=gCRH4m678J7oQeMYW16iSfiAnSI-kotDZNplPRuUnR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sun9-5.userapi.com/impf/SLijbh32XyhTp_Z_N2UQ3-4zn-nus_unAmCVYQ/bYj8Nuneqmw.jpg?size=807x605&amp;quality=95&amp;sign=a3341f7758e564ac84d75c451ed092f8&amp;c_uniq_tag=gCRH4m678J7oQeMYW16iSfiAnSI-kotDZNplPRuUnRc&amp;type=album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5134" cy="3145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7BB" w:rsidRPr="00B16CDE" w:rsidRDefault="00FA57BB">
      <w:pPr>
        <w:rPr>
          <w:rFonts w:ascii="Times New Roman" w:hAnsi="Times New Roman" w:cs="Times New Roman"/>
          <w:b/>
          <w:sz w:val="28"/>
          <w:szCs w:val="28"/>
        </w:rPr>
      </w:pPr>
      <w:r w:rsidRPr="00B16CDE">
        <w:rPr>
          <w:rFonts w:ascii="Times New Roman" w:hAnsi="Times New Roman" w:cs="Times New Roman"/>
          <w:b/>
          <w:sz w:val="28"/>
          <w:szCs w:val="28"/>
        </w:rPr>
        <w:t xml:space="preserve">26 января </w:t>
      </w:r>
    </w:p>
    <w:p w:rsidR="00FA57BB" w:rsidRDefault="00FA57B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A57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Сегодня в центральной библиотеке открылась </w:t>
      </w:r>
      <w:r w:rsidRPr="00B16CDE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книжно-иллюстративная выставка, посвященная "Тяжелым годам блокады"</w:t>
      </w:r>
      <w:r w:rsidRPr="00FA57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Организаторы подготовили уникальную экспозицию, которая включает в себя документальные свидетельства о трагическом периоде иллюстрации и фотоматериалы, отражающие жизнь Ленинграда во время блокады.</w:t>
      </w:r>
      <w:r w:rsidRPr="00FA57B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A57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Посетители выставки имеют возможность погрузиться в атмосферу тех времен, увидеть редкие фотографии, прочитать свидетельства очевидцев и пережить тяжелые моменты, пережитые городом. Это важное событие в культурной жизни города призвано сохранить и передать память о страданиях и подвиге ленинградцев в годы Великой Отечественной войны.</w:t>
      </w:r>
    </w:p>
    <w:p w:rsidR="00FA57BB" w:rsidRDefault="00FA57B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990850" cy="3989448"/>
            <wp:effectExtent l="19050" t="0" r="0" b="0"/>
            <wp:docPr id="62" name="Рисунок 62" descr="https://sun9-56.userapi.com/impf/3SlD9UFWkhaXiLc7Vv-gcW6NFv7MzE4hBnZ76A/O6SnzrM0RHw.jpg?size=605x807&amp;quality=95&amp;sign=e4334a86e977ef25f8bb716deb9e6178&amp;c_uniq_tag=bBs4O9l5TkdczJg86KVxh_46vRlYO5LYCSoRkgQ_dq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sun9-56.userapi.com/impf/3SlD9UFWkhaXiLc7Vv-gcW6NFv7MzE4hBnZ76A/O6SnzrM0RHw.jpg?size=605x807&amp;quality=95&amp;sign=e4334a86e977ef25f8bb716deb9e6178&amp;c_uniq_tag=bBs4O9l5TkdczJg86KVxh_46vRlYO5LYCSoRkgQ_dqE&amp;type=album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3989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7BB" w:rsidRDefault="00FA57B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A57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центральной библиотеке сегодня состоялась замечательная историческая </w:t>
      </w:r>
      <w:r w:rsidRPr="00B16CDE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беседа у выставки: под названием "И грянул салют над Невой"</w:t>
      </w:r>
      <w:r w:rsidRPr="00FA57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посвященная событиям блокады Ленинграда. Ученики школы с интересом слушали и узнавали о тяжелых испытаниях, которые пришлось пройти жителям города во время блокады. В ходе беседы детям было рассказано о героизме и выносливости ленинградцев, об их культурных традициях, сохраненных в трудные годы. Мероприятие прошло в атмосфере уважения к историческому наследию страны и вызвало большой отклик у всех присутствовавших. Учитель и библиотекарь выразили надежду, что подобные мероприятия помогут сохранить память о тех событиях и передать ее будущим поколениям. Беседа "И грянул салют над Невой" является важным шагом в сохранении исторической памяти и воспитания уважения к подвигу людей во время Великой Отечественной войны.</w:t>
      </w:r>
    </w:p>
    <w:p w:rsidR="00FA57BB" w:rsidRDefault="00FA57B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753100" cy="4314825"/>
            <wp:effectExtent l="19050" t="0" r="0" b="0"/>
            <wp:docPr id="75" name="Рисунок 75" descr="https://sun9-13.userapi.com/impf/3_cwCCMx5hkBH8QfupT-o62bBJzCEnLso0G6LA/4uc74SmT61s.jpg?size=604x453&amp;quality=95&amp;sign=2618d3ada9dc00a4d24a84fb77174c4d&amp;c_uniq_tag=m33KUr5CAEMKk8g4HarT9GM3W4prmPYdVjWkqFKXloU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sun9-13.userapi.com/impf/3_cwCCMx5hkBH8QfupT-o62bBJzCEnLso0G6LA/4uc74SmT61s.jpg?size=604x453&amp;quality=95&amp;sign=2618d3ada9dc00a4d24a84fb77174c4d&amp;c_uniq_tag=m33KUr5CAEMKk8g4HarT9GM3W4prmPYdVjWkqFKXloU&amp;type=album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6CDE" w:rsidRPr="00B16CDE" w:rsidRDefault="00B16CDE">
      <w:pPr>
        <w:rPr>
          <w:rFonts w:ascii="Times New Roman" w:hAnsi="Times New Roman" w:cs="Times New Roman"/>
          <w:b/>
          <w:sz w:val="28"/>
          <w:szCs w:val="28"/>
        </w:rPr>
      </w:pPr>
      <w:r w:rsidRPr="00B16CDE">
        <w:rPr>
          <w:rFonts w:ascii="Times New Roman" w:hAnsi="Times New Roman" w:cs="Times New Roman"/>
          <w:b/>
          <w:sz w:val="28"/>
          <w:szCs w:val="28"/>
        </w:rPr>
        <w:t xml:space="preserve">26 января </w:t>
      </w:r>
    </w:p>
    <w:p w:rsidR="00FA57BB" w:rsidRDefault="00FA57B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A57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Библиотекарь на улицах нашего села распространяла информационные </w:t>
      </w:r>
      <w:r w:rsidRPr="00B16CDE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буклеты</w:t>
      </w:r>
      <w:r w:rsidRPr="00FA57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под названием </w:t>
      </w:r>
      <w:r w:rsidRPr="00B16CDE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"Если хочешь быть здоров"</w:t>
      </w:r>
      <w:r w:rsidRPr="00FA57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посвященные профилактике простудных заболеваний. В буклетах содержатся полезные советы и рекомендации о том, как сохранить здоровье, укрепить иммунитет и избежать неприятных заболеваний в холодное время года.</w:t>
      </w:r>
    </w:p>
    <w:p w:rsidR="00FA57BB" w:rsidRDefault="00FA57B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248611" cy="2952750"/>
            <wp:effectExtent l="19050" t="0" r="9189" b="0"/>
            <wp:docPr id="78" name="Рисунок 78" descr="https://sun3-24.userapi.com/impf/JB7zxwpyrJjfoOWpiuz-GU4xOpu4lKsvkx__mQ/R7XJVhbEOw8.jpg?size=807x454&amp;quality=95&amp;sign=3973d2f8acd483f82cee8a7b18b0f357&amp;c_uniq_tag=t2Vc5iOhMTpAcKmvZQhisOb3Lr9ggZweqfoVVg-A0To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s://sun3-24.userapi.com/impf/JB7zxwpyrJjfoOWpiuz-GU4xOpu4lKsvkx__mQ/R7XJVhbEOw8.jpg?size=807x454&amp;quality=95&amp;sign=3973d2f8acd483f82cee8a7b18b0f357&amp;c_uniq_tag=t2Vc5iOhMTpAcKmvZQhisOb3Lr9ggZweqfoVVg-A0To&amp;type=album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611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7BB" w:rsidRDefault="00FA57BB">
      <w:pPr>
        <w:rPr>
          <w:rFonts w:ascii="Times New Roman" w:hAnsi="Times New Roman" w:cs="Times New Roman"/>
          <w:sz w:val="28"/>
          <w:szCs w:val="28"/>
        </w:rPr>
      </w:pPr>
    </w:p>
    <w:p w:rsidR="00FA57BB" w:rsidRPr="00FA57BB" w:rsidRDefault="00FA57BB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FA57B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26 января</w:t>
      </w:r>
    </w:p>
    <w:p w:rsidR="00FA57BB" w:rsidRDefault="00FA57B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A57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Члены филармонического собрания с удовольствием посетили </w:t>
      </w:r>
      <w:r w:rsidRPr="00B16CDE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джазовый концерт </w:t>
      </w:r>
      <w:proofErr w:type="spellStart"/>
      <w:r w:rsidRPr="00B16CDE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Double</w:t>
      </w:r>
      <w:proofErr w:type="spellEnd"/>
      <w:r w:rsidRPr="00B16CDE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16CDE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Jam</w:t>
      </w:r>
      <w:proofErr w:type="spellEnd"/>
      <w:r w:rsidRPr="00FA57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в рамках которого две команды талантливых джазистов соревновались между собой, демонстрируя высокий уровень мастерства и артистичности. Великолепное исполнение музыкантов, звучание инструментов и неповторимая атмосфера насыщенного звуками и эмоциями джаза не оставили никого равнодушным.</w:t>
      </w:r>
      <w:r w:rsidRPr="00FA57B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A57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Завершающим аккордом концерта стало потрясающее объединение обеих команд в один гармоничный коллектив, что подчеркнуло важность сотрудничества, повысило дух коллективного творчества и показало, насколько могущественной может быть единственная музыкальная гармония.</w:t>
      </w:r>
      <w:r w:rsidRPr="00FA57B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A57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 мероприятие вновь подтверждает, что музыка способна объединять людей и создавать неповторимые впечатления, наполненные глубоким содержанием и душевным теплом.</w:t>
      </w:r>
    </w:p>
    <w:p w:rsidR="00FA57BB" w:rsidRDefault="00FA57B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648200" cy="3486150"/>
            <wp:effectExtent l="19050" t="0" r="0" b="0"/>
            <wp:docPr id="81" name="Рисунок 81" descr="https://sun9-51.userapi.com/impf/gl4Hkkqqh10SStu-udUryvr_RjABtQV0xHalGQ/-sUtgn8qx_M.jpg?size=604x453&amp;quality=95&amp;sign=0a481c1bcbb75e3c5319a99726cd06d5&amp;c_uniq_tag=RBstRWvpHmTkVmHemnHzzRWDHGT2CUTdNlO_Rpiy2fo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s://sun9-51.userapi.com/impf/gl4Hkkqqh10SStu-udUryvr_RjABtQV0xHalGQ/-sUtgn8qx_M.jpg?size=604x453&amp;quality=95&amp;sign=0a481c1bcbb75e3c5319a99726cd06d5&amp;c_uniq_tag=RBstRWvpHmTkVmHemnHzzRWDHGT2CUTdNlO_Rpiy2fo&amp;type=album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7BB" w:rsidRPr="00FA57BB" w:rsidRDefault="00FA57BB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FA57B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30 января</w:t>
      </w:r>
    </w:p>
    <w:p w:rsidR="00FA57BB" w:rsidRDefault="00FA57B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A57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Сотрудники Центральной библиотеки ТСП с большим интересом приняли участие в </w:t>
      </w:r>
      <w:r w:rsidRPr="00B16CDE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мастер-классе по созданию </w:t>
      </w:r>
      <w:proofErr w:type="spellStart"/>
      <w:r w:rsidRPr="00B16CDE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открыток-пригласительных</w:t>
      </w:r>
      <w:proofErr w:type="spellEnd"/>
      <w:r w:rsidRPr="00B16CDE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 на концерт</w:t>
      </w:r>
      <w:r w:rsidRPr="00FA57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посвященный Году семьи, в технике </w:t>
      </w:r>
      <w:proofErr w:type="spellStart"/>
      <w:r w:rsidRPr="00FA57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скрапбукинг</w:t>
      </w:r>
      <w:proofErr w:type="spellEnd"/>
      <w:r w:rsidRPr="00FA57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Участники мастер-класса смогли проявить свою творческую индивидуальность, используя различные декоративные элементы, аппликации и техники оформления.</w:t>
      </w:r>
      <w:r w:rsidRPr="00FA57B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A57B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A57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Мероприятие было насыщено яркими впечатлениями и позитивной энергетикой, способствующей развитию </w:t>
      </w:r>
      <w:proofErr w:type="spellStart"/>
      <w:r w:rsidRPr="00FA57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креативности</w:t>
      </w:r>
      <w:proofErr w:type="spellEnd"/>
      <w:r w:rsidRPr="00FA57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вдохновению участников. Благодаря этому мероприятию, каждый участник смог не только поработать руками, но и </w:t>
      </w:r>
      <w:r w:rsidRPr="00FA57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почувствовать себя частью коллективного творчества, что безусловно укрепляет дух коллектива и способствует формированию гармоничной атмосферы в библиотечном сообществе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FA57BB" w:rsidRPr="00FA57BB" w:rsidRDefault="00FA57B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314825" cy="5753100"/>
            <wp:effectExtent l="19050" t="0" r="9525" b="0"/>
            <wp:docPr id="84" name="Рисунок 84" descr="https://sun3-10.userapi.com/impf/NUMCrdcYqzZ5T0jVI2KyN-KiFQ34AoTY5IBMOw/5tYl8Plx6VQ.jpg?size=453x604&amp;quality=95&amp;sign=50bd0ff304f45725cdaef19e2f1b5df5&amp;c_uniq_tag=ll5vhB6qeDmAZhQXgSmbryw79151lgFoniE0S1wuDN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s://sun3-10.userapi.com/impf/NUMCrdcYqzZ5T0jVI2KyN-KiFQ34AoTY5IBMOw/5tYl8Plx6VQ.jpg?size=453x604&amp;quality=95&amp;sign=50bd0ff304f45725cdaef19e2f1b5df5&amp;c_uniq_tag=ll5vhB6qeDmAZhQXgSmbryw79151lgFoniE0S1wuDN4&amp;type=album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575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A8E" w:rsidRDefault="004D4A8E"/>
    <w:p w:rsidR="004D4A8E" w:rsidRDefault="004D4A8E"/>
    <w:p w:rsidR="004D4A8E" w:rsidRDefault="004D4A8E"/>
    <w:p w:rsidR="004D4A8E" w:rsidRDefault="004D4A8E"/>
    <w:p w:rsidR="004D4A8E" w:rsidRDefault="004D4A8E" w:rsidP="004D4A8E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D4A8E" w:rsidRDefault="004D4A8E" w:rsidP="004D4A8E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D4A8E" w:rsidRPr="004138CA" w:rsidRDefault="004D4A8E" w:rsidP="004D4A8E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D7946" w:rsidRDefault="00AD7946" w:rsidP="00AD7946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D7946" w:rsidRPr="004B69B0" w:rsidRDefault="00AD7946" w:rsidP="00AD7946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AD7946" w:rsidRPr="004B69B0" w:rsidSect="004D4A8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C05BE"/>
    <w:rsid w:val="000A7E83"/>
    <w:rsid w:val="00135C2A"/>
    <w:rsid w:val="001919DC"/>
    <w:rsid w:val="004D4A8E"/>
    <w:rsid w:val="005262B3"/>
    <w:rsid w:val="00656E10"/>
    <w:rsid w:val="00706F2C"/>
    <w:rsid w:val="008B26CB"/>
    <w:rsid w:val="008B7A47"/>
    <w:rsid w:val="009C05BE"/>
    <w:rsid w:val="009D14EA"/>
    <w:rsid w:val="00AD7946"/>
    <w:rsid w:val="00B16CDE"/>
    <w:rsid w:val="00B77847"/>
    <w:rsid w:val="00D229A9"/>
    <w:rsid w:val="00FA57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5C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05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05BE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AD7946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1218</Words>
  <Characters>6943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9</cp:revision>
  <dcterms:created xsi:type="dcterms:W3CDTF">2023-01-13T10:45:00Z</dcterms:created>
  <dcterms:modified xsi:type="dcterms:W3CDTF">2024-02-01T10:30:00Z</dcterms:modified>
</cp:coreProperties>
</file>