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0C" w:rsidRDefault="00C1660C" w:rsidP="00C1660C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>Утверждено:</w:t>
      </w:r>
    </w:p>
    <w:p w:rsidR="00C1660C" w:rsidRPr="00A508B1" w:rsidRDefault="00C1660C" w:rsidP="00C1660C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 Приказом директора МК</w:t>
      </w:r>
      <w:r w:rsidR="00A70378">
        <w:rPr>
          <w:rFonts w:ascii="Times New Roman" w:hAnsi="Times New Roman" w:cs="Times New Roman"/>
          <w:lang w:eastAsia="ru-RU"/>
        </w:rPr>
        <w:t>У</w:t>
      </w:r>
      <w:r w:rsidRPr="00A508B1">
        <w:rPr>
          <w:rFonts w:ascii="Times New Roman" w:hAnsi="Times New Roman" w:cs="Times New Roman"/>
          <w:lang w:eastAsia="ru-RU"/>
        </w:rPr>
        <w:t>К «ЦБ ТСП»</w:t>
      </w:r>
    </w:p>
    <w:p w:rsidR="00C1660C" w:rsidRPr="00A508B1" w:rsidRDefault="00C1660C" w:rsidP="00C1660C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_________     М.Д. </w:t>
      </w:r>
      <w:proofErr w:type="spellStart"/>
      <w:r w:rsidRPr="00A508B1">
        <w:rPr>
          <w:rFonts w:ascii="Times New Roman" w:hAnsi="Times New Roman" w:cs="Times New Roman"/>
          <w:lang w:eastAsia="ru-RU"/>
        </w:rPr>
        <w:t>Солодкова</w:t>
      </w:r>
      <w:proofErr w:type="spellEnd"/>
    </w:p>
    <w:p w:rsidR="00C1660C" w:rsidRPr="00A508B1" w:rsidRDefault="00C1660C" w:rsidP="00C1660C">
      <w:pPr>
        <w:pStyle w:val="a3"/>
        <w:jc w:val="right"/>
        <w:rPr>
          <w:rFonts w:ascii="Arial" w:hAnsi="Arial" w:cs="Arial"/>
          <w:lang w:eastAsia="ru-RU"/>
        </w:rPr>
      </w:pPr>
      <w:r w:rsidRPr="00A508B1">
        <w:rPr>
          <w:rFonts w:ascii="Times New Roman" w:hAnsi="Times New Roman" w:cs="Times New Roman"/>
          <w:lang w:eastAsia="ru-RU"/>
        </w:rPr>
        <w:t xml:space="preserve"> « </w:t>
      </w:r>
      <w:r w:rsidR="007A2F07">
        <w:rPr>
          <w:rFonts w:ascii="Times New Roman" w:hAnsi="Times New Roman" w:cs="Times New Roman"/>
          <w:u w:val="single"/>
          <w:lang w:eastAsia="ru-RU"/>
        </w:rPr>
        <w:t>21</w:t>
      </w:r>
      <w:r w:rsidRPr="00A508B1">
        <w:rPr>
          <w:rFonts w:ascii="Times New Roman" w:hAnsi="Times New Roman" w:cs="Times New Roman"/>
          <w:lang w:eastAsia="ru-RU"/>
        </w:rPr>
        <w:t xml:space="preserve">» </w:t>
      </w:r>
      <w:proofErr w:type="spellStart"/>
      <w:r w:rsidRPr="00A508B1">
        <w:rPr>
          <w:rFonts w:ascii="Times New Roman" w:hAnsi="Times New Roman" w:cs="Times New Roman"/>
          <w:lang w:eastAsia="ru-RU"/>
        </w:rPr>
        <w:t>____</w:t>
      </w:r>
      <w:r w:rsidR="007A2F07">
        <w:rPr>
          <w:rFonts w:ascii="Times New Roman" w:hAnsi="Times New Roman" w:cs="Times New Roman"/>
          <w:u w:val="single"/>
          <w:lang w:eastAsia="ru-RU"/>
        </w:rPr>
        <w:t>декабря</w:t>
      </w:r>
      <w:proofErr w:type="spellEnd"/>
      <w:r w:rsidR="00962F03">
        <w:rPr>
          <w:rFonts w:ascii="Times New Roman" w:hAnsi="Times New Roman" w:cs="Times New Roman"/>
          <w:lang w:eastAsia="ru-RU"/>
        </w:rPr>
        <w:t>_ 2023</w:t>
      </w:r>
      <w:r w:rsidRPr="00A508B1">
        <w:rPr>
          <w:rFonts w:ascii="Times New Roman" w:hAnsi="Times New Roman" w:cs="Times New Roman"/>
          <w:lang w:eastAsia="ru-RU"/>
        </w:rPr>
        <w:t>г№</w:t>
      </w:r>
      <w:r w:rsidR="007A2F07">
        <w:rPr>
          <w:rFonts w:ascii="Times New Roman" w:hAnsi="Times New Roman" w:cs="Times New Roman"/>
          <w:lang w:eastAsia="ru-RU"/>
        </w:rPr>
        <w:t>62</w:t>
      </w:r>
    </w:p>
    <w:p w:rsidR="00C1660C" w:rsidRPr="004C4A96" w:rsidRDefault="00C1660C" w:rsidP="00C1660C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План по противодействию коррупции в МКУК «Центральная библиотека Таборинск</w:t>
      </w:r>
      <w:r w:rsidR="007A2F07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ого сельского поселения» на 2024</w:t>
      </w: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г.</w:t>
      </w:r>
    </w:p>
    <w:tbl>
      <w:tblPr>
        <w:tblW w:w="89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9"/>
        <w:gridCol w:w="55"/>
        <w:gridCol w:w="3640"/>
        <w:gridCol w:w="1976"/>
        <w:gridCol w:w="25"/>
        <w:gridCol w:w="2024"/>
      </w:tblGrid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0C" w:rsidRPr="00AA5EC4" w:rsidRDefault="00C1660C" w:rsidP="00224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5EC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Нормативное обеспечение противодействия коррупции</w:t>
            </w:r>
          </w:p>
        </w:tc>
      </w:tr>
      <w:tr w:rsidR="00C1660C" w:rsidRPr="004C4A96" w:rsidTr="002240FF">
        <w:trPr>
          <w:trHeight w:val="4555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 по противодействию коррупции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7A2F07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21.12.2024</w:t>
            </w:r>
            <w:r w:rsidR="00C1660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62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подверженных риску коррупционных проявлений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Правовое просвещение и повышение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работников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информирования сотрудников учреждения об изменениях 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актуальной информации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в коллективе обстановку нетерпимости к фактам взяточничества, проявления корыстных интересов в ущерб интересам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A2F07" w:rsidRDefault="00C1660C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5E2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"Меры по противодействию коррупции"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(Март)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"Моё отношение к коррупции".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(Июнь)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"Противодействие коррупции"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(Сентябрь)</w:t>
            </w:r>
          </w:p>
          <w:p w:rsidR="00035E2B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Тесты "Сможете ли вы ответить на вопросы по коррупции"</w:t>
            </w:r>
          </w:p>
          <w:p w:rsidR="00035E2B" w:rsidRPr="004C4A96" w:rsidRDefault="00035E2B" w:rsidP="007A2F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(Декабрь)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 на коррупционность.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Мероприятия по организации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антикоррупционного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и воспитания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оценки должностных обязанностей  работников, исполнение которых в наибольшей мере подвержено риску коррупционных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проявлений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альная библиотека Таборинского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персональной ответственности работников, за неправомерно принятые решения в рамках служебных полномочий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 сотрудниками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Меры по совершенствованию управления в целях предупреждения коррупции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вза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имодействие директора МУК « 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государственных заказов: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систематического контроля за выполнением условий  контрактов;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целевым использованием бюджетных средств в соответствии с контрактами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5367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  <w:r w:rsidR="000E5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1660C" w:rsidRPr="004C4A96" w:rsidRDefault="000E5367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гл.бухгалтер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Регламентация использования имущества и  ресурсов: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Организация  контроля за оформлением актов выполненных работ по проведению ремонта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контроля, за использованием средств  бюджета, финансово-хозяйственной деятельностью, законностью формирования и расходования внебюджетных средств, распределением стимулирующей части фонда оплаты труда.</w:t>
            </w:r>
          </w:p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1660C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 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  <w:r w:rsidR="000E53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5367" w:rsidRDefault="000E5367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5367" w:rsidRPr="004C4A96" w:rsidRDefault="000E5367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 бухгалтер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Обеспечение прав граждан на доступность к информации о деятельности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контроля за обоснованностью предоставления и расходования безвозмездной (спонсорской, благотворительной) помощи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  <w:r w:rsidR="000E5367">
              <w:rPr>
                <w:rFonts w:ascii="Times New Roman" w:eastAsia="Times New Roman" w:hAnsi="Times New Roman" w:cs="Times New Roman"/>
                <w:sz w:val="24"/>
                <w:szCs w:val="24"/>
              </w:rPr>
              <w:t>, гл.бухгалтер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водействии коррупции в МКУК «ЦБ ТСП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вопросам охраны труда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1660C" w:rsidRPr="004C4A96" w:rsidTr="002240FF">
        <w:trPr>
          <w:trHeight w:val="2115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Размещать на сайте учреждения материалы о реализации мероприятий по противодействию коррупции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  <w:r w:rsidR="000E53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5367" w:rsidRPr="004C4A96" w:rsidRDefault="000E5367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 информационных систем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C1660C" w:rsidRPr="004C4A96" w:rsidTr="002240FF">
        <w:trPr>
          <w:trHeight w:val="540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и наглядной агитационной тематике противодействия коррупции на стенде.</w:t>
            </w:r>
          </w:p>
        </w:tc>
        <w:tc>
          <w:tcPr>
            <w:tcW w:w="17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7A2F07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6.Меры, направленные на повышение профессионального уровня кадров</w:t>
            </w:r>
          </w:p>
        </w:tc>
      </w:tr>
      <w:tr w:rsidR="00C1660C" w:rsidRPr="004C4A96" w:rsidTr="002240FF">
        <w:trPr>
          <w:trHeight w:val="179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курсах повышения квалификации, семинарах, конференциях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по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C1660C" w:rsidRPr="004C4A96" w:rsidTr="002240FF">
        <w:trPr>
          <w:trHeight w:val="3117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дистанционных модулях и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 вопросам </w:t>
            </w:r>
            <w:proofErr w:type="spellStart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C1660C" w:rsidRPr="004C4A96" w:rsidTr="002240FF">
        <w:trPr>
          <w:trHeight w:val="3285"/>
          <w:jc w:val="center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работниками учреждения с приглашением сотрудников правоохранительных органов по вопросу противодействия коррупции в сфере культуры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УК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 библиотека Таборинского сельского поселения»</w:t>
            </w:r>
          </w:p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A96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</w:t>
            </w:r>
          </w:p>
        </w:tc>
      </w:tr>
      <w:tr w:rsidR="00C1660C" w:rsidRPr="004C4A96" w:rsidTr="002240FF">
        <w:trPr>
          <w:trHeight w:val="689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60C" w:rsidRPr="004C4A96" w:rsidRDefault="00C1660C" w:rsidP="002240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b/>
                <w:sz w:val="24"/>
                <w:szCs w:val="24"/>
              </w:rPr>
              <w:t>7.Проведение мероприятий по противодействию коррупции</w:t>
            </w:r>
          </w:p>
        </w:tc>
      </w:tr>
      <w:tr w:rsidR="00C1660C" w:rsidRPr="004C4A96" w:rsidTr="002240FF">
        <w:trPr>
          <w:trHeight w:val="852"/>
          <w:jc w:val="center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0C" w:rsidRPr="007A7C2F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371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Правовая выставка-совет "Ваш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ЗАКОНный</w:t>
            </w:r>
            <w:proofErr w:type="spellEnd"/>
            <w:r w:rsidRPr="00AD2E6E">
              <w:rPr>
                <w:rFonts w:ascii="Times New Roman" w:hAnsi="Times New Roman" w:cs="Times New Roman"/>
                <w:sz w:val="24"/>
                <w:szCs w:val="24"/>
              </w:rPr>
              <w:t xml:space="preserve"> интерес"</w:t>
            </w:r>
          </w:p>
          <w:p w:rsidR="00C1660C" w:rsidRPr="000E5367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0C" w:rsidRPr="007A7C2F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AD2E6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библиотеки</w:t>
            </w:r>
          </w:p>
        </w:tc>
        <w:tc>
          <w:tcPr>
            <w:tcW w:w="196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1660C" w:rsidRPr="00293825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660C" w:rsidRPr="004C4A96" w:rsidTr="002240FF">
        <w:trPr>
          <w:trHeight w:val="420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1660C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660C" w:rsidRPr="00AD2E6E" w:rsidRDefault="00AD2E6E" w:rsidP="00AD2E6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2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Выставка-адвайзер</w:t>
            </w:r>
            <w:proofErr w:type="spellEnd"/>
            <w:r w:rsidRPr="00AD2E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"Сам себе адвокат"</w:t>
            </w:r>
            <w:r w:rsidR="00A70378" w:rsidRPr="00AD2E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C1660C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660C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0C" w:rsidRPr="004C4A96" w:rsidTr="002240FF">
        <w:trPr>
          <w:trHeight w:val="1044"/>
          <w:jc w:val="center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0C" w:rsidRPr="007A7C2F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</w:p>
        </w:tc>
        <w:tc>
          <w:tcPr>
            <w:tcW w:w="371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по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материалам прессы "Борьба с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коррупцией"</w:t>
            </w:r>
          </w:p>
          <w:p w:rsidR="00C1660C" w:rsidRPr="00293825" w:rsidRDefault="00A70378" w:rsidP="00AD2E6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0C" w:rsidRPr="007A7C2F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6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1660C" w:rsidRPr="00293825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0C" w:rsidRPr="004C4A96" w:rsidTr="002240FF">
        <w:trPr>
          <w:trHeight w:val="1044"/>
          <w:jc w:val="center"/>
        </w:trPr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0C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7.4</w:t>
            </w:r>
          </w:p>
        </w:tc>
        <w:tc>
          <w:tcPr>
            <w:tcW w:w="371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</w:rPr>
            </w:pPr>
            <w:r w:rsidRPr="00AD2E6E">
              <w:rPr>
                <w:rFonts w:ascii="Times New Roman" w:hAnsi="Times New Roman" w:cs="Times New Roman"/>
              </w:rPr>
              <w:t>Информационная выставка по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</w:rPr>
            </w:pPr>
            <w:r w:rsidRPr="00AD2E6E">
              <w:rPr>
                <w:rFonts w:ascii="Times New Roman" w:hAnsi="Times New Roman" w:cs="Times New Roman"/>
              </w:rPr>
              <w:t>материалам прессы "Борьба с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</w:rPr>
            </w:pPr>
            <w:r w:rsidRPr="00AD2E6E">
              <w:rPr>
                <w:rFonts w:ascii="Times New Roman" w:hAnsi="Times New Roman" w:cs="Times New Roman"/>
              </w:rPr>
              <w:t>коррупцией"</w:t>
            </w:r>
          </w:p>
          <w:p w:rsidR="00C1660C" w:rsidRDefault="00C1660C" w:rsidP="00A70378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0C" w:rsidRPr="007A7C2F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96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C1660C" w:rsidRDefault="00C1660C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70378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70378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</w:t>
            </w:r>
          </w:p>
          <w:p w:rsidR="00A70378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0378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Книжная выставка "Законы будем</w:t>
            </w:r>
          </w:p>
          <w:p w:rsidR="00AD2E6E" w:rsidRPr="00541B1D" w:rsidRDefault="00AD2E6E" w:rsidP="00AD2E6E">
            <w:pPr>
              <w:pStyle w:val="a3"/>
            </w:pPr>
            <w:r w:rsidRPr="00AD2E6E">
              <w:rPr>
                <w:rFonts w:ascii="Times New Roman" w:hAnsi="Times New Roman" w:cs="Times New Roman"/>
                <w:sz w:val="24"/>
                <w:szCs w:val="24"/>
              </w:rPr>
              <w:t>изучать, свои права мы будем знать</w:t>
            </w:r>
            <w:r w:rsidRPr="00541B1D">
              <w:t>"</w:t>
            </w:r>
          </w:p>
          <w:p w:rsidR="00A70378" w:rsidRDefault="00A70378" w:rsidP="00AD2E6E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378" w:rsidRPr="007A7C2F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2F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70378" w:rsidRDefault="00A70378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Буклет "Права маленького гражданина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7.7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«Коррупция: понятия, признаки, квалификация преступления»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  <w:t>Книжная выставка «Лекарство от коррупции. Начни с себя». По материалам периодических изданий из фонда читального зала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2F2"/>
              </w:rPr>
            </w:pPr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Книжная выставка «Коррупция: понятия, признаки, квалификация преступления»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«Борьба с коррупцией: гражданско-правовые аспекты» Книжная выставка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Книжная выставка «О коррупции и </w:t>
            </w:r>
            <w:proofErr w:type="spellStart"/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AD2E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6E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7.12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AD2E6E" w:rsidRDefault="00AD2E6E" w:rsidP="00AD2E6E">
            <w:pPr>
              <w:pStyle w:val="a4"/>
              <w:shd w:val="clear" w:color="auto" w:fill="F2F2F2"/>
              <w:rPr>
                <w:color w:val="000000"/>
              </w:rPr>
            </w:pPr>
            <w:r w:rsidRPr="00AD2E6E">
              <w:rPr>
                <w:color w:val="000000"/>
              </w:rPr>
              <w:t>Книжная выставка по противодействию коррупции «Взяток НЕ беру»</w:t>
            </w:r>
          </w:p>
          <w:p w:rsidR="00AD2E6E" w:rsidRPr="00AD2E6E" w:rsidRDefault="00AD2E6E" w:rsidP="00AD2E6E">
            <w:pPr>
              <w:pStyle w:val="a4"/>
              <w:shd w:val="clear" w:color="auto" w:fill="F2F2F2"/>
              <w:rPr>
                <w:color w:val="000000"/>
              </w:rPr>
            </w:pPr>
            <w:hyperlink r:id="rId4" w:tooltip="9 декабря" w:history="1">
              <w:r w:rsidRPr="00AD2E6E">
                <w:rPr>
                  <w:rStyle w:val="a5"/>
                  <w:color w:val="216FDB"/>
                </w:rPr>
                <w:t>9 декабря</w:t>
              </w:r>
            </w:hyperlink>
            <w:r w:rsidRPr="00AD2E6E">
              <w:rPr>
                <w:color w:val="000000"/>
              </w:rPr>
              <w:t> -  Международный день борьбы с коррупцией.</w:t>
            </w:r>
          </w:p>
          <w:p w:rsidR="00AD2E6E" w:rsidRPr="00AD2E6E" w:rsidRDefault="00AD2E6E" w:rsidP="00AD2E6E">
            <w:pPr>
              <w:pStyle w:val="a4"/>
              <w:shd w:val="clear" w:color="auto" w:fill="F2F2F2"/>
              <w:rPr>
                <w:color w:val="000000"/>
              </w:rPr>
            </w:pPr>
            <w:r w:rsidRPr="00AD2E6E">
              <w:rPr>
                <w:color w:val="000000"/>
              </w:rPr>
              <w:t>По материалам периодических изданий из фонда читального зала</w:t>
            </w:r>
          </w:p>
          <w:p w:rsidR="00AD2E6E" w:rsidRPr="00AD2E6E" w:rsidRDefault="00AD2E6E" w:rsidP="00AD2E6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E6E" w:rsidRPr="007A7C2F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AD2E6E" w:rsidRDefault="00AD2E6E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C75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7.13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Pr="00456C75" w:rsidRDefault="00456C75" w:rsidP="00AD2E6E">
            <w:pPr>
              <w:pStyle w:val="a4"/>
              <w:shd w:val="clear" w:color="auto" w:fill="F2F2F2"/>
              <w:rPr>
                <w:color w:val="000000"/>
              </w:rPr>
            </w:pPr>
            <w:r w:rsidRPr="00456C75">
              <w:rPr>
                <w:color w:val="292929"/>
                <w:shd w:val="clear" w:color="auto" w:fill="FFFFFF"/>
              </w:rPr>
              <w:t>Игра «Вместе со сказкой против коррупции"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 </w:t>
            </w:r>
          </w:p>
          <w:p w:rsidR="00456C75" w:rsidRPr="007A7C2F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</w:tr>
      <w:tr w:rsidR="00456C75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7.14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Pr="00456C75" w:rsidRDefault="00456C75" w:rsidP="00AD2E6E">
            <w:pPr>
              <w:pStyle w:val="a4"/>
              <w:shd w:val="clear" w:color="auto" w:fill="F2F2F2"/>
              <w:rPr>
                <w:color w:val="292929"/>
                <w:shd w:val="clear" w:color="auto" w:fill="FFFFFF"/>
              </w:rPr>
            </w:pPr>
            <w:r w:rsidRPr="00456C75">
              <w:t>Буклет "Детям о коррупции"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26.07.2024г.</w:t>
            </w:r>
          </w:p>
        </w:tc>
      </w:tr>
      <w:tr w:rsidR="00456C75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7.15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Pr="00456C75" w:rsidRDefault="00456C75" w:rsidP="00AD2E6E">
            <w:pPr>
              <w:pStyle w:val="a4"/>
              <w:shd w:val="clear" w:color="auto" w:fill="F2F2F2"/>
            </w:pPr>
            <w:r w:rsidRPr="00456C75">
              <w:t>Памятка "</w:t>
            </w:r>
            <w:proofErr w:type="spellStart"/>
            <w:r w:rsidRPr="00456C75">
              <w:t>Стоп,коррупция</w:t>
            </w:r>
            <w:proofErr w:type="spellEnd"/>
            <w:r w:rsidRPr="00456C75">
              <w:t>!"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18.07.2024г.</w:t>
            </w:r>
          </w:p>
        </w:tc>
      </w:tr>
      <w:tr w:rsidR="00456C75" w:rsidRPr="004C4A96" w:rsidTr="00A70378">
        <w:trPr>
          <w:trHeight w:val="1199"/>
          <w:jc w:val="center"/>
        </w:trPr>
        <w:tc>
          <w:tcPr>
            <w:tcW w:w="151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7.16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Pr="00456C75" w:rsidRDefault="00456C75" w:rsidP="00456C75">
            <w:pPr>
              <w:pStyle w:val="a3"/>
              <w:rPr>
                <w:rFonts w:ascii="Times New Roman" w:hAnsi="Times New Roman" w:cs="Times New Roman"/>
              </w:rPr>
            </w:pPr>
            <w:r w:rsidRPr="00456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Информационный час "Что заставляет человека брать взятки?</w:t>
            </w:r>
            <w:r w:rsidRPr="00456C75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456C75" w:rsidRDefault="00456C75" w:rsidP="002240FF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14.11.2024г.</w:t>
            </w:r>
          </w:p>
        </w:tc>
      </w:tr>
      <w:tr w:rsidR="00C1660C" w:rsidRPr="004C4A96" w:rsidTr="002240FF">
        <w:trPr>
          <w:trHeight w:val="2560"/>
          <w:jc w:val="center"/>
        </w:trPr>
        <w:tc>
          <w:tcPr>
            <w:tcW w:w="8989" w:type="dxa"/>
            <w:gridSpan w:val="6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60C" w:rsidRDefault="00C1660C" w:rsidP="002240FF">
            <w:pPr>
              <w:spacing w:after="15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60C" w:rsidRPr="00293825" w:rsidRDefault="00C1660C" w:rsidP="002240FF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60C" w:rsidRDefault="00C1660C" w:rsidP="00C1660C"/>
    <w:p w:rsidR="00C1660C" w:rsidRDefault="00C1660C" w:rsidP="00C1660C"/>
    <w:p w:rsidR="00C1660C" w:rsidRDefault="00C1660C" w:rsidP="00C1660C"/>
    <w:p w:rsidR="00A34C86" w:rsidRDefault="00A34C86"/>
    <w:sectPr w:rsidR="00A34C86" w:rsidSect="009E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1660C"/>
    <w:rsid w:val="00035E2B"/>
    <w:rsid w:val="000E5367"/>
    <w:rsid w:val="001969EE"/>
    <w:rsid w:val="00456C75"/>
    <w:rsid w:val="007A2F07"/>
    <w:rsid w:val="00924413"/>
    <w:rsid w:val="00962F03"/>
    <w:rsid w:val="009E2C55"/>
    <w:rsid w:val="00A037DD"/>
    <w:rsid w:val="00A34C86"/>
    <w:rsid w:val="00A70378"/>
    <w:rsid w:val="00AD2E6E"/>
    <w:rsid w:val="00C1660C"/>
    <w:rsid w:val="00E158A1"/>
    <w:rsid w:val="00F8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60C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AD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D2E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9_dek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</cp:revision>
  <cp:lastPrinted>2023-02-07T07:39:00Z</cp:lastPrinted>
  <dcterms:created xsi:type="dcterms:W3CDTF">2021-12-23T06:55:00Z</dcterms:created>
  <dcterms:modified xsi:type="dcterms:W3CDTF">2023-12-21T06:03:00Z</dcterms:modified>
</cp:coreProperties>
</file>