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240" w:after="0"/>
        <w:ind w:left="180" w:right="180" w:hanging="0"/>
        <w:jc w:val="left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18"/>
        </w:rPr>
        <w:t>Гости музея.</w:t>
      </w:r>
    </w:p>
    <w:p>
      <w:pPr>
        <w:pStyle w:val="Normal"/>
        <w:widowControl/>
        <w:bidi w:val="0"/>
        <w:spacing w:before="240" w:after="0"/>
        <w:ind w:left="180" w:right="180" w:hanging="0"/>
        <w:jc w:val="left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18"/>
        </w:rPr>
        <w:br/>
        <w:t>7 октября гостями музея были 2 маленьких посетителя, их очень интересовали бобр и косуля. О их нахождении в музее рассказали старшие дети в семье. «Расскажите нам, пожалуйста, про косулю и бобра», - попросили мальчишки.</w:t>
        <w:br/>
        <w:t>Небольшое количество этих животных водится в лесах Таборинского района. Подробно рассказываю о косуле: о её повадках, размножении, питании, о врагах и о том, как длинные задние ноги помогают ей спасаться от них.</w:t>
        <w:br/>
        <w:t xml:space="preserve">Бобров в наших речках, являющихся притоками Тавды, развелось много. Очень интересные зверьки, их действия во многом схожи с действиями людей: они, например, очень умелые строители. </w:t>
        <w:br/>
        <w:t>Дети не просто внимательно слушали, но и задавали вопросы. Заинтересовала их витрина с уточками и ондатрой.</w:t>
        <w:br/>
        <w:br/>
        <w:t>Материал к публикации подготовила и опубликовала методист музея Татьяна Козлова.</w:t>
      </w:r>
    </w:p>
    <w:p>
      <w:pPr>
        <w:pStyle w:val="Normal"/>
        <w:widowControl/>
        <w:bidi w:val="0"/>
        <w:spacing w:before="240" w:after="0"/>
        <w:ind w:left="180" w:right="18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strike w:val="false"/>
          <w:dstrike w:val="false"/>
          <w:color w:val="2E2F33"/>
          <w:spacing w:val="0"/>
          <w:sz w:val="18"/>
          <w:u w:val="none"/>
          <w:effect w:val="none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Arial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LibreOffice/7.4.3.2$Windows_X86_64 LibreOffice_project/1048a8393ae2eeec98dff31b5c133c5f1d08b890</Application>
  <AppVersion>15.0000</AppVersion>
  <Pages>1</Pages>
  <Words>119</Words>
  <Characters>696</Characters>
  <CharactersWithSpaces>816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2024-10-11T08:57:34Z</dcterms:created>
  <dc:creator/>
  <dc:description/>
  <dc:language>ru-RU</dc:language>
  <cp:lastModifiedBy/>
  <dcterms:modified xsi:type="dcterms:W3CDTF">2024-10-11T08:58:27Z</dcterms:modified>
  <cp:revision>1</cp:revision>
  <dc:subject/>
  <dc:title/>
</cp:coreProperties>
</file>