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ЖИВАЯ КЛАССИКА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4 марта состоялся муниципальный этап Всероссийского конкурса юных чтецов «Живая классика». Среди талантливых участников выступала и Марья Ш., представительница музейного патриотического клуба «Вестники Времени».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Выступила по результатам жеребьевки первой, прочитав отрывок из повести Ильи Туричина «Крайний случай».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— </w:t>
      </w:r>
      <w:r>
        <w:rPr/>
        <w:t>Я волновалась перед выступлением, ведь выступать первой нелегко, — призналась Марья после завершения выступления. — Но хотелось донести слушателям мысль о силе духа нашего народа, способного выдержать любые испытания. Получила диплом участника, но не расстроилась. Главное не победа, как говорится...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Состязание собрало лучших чтецов района, чьи художественные чтения ежегодно поражают зрителей глубиной эмоций и искренностью исполнения. Многие участники вновь продемонстрировали свое мастерство, раскрыв зрителям удивительные грани русской и зарубежной литературы.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Победители муниципального этапа теперь отправятся на региональный уровень, чтобы продолжить борьбу за звание лучшего чтеца. Впереди ребят ждут новые встречи, новые знакомства и увлекательные литературные открытия. Успехов им и удачи!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3">
        <w:r>
          <w:rPr>
            <w:rStyle w:val="Style14"/>
          </w:rPr>
          <w:t>#ТМЦБТСП</w:t>
        </w:r>
      </w:hyperlink>
      <w:r>
        <w:rPr/>
        <w:t xml:space="preserve"> </w:t>
        <w:br/>
      </w:r>
      <w:hyperlink r:id="rId4">
        <w:r>
          <w:rPr>
            <w:rStyle w:val="Style14"/>
          </w:rPr>
          <w:t>#ВестникиВремени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vk.com/search/statuses?q=%23&#1058;&#1052;&#1062;&#1041;&#1058;&#1057;&#1055;" TargetMode="External"/><Relationship Id="rId4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</TotalTime>
  <Application>LibreOffice/7.4.5.1$Linux_X86_64 LibreOffice_project/40$Build-1</Application>
  <AppVersion>15.0000</AppVersion>
  <Pages>4</Pages>
  <Words>139</Words>
  <Characters>1017</Characters>
  <CharactersWithSpaces>1153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2026-03-09T19:52:51Z</dcterms:created>
  <dc:creator/>
  <dc:description/>
  <dc:language>ru-RU</dc:language>
  <cp:lastModifiedBy/>
  <dcterms:modified xsi:type="dcterms:W3CDTF">2026-03-09T20:29:02Z</dcterms:modified>
  <cp:revision>2</cp:revision>
  <dc:subject/>
  <dc:title/>
</cp:coreProperties>
</file>