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Память о сыне</w:t>
      </w:r>
    </w:p>
    <w:p>
      <w:pPr>
        <w:pStyle w:val="Normal"/>
        <w:widowControl/>
        <w:bidi w:val="0"/>
        <w:spacing w:before="240" w:after="283"/>
        <w:ind w:left="180" w:right="180" w:hanging="0"/>
        <w:jc w:val="left"/>
        <w:rPr/>
      </w:pPr>
      <w:r>
        <w:rPr/>
        <w:drawing>
          <wp:inline distT="0" distB="0" distL="0" distR="0">
            <wp:extent cx="5891530" cy="395795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Сегодня, 4 апреля, Анна Анатольевна Храмцова, мама Дмитрия Алексеевича Стрелкова, передала в дар музею армейскую форму сына, погибшего 22 декабря 2022 года в ходе проведения специальной военной операции Вооружённых Сил Российской Федерации на территории Донецкой Народной Республики, Луганской Народной Республики и Украины.</w:t>
        <w:br/>
        <w:t>"Пусть будет в музее память о моём сыне, дети ходят к вам, рассказывайте о наших сыновьях, героически погибших там. Я знаю, что вы сбережёте её. Дома обниму форму и плачу, мне кажется, что она тепло сыночка держит. Как тяжело! Неправда, что время лечит", - поделилась Анна Анатольевна.</w:t>
        <w:br/>
        <w:t xml:space="preserve">Дима был призван на срочную службу 1-го июля 2021, через год демобилизован, 29 сентября 2022 года мобилизован вторично. </w:t>
        <w:br/>
        <w:t>Вечная слава героям и вечная память, отдавшим свои жизни за мир без фашизма!</w:t>
        <w:br/>
        <w:t>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130</Words>
  <Characters>738</Characters>
  <CharactersWithSpaces>866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2024-04-05T16:51:07Z</dcterms:created>
  <dc:creator/>
  <dc:description/>
  <dc:language>ru-RU</dc:language>
  <cp:lastModifiedBy/>
  <dcterms:modified xsi:type="dcterms:W3CDTF">2024-04-05T16:51:59Z</dcterms:modified>
  <cp:revision>1</cp:revision>
  <dc:subject/>
  <dc:title/>
</cp:coreProperties>
</file>