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13.jpeg" ContentType="image/jpeg"/>
  <Override PartName="/word/media/image5.png" ContentType="image/png"/>
  <Override PartName="/word/media/image10.png" ContentType="image/png"/>
  <Override PartName="/word/media/image6.png" ContentType="image/png"/>
  <Override PartName="/word/media/image11.png" ContentType="image/png"/>
  <Override PartName="/word/media/image7.png" ContentType="image/png"/>
  <Override PartName="/word/media/image12.png" ContentType="image/png"/>
  <Override PartName="/word/media/image8.png" ContentType="image/png"/>
  <Override PartName="/word/media/image9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СТАРЫЙ НОВЫЙ ГОД</w:t>
      </w:r>
      <w:r>
        <w:rPr/>
        <w:drawing>
          <wp:inline distT="0" distB="0" distL="0" distR="0">
            <wp:extent cx="190500" cy="1905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br/>
        <w:br/>
        <w:t>Пусть мороз румянит щёчки,</w:t>
        <w:br/>
        <w:t>Пусть блестит хрустальный лёд,</w:t>
        <w:br/>
        <w:t>Мы тринадцатого ночью</w:t>
        <w:br/>
        <w:t>Встретим Старый Новый год!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Почему старый, если новый? Откуда взялся праздник-парадокс и как отметить Старый Новый год?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5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Зима щедра на праздники - как официальные, так и неофициальные. Среди вторых особое место занимает Старый Новый год, ведь именно им завершается череда новогодних гуляний, а многие после него убирают ёлку. Постараемся разобраться, откуда растут «ноги» у этого необычного праздника, как его отметить, какие традиции и приметы с ним связаны.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6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Всеми известный тёплый и семейный Старый Новый год празднуют в ночь с 13 на 14 января. Его появление связывают с событием 1918 года: именно тогда правительство большевиков решило перейти на новую систему григорианского календаря, чтобы синхронизироваться во времени с большинством мировых культур.</w:t>
        <w:br/>
        <w:br/>
        <w:t>До этого Российская империя использовала юлианский календарь, в то время как большинство европейских стран уже перешли на более точный, григорианский календарь, разработанный в XVI веке на основе современных астрономических знаний.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7" name="Изображение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В итоге возник необычный праздник — старый Новый год, который празднуется не так масштабно, с гораздо меньшим размахом, чем непосредственно сам Новый год, однако вместе со своей историей этот день также имеет свои традиции.</w:t>
        <w:br/>
        <w:br/>
        <w:t>Утром в доме каждый старался встать пораньше, чтобы принести воду из колодца или водоёма и умыться ей: считалось, что это поможет на весь год сохранить бодрость и свежесть. Некоторые клали в воду золотые и серебряные монетки - для красоты и чистоты лица.</w:t>
        <w:br/>
        <w:br/>
        <w:t>Было принято ходить друг к другу в гости на застолья, весело проводя время (возможно, с этим связана поговорка "Как встретишь Новый год, так его и проведешь").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8" name="Изображение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8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Также на рассвете 14 января проводился обряд "посевания": по домам ходили молодые люди, так называемые посевальщики, и разбрасывали в избах зёрна, поздравляя хозяев с праздником и желая им изобилия и урожайного года. Жители домов взамен давали им щедрые угощения. В каких-то селениях было принято разжигать костры и бросать туда одежду, чтобы попрощаться со всем старым и начать новую, лучшую жизнь.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9" name="Изображение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9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В это время также начинались гадания: юные девушки пытались узнать, кем будет их суженый, загадывали его во сне или использовали для ответов на свои вопросы книги.</w:t>
        <w:br/>
        <w:t>Также в этот день обращали внимание на то, какого пола будет первый пришедший в гости: все ждали мужчин, потому что это считалось признаком удачи и счастья в новом году.</w:t>
        <w:br/>
        <w:br/>
        <w:t>С числом 13 было связано много суеверий: люди старались не произносить слово "тринадцать", чтобы не накликать беду. И вообще народ считал, что в это время начинают промышлять нечистые силы, поэтому празднования старались завершить еще засветло.</w:t>
        <w:br/>
        <w:br/>
        <w:t>В Старый Новый год не рекомендовалось:</w:t>
        <w:br/>
      </w:r>
      <w:r>
        <w:rPr/>
        <w:drawing>
          <wp:inline distT="0" distB="0" distL="0" distR="0">
            <wp:extent cx="190500" cy="190500"/>
            <wp:effectExtent l="0" t="0" r="0" b="0"/>
            <wp:docPr id="10" name="Изображение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10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убираться и выносить мусор - с ним можно выбросить свое счастье;</w:t>
        <w:br/>
      </w:r>
      <w:r>
        <w:rPr/>
        <w:drawing>
          <wp:inline distT="0" distB="0" distL="0" distR="0">
            <wp:extent cx="190500" cy="190500"/>
            <wp:effectExtent l="0" t="0" r="0" b="0"/>
            <wp:docPr id="11" name="Изображение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11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заниматься денежными вопросами: давать деньги в долг, считать мелочь - чтобы не провести весь год в слезах и долгах;</w:t>
        <w:br/>
      </w:r>
      <w:r>
        <w:rPr/>
        <w:drawing>
          <wp:inline distT="0" distB="0" distL="0" distR="0">
            <wp:extent cx="190500" cy="190500"/>
            <wp:effectExtent l="0" t="0" r="0" b="0"/>
            <wp:docPr id="12" name="Изображение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12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ругаться, обзывать кого-то: лучше помириться с врагами, забыть обиды и извиниться за собственные проступки;</w:t>
        <w:br/>
      </w:r>
      <w:r>
        <w:rPr/>
        <w:drawing>
          <wp:inline distT="0" distB="0" distL="0" distR="0">
            <wp:extent cx="190500" cy="190500"/>
            <wp:effectExtent l="0" t="0" r="0" b="0"/>
            <wp:docPr id="13" name="Изображение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13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не отмечать праздник в чисто женской компании (лучше в разнополой).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14" name="Изображение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14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Важным моментом считалось соблюдение "дресс-кода": за столом нельзя было появляться в тёмной, нечистой и неопрятной одежде.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15" name="Изображение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15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Традиция Старого Нового года также связана с варениками, которые считались "сакральным" блюдом: их лепили с различными начинками и замешивали туда какой-нибудь предмет, который что-то значил для того, кому он в итоге попадался (к примеру, нить - к дороге, кольцо - к скорой свадьбе, монетка - к богатству). 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16" name="Изображение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Изображение16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17" name="Изображение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Изображение17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Старый Новый год - это еще одна возможность почувствовать очарование уютных зимних праздников, ощутить связь времен, а также зарядиться энергией и верой в чудеса и дарит еще одну возможность собраться за праздничным столом и поздравить всех, кого не успели, с наступлением еще одного года.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840220" cy="5130165"/>
            <wp:effectExtent l="0" t="0" r="0" b="0"/>
            <wp:docPr id="18" name="Изображение18" descr="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Изображение18" descr="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016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  <w:bookmarkStart w:id="0" w:name="7904573480_0"/>
      <w:bookmarkEnd w:id="0"/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3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image" Target="media/image8.png"/><Relationship Id="rId11" Type="http://schemas.openxmlformats.org/officeDocument/2006/relationships/image" Target="media/image9.png"/><Relationship Id="rId12" Type="http://schemas.openxmlformats.org/officeDocument/2006/relationships/image" Target="media/image9.png"/><Relationship Id="rId13" Type="http://schemas.openxmlformats.org/officeDocument/2006/relationships/image" Target="media/image9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4.png"/><Relationship Id="rId18" Type="http://schemas.openxmlformats.org/officeDocument/2006/relationships/image" Target="media/image12.png"/><Relationship Id="rId19" Type="http://schemas.openxmlformats.org/officeDocument/2006/relationships/image" Target="media/image13.jpeg"/><Relationship Id="rId20" Type="http://schemas.openxmlformats.org/officeDocument/2006/relationships/hyperlink" Target="https://ok.ru/dk?cmd=PopLayerPhoto&amp;st.layer.cmd=PopLayerPhoto&amp;st.layer.plc=mediaTopic&amp;st.layer.photoId=982833108140&amp;st.layer.type=GROUP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21" Type="http://schemas.openxmlformats.org/officeDocument/2006/relationships/fontTable" Target="fontTable.xml"/><Relationship Id="rId2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3</Pages>
  <Words>571</Words>
  <Characters>3249</Characters>
  <CharactersWithSpaces>3845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2025-01-13T19:00:10Z</dcterms:created>
  <dc:creator/>
  <dc:description/>
  <dc:language>ru-RU</dc:language>
  <cp:lastModifiedBy/>
  <dcterms:modified xsi:type="dcterms:W3CDTF">2025-01-13T19:00:35Z</dcterms:modified>
  <cp:revision>1</cp:revision>
  <dc:subject/>
  <dc:title/>
</cp:coreProperties>
</file>