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bookmarkStart w:id="0" w:name="text-0"/>
      <w:bookmarkEnd w:id="0"/>
      <w:r>
        <w:rPr/>
        <w:t>ПОЗНАВАТЕЛЬНАЯ ВИКТОРИНА ДЛЯ ШКОЛЬНИКОВ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 февраля учащиеся седьмого и восьмого классов Таборинской школы в рамках областного социально-педагогического проекта "Ориентиры жизни" стали участниками увлекательной интеллектуальной игры. Методист Таборинского музея разработала интерактивную викторину, посвящённую Году единства народов России, который будет отмечаться в нашей стране в 2026 году.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Викторина была построена таким образом, чтобы вовлечь ребят в обсуждение важных исторических фактов и культурных особенностей разных регионов нашей большой Родины. Но особое внимание уделялось именно родным местам детей — красивому и богатому историей Таборинскому краю.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Вопросы оказались непростыми, однако ребята активно отвечали, проявляя хорошие знания истории свой страны и своей малой родины.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#ТМЦБТСП</w:t>
        </w:r>
      </w:hyperlink>
      <w:r>
        <w:rPr/>
        <w:t xml:space="preserve"> </w:t>
        <w:br/>
      </w:r>
      <w:hyperlink r:id="rId3">
        <w:r>
          <w:rPr>
            <w:rStyle w:val="Style14"/>
          </w:rPr>
          <w:t>#Год_единства_народов_России</w:t>
        </w:r>
      </w:hyperlink>
      <w:r>
        <w:rPr/>
        <w:t xml:space="preserve"> </w:t>
        <w:br/>
      </w:r>
      <w:hyperlink r:id="rId4">
        <w:r>
          <w:rPr>
            <w:rStyle w:val="Style14"/>
          </w:rPr>
          <w:t>#Здоровое_село_территория_трезвости</w:t>
        </w:r>
      </w:hyperlink>
      <w:r>
        <w:rPr/>
        <w:t xml:space="preserve"> </w:t>
        <w:br/>
      </w:r>
      <w:hyperlink r:id="rId5">
        <w:r>
          <w:rPr>
            <w:rStyle w:val="Style14"/>
          </w:rPr>
          <w:t>#ОриентирыЖизни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hyperlink" Target="https://vk.com/search/statuses?q=%23&#1043;&#1086;&#1076;_&#1077;&#1076;&#1080;&#1085;&#1089;&#1090;&#1074;&#1072;_&#1085;&#1072;&#1088;&#1086;&#1076;&#1086;&#1074;_&#1056;&#1086;&#1089;&#1089;&#1080;&#1080;" TargetMode="External"/><Relationship Id="rId4" Type="http://schemas.openxmlformats.org/officeDocument/2006/relationships/hyperlink" Target="https://vk.com/search/statuses?q=%23&#1047;&#1076;&#1086;&#1088;&#1086;&#1074;&#1086;&#1077;_&#1089;&#1077;&#1083;&#1086;_&#1090;&#1077;&#1088;&#1088;&#1080;&#1090;&#1086;&#1088;&#1080;&#1103;_&#1090;&#1088;&#1077;&#1079;&#1074;&#1086;&#1089;&#1090;&#1080;" TargetMode="External"/><Relationship Id="rId5" Type="http://schemas.openxmlformats.org/officeDocument/2006/relationships/hyperlink" Target="https://vk.com/search/statuses?q=%23&#1054;&#1088;&#1080;&#1077;&#1085;&#1090;&#1080;&#1088;&#1099;&#1046;&#1080;&#1079;&#1085;&#1080;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101</Words>
  <Characters>779</Characters>
  <CharactersWithSpaces>879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2026-02-08T19:43:03Z</dcterms:created>
  <dc:creator/>
  <dc:description/>
  <dc:language>ru-RU</dc:language>
  <cp:lastModifiedBy/>
  <dcterms:modified xsi:type="dcterms:W3CDTF">2026-02-08T19:47:45Z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