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BE" w:rsidRDefault="009C05BE" w:rsidP="009C05B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9C05BE" w:rsidRDefault="009C05BE" w:rsidP="009C05BE">
      <w:pPr>
        <w:rPr>
          <w:b/>
        </w:rPr>
      </w:pP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</w:t>
      </w:r>
      <w:r w:rsidR="00084530">
        <w:rPr>
          <w:b/>
          <w:sz w:val="32"/>
          <w:szCs w:val="40"/>
        </w:rPr>
        <w:t xml:space="preserve">онный  отчет    за </w:t>
      </w:r>
      <w:r w:rsidR="002B26EA">
        <w:rPr>
          <w:b/>
          <w:sz w:val="32"/>
          <w:szCs w:val="40"/>
        </w:rPr>
        <w:t>ноябрь</w:t>
      </w:r>
      <w:r w:rsidR="001F5B91">
        <w:rPr>
          <w:b/>
          <w:sz w:val="32"/>
          <w:szCs w:val="40"/>
        </w:rPr>
        <w:t xml:space="preserve"> </w:t>
      </w:r>
      <w:r w:rsidR="00B77847">
        <w:rPr>
          <w:b/>
          <w:sz w:val="32"/>
          <w:szCs w:val="40"/>
        </w:rPr>
        <w:t>2024</w:t>
      </w:r>
      <w:r>
        <w:rPr>
          <w:b/>
          <w:sz w:val="32"/>
          <w:szCs w:val="40"/>
        </w:rPr>
        <w:t>г.</w:t>
      </w: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0A7E83" w:rsidRDefault="000A7E83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1F5B91" w:rsidRDefault="002B26EA" w:rsidP="00B051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ноября</w:t>
      </w:r>
    </w:p>
    <w:p w:rsidR="002B26EA" w:rsidRPr="002B26EA" w:rsidRDefault="002B26EA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 ноября - 100 лет со дня рождения русского писателя, поэта, переводчика, драматурга и сценариста Леонида Генриховича Зорина (1924-2020).</w:t>
      </w:r>
      <w:r w:rsidRPr="002B2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Этому знаменательному событию посвящена наша </w:t>
      </w:r>
      <w:r w:rsidRPr="002B26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книжно-иллюстративная полка "Леонид Зорин. Проза и театр".</w:t>
      </w:r>
      <w:r w:rsidRPr="002B26EA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числе наиболее известных пьес Зорина - "Варшавская мелодия" (1967), "Декабристы" (1967), "Царская охота" (1974), "Покровские ворота" (1974), "Медная бабушка" (1975), "Карнавал" (1981) и многие другие.</w:t>
      </w:r>
      <w:r w:rsidRPr="002B2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Пьесы Зорина ставили такие известные режиссеры как Георгий Товстоногов, Евгений Симонов, Юрий Завадский.</w:t>
      </w:r>
      <w:r w:rsidRPr="002B2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кино Леонид Зорин как сценарист работал с режиссерами Эльдаром Рязановым ("Человек ниоткуда", 1962), Александром Аловым и Владимиром Наумовым ("Мир входящему", 1961 и "Закон", 1989), Сергеем </w:t>
      </w:r>
      <w:proofErr w:type="spellStart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Микаэляном</w:t>
      </w:r>
      <w:proofErr w:type="spellEnd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("Гроссмейстер", 1974), Виталием Мельниковым ("Царская охота", 1990).</w:t>
      </w:r>
      <w:r w:rsidRPr="002B2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успех у зрителей имеет картина "Покровские ворота" (1982), поставленная Михаилом Козаковым по пьесе Зорина.</w:t>
      </w:r>
    </w:p>
    <w:p w:rsidR="002B26EA" w:rsidRPr="002B26EA" w:rsidRDefault="002B26EA" w:rsidP="00B051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64595" cy="3286125"/>
            <wp:effectExtent l="19050" t="0" r="0" b="0"/>
            <wp:docPr id="19" name="Рисунок 19" descr="https://sun9-55.userapi.com/impg/DWj4UyAutR_aMI738FX6PznlIzcUziuMoyK_AQ/ekTmxCSXRhs.jpg?size=1200x1600&amp;quality=95&amp;sign=3ca3bf3d2fb0b1ffc1bc374a12e267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impg/DWj4UyAutR_aMI738FX6PznlIzcUziuMoyK_AQ/ekTmxCSXRhs.jpg?size=1200x1600&amp;quality=95&amp;sign=3ca3bf3d2fb0b1ffc1bc374a12e2671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21" cy="328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EA" w:rsidRPr="002B26EA" w:rsidRDefault="002B26EA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26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6 ноября </w:t>
      </w:r>
    </w:p>
    <w:p w:rsidR="002B26EA" w:rsidRDefault="002B26EA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Животные являются неотъемлемой частью нашей природы. Одни из них олицетворяют мир дикой природы, другие мирно живут в наших домах и становятся членами семьи. Но мы порой забываем, что наши питомцы нуждаются в заботе, любви и внимании. К сожалению, бывает так, что вчерашние друзья оказываются выброшенными на улицу, оставшись без тепла и заботы.</w:t>
      </w:r>
      <w:r w:rsidRPr="002B2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связи с этим, по инициативе ряда организаций в области защиты животных, 6 ноября был учрежден Международный день памяти животных, погибших от рук человека. Этот день призван напомнить нам о важности ответственности за тех, кто рядом с нами и о том, что каждый питомец заслуживает любви и заботы.</w:t>
      </w:r>
      <w:r w:rsidRPr="002B2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 честь этого значимого дня мы проводим </w:t>
      </w:r>
      <w:proofErr w:type="spellStart"/>
      <w:r w:rsidRPr="002B26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фоточеллендж</w:t>
      </w:r>
      <w:proofErr w:type="spellEnd"/>
      <w:r w:rsidRPr="002B26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"Мои любимые питомцы"!</w:t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Поделитесь фотографиями своих любимцев и тем самым поддержите идею о защите животных. Давайте вместе покажем, как много счастья могут приносить наши хвостатые и пернатые друзья!</w:t>
      </w:r>
    </w:p>
    <w:p w:rsidR="002B26EA" w:rsidRPr="002B26EA" w:rsidRDefault="002B26EA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26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 ноября</w:t>
      </w:r>
    </w:p>
    <w:p w:rsidR="002B26EA" w:rsidRPr="002B26EA" w:rsidRDefault="002B26EA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26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ВКЗ </w:t>
      </w:r>
    </w:p>
    <w:p w:rsidR="002B26EA" w:rsidRDefault="002B26EA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радостью сообщаем, что члены нашего филармонического собрания провели незабываемый вечер, прослушав концерт в прямом эфире под названием </w:t>
      </w:r>
      <w:r w:rsidRPr="002B26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"Пушкин Перезагрузка".</w:t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этот вечер мы смогли насладиться художественным чтением произведения Александра Пушкина "Барышня-крестьянка" в исполнении талантливых артистов Марии Третьяковой и Антона </w:t>
      </w:r>
      <w:proofErr w:type="spellStart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Эльдарова</w:t>
      </w:r>
      <w:proofErr w:type="spellEnd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Концерт стал настоящим праздником для всех любителей поэзии и музыки. Каждый из исполнителей смог передать атмосферу пушкинского произведения, погрузив слушателей в мир чувств и эмоций.</w:t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Не менее вдохновляющим стало музыкальное сопровождение Юрия </w:t>
      </w:r>
      <w:proofErr w:type="spellStart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Кокко</w:t>
      </w:r>
      <w:proofErr w:type="spellEnd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фортепиано. В его исполнении прозвучали замечательные произведения таких композиторов, как </w:t>
      </w:r>
      <w:proofErr w:type="spellStart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Метнер</w:t>
      </w:r>
      <w:proofErr w:type="spellEnd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Чайковский, Глинка и </w:t>
      </w:r>
      <w:proofErr w:type="spellStart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Лядов</w:t>
      </w:r>
      <w:proofErr w:type="spellEnd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идеально дополнили литературный контекст и создали атмосферу истинного волшебства.</w:t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выражаем благодарность всем артистам за их мастерство и преданность искусству, а также всем нашим слушателям, которые присоединились к этому событию. Это был вечер, полный вдохновения и глубоких эмоций!</w:t>
      </w:r>
    </w:p>
    <w:p w:rsidR="002B26EA" w:rsidRDefault="002B26EA" w:rsidP="00B0511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629025" cy="2721769"/>
            <wp:effectExtent l="19050" t="0" r="0" b="0"/>
            <wp:docPr id="62" name="Рисунок 62" descr="https://sun9-12.userapi.com/impg/nNKxdHBU5oD1aHeGmlkRzbRHuXdd77_Bo5q-_w/hZz3ppC8lXQ.jpg?size=1600x1200&amp;quality=95&amp;sign=00e954032745377b8cc572d498b80f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12.userapi.com/impg/nNKxdHBU5oD1aHeGmlkRzbRHuXdd77_Bo5q-_w/hZz3ppC8lXQ.jpg?size=1600x1200&amp;quality=95&amp;sign=00e954032745377b8cc572d498b80f2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07" cy="27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6EA" w:rsidRPr="002B26EA" w:rsidRDefault="002B26EA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26E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 ноября</w:t>
      </w:r>
    </w:p>
    <w:p w:rsidR="002B26EA" w:rsidRDefault="002B26EA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мы отмечаем юбилей великой композитора и поэта, чье творчество стало неотъемлемой частью нашего культурного наследия — нашей замечательной Александры </w:t>
      </w:r>
      <w:proofErr w:type="spellStart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Пахмутовой</w:t>
      </w:r>
      <w:proofErr w:type="spellEnd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Ее музыка звучит в сердцах миллионов, а мелодии становятся настоящими гимнами любви, надежды и вдохновения.</w:t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B26E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"Мелодия моей души"</w:t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не просто слова, это душевая связь, которую дарит нам талантливая </w:t>
      </w:r>
      <w:proofErr w:type="spellStart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Пахмутова</w:t>
      </w:r>
      <w:proofErr w:type="spellEnd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Ее произведения смогли затронуть самые глубокие уголки нашего сознания, заставляя нас ощущать всю гамму эмоций: от радости до меланхолии.</w:t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Давайте вместе вспомним незабываемые моменты, когда мы слушали её песни, делились ими с близкими и находили утешение в их мелодиях. Пусть этот юбилей станет поводом для того, чтобы поблагодарить Александру </w:t>
      </w:r>
      <w:proofErr w:type="spellStart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Брониславовну</w:t>
      </w:r>
      <w:proofErr w:type="spellEnd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её вклад в нашу культуру и за те мелодии, которые будут жить вечно!</w:t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Присоединяйтесь к празднованию! Делитесь вашими любимыми песнями и воспоминаниями о музыке </w:t>
      </w:r>
      <w:proofErr w:type="spellStart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Пахмутовой</w:t>
      </w:r>
      <w:proofErr w:type="spellEnd"/>
      <w:r w:rsidRPr="002B26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комментариях. Пусть каждое слово будет отражением той удивительной мелодии, что звучит в наших душах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B26EA" w:rsidRPr="0046712A" w:rsidRDefault="0046712A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671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13 ноября </w:t>
      </w:r>
    </w:p>
    <w:p w:rsidR="0046712A" w:rsidRPr="0046712A" w:rsidRDefault="0046712A" w:rsidP="00B0511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библиотеке открылась книжная выставка, посвящённая дню рождения великого русского писателя Фёдора Достоевского! </w:t>
      </w:r>
      <w:r w:rsidRPr="0046712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Выставка</w:t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носит название </w:t>
      </w:r>
      <w:r w:rsidRPr="0046712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"Самый трудный в мире классик"</w:t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призвана познакомить вас с жизнью и творчеством этого выдающегося автора.</w:t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выставке представлены популярные произведения Достоевского, такие как "Преступление и наказание", "</w:t>
      </w:r>
      <w:proofErr w:type="spellStart"/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Идиот</w:t>
      </w:r>
      <w:proofErr w:type="spellEnd"/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, "Братья Карамазовы" и другие, которые помогут глубже понять его философские идеи и сложный мир его персонажей.</w:t>
      </w:r>
    </w:p>
    <w:p w:rsidR="0046712A" w:rsidRDefault="0046712A" w:rsidP="00B0511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38438" cy="3651250"/>
            <wp:effectExtent l="19050" t="0" r="4762" b="0"/>
            <wp:docPr id="95" name="Рисунок 95" descr="https://sun9-69.userapi.com/impg/GwI0cIA8gHOdQy4ngrWobsOyyo9WEYUPh3bSkA/98s_2-V9QYw.jpg?size=1200x1600&amp;quality=95&amp;sign=389baff01b30c3321a46e66eaa9508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69.userapi.com/impg/GwI0cIA8gHOdQy4ngrWobsOyyo9WEYUPh3bSkA/98s_2-V9QYw.jpg?size=1200x1600&amp;quality=95&amp;sign=389baff01b30c3321a46e66eaa95085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54" cy="365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2A" w:rsidRPr="0046712A" w:rsidRDefault="0046712A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671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 ноября</w:t>
      </w:r>
    </w:p>
    <w:p w:rsidR="0046712A" w:rsidRDefault="0046712A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рады сообщить, что в нашей библиотеке прошла замечательная </w:t>
      </w:r>
      <w:r w:rsidRPr="0046712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акция "Давайте жить дружно",</w:t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приуроченная ко Дню толерантности! Учащиеся 4 Б класса присоединились к мероприятию и узнали много нового о значении толерантности и уважения к различиям между людьми.</w:t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приняли активное участие в увлекательных играх, таких как "Мы такие разные...", где они смогли выявить уникальные черты друг друга, а также "Цвет глаз у моих одноклассников", на которой обсуждали, как разнообразие помогает нам лучше понимать друг друга. В игре "Проявляем ли мы толерантность" дети обсудили, как важно быть внимательными и добрыми по отношению к окружающим.</w:t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Завершилась акция теплой игрой "Обними того, кто...", где ребята обменивались объятиями в знак дружбы и поддержки. Это был замечательный способ закрепить уроки толерантности на практике!</w:t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 спасибо всем участникам за активное участие и позитивный настрой! Давайте продолжать культивировать уважение и дружбу в нашем обществе!</w:t>
      </w:r>
    </w:p>
    <w:p w:rsidR="0046712A" w:rsidRDefault="0046712A" w:rsidP="00B0511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057775" cy="3793332"/>
            <wp:effectExtent l="19050" t="0" r="9525" b="0"/>
            <wp:docPr id="98" name="Рисунок 98" descr="https://sun9-32.userapi.com/impg/c1sxwe0CeJjUnGOfbmWQ6gDdasiJNeKFBbfktQ/6gC4vAQDC-4.jpg?size=1280x960&amp;quality=95&amp;sign=56f4c367d610e25c40216c5579793b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un9-32.userapi.com/impg/c1sxwe0CeJjUnGOfbmWQ6gDdasiJNeKFBbfktQ/6gC4vAQDC-4.jpg?size=1280x960&amp;quality=95&amp;sign=56f4c367d610e25c40216c5579793bb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77" cy="379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2A" w:rsidRPr="0046712A" w:rsidRDefault="0046712A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671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19 ноября</w:t>
      </w:r>
    </w:p>
    <w:p w:rsidR="0046712A" w:rsidRDefault="0046712A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отмечаем день рождения великого русского поэта и ученого Михаила Васильевича Ломоносова! В честь этого знаменательного события наш библиотекарь подготовила специальные буклеты, в которых содержится богатая биография этого замечательного человека.</w:t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Буклеты были распечатаны и с радостью розданы на улицах нашего села. Каждый желающий смог узнать больше о жизни Ломоносова, его выдающихся достижениях в области науки и литературы, а также о вкладе, который он внес в развитие русского языка и образования.</w:t>
      </w:r>
    </w:p>
    <w:p w:rsidR="0046712A" w:rsidRPr="0046712A" w:rsidRDefault="0046712A" w:rsidP="00B0511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409825" cy="3213100"/>
            <wp:effectExtent l="19050" t="0" r="9525" b="0"/>
            <wp:docPr id="101" name="Рисунок 101" descr="https://sun9-57.userapi.com/impg/nb6MLkRBozi6cslzmLWYJBLRxCQjEAjXr2qFRQ/_JEsG3VNGAs.jpg?size=1200x1600&amp;quality=95&amp;sign=3ad23757490027aa48c5d38d1c6dc2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57.userapi.com/impg/nb6MLkRBozi6cslzmLWYJBLRxCQjEAjXr2qFRQ/_JEsG3VNGAs.jpg?size=1200x1600&amp;quality=95&amp;sign=3ad23757490027aa48c5d38d1c6dc2f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58" cy="321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2A" w:rsidRPr="0046712A" w:rsidRDefault="0046712A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671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20 ноября</w:t>
      </w:r>
    </w:p>
    <w:p w:rsidR="0046712A" w:rsidRDefault="0046712A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 школе прошел увлекательный </w:t>
      </w:r>
      <w:r w:rsidRPr="0078209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правовой час</w:t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учеников 6 класса, посвященный Всемирному дню ребенка. Библиотекарь провела мероприятие под названием </w:t>
      </w:r>
      <w:r w:rsidRPr="0046712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"Каждый ребенок имеет право",</w:t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оно стало настоящим открытием для наших ребят!</w:t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встрече мы обсудили важнейшие права и обязанности детей. В игровой форме, используя знакомые сказки, разобрали статьи Конвенции о правах ребенка. Это позволило всем участникам лучше понять, как защищаются их права и какие обязанности лежат на каждом из них.</w:t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завершение мероприятия все ребята получили яркие и красочные памятки с описанием своих прав. Мы уверены, что полученные знания помогут им не только в жизни, но и в общении с окружающими.</w:t>
      </w:r>
      <w:r w:rsidRPr="0046712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71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всем, кто принял участие в этом замечательном правовом часе! Надеемся, что такие мероприятия будут проходить чаще и помогут нашим детям стать уверенными и осведомленными гражданами.</w:t>
      </w:r>
    </w:p>
    <w:p w:rsidR="0046712A" w:rsidRDefault="0046712A" w:rsidP="00B0511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899149" cy="4424362"/>
            <wp:effectExtent l="19050" t="0" r="6351" b="0"/>
            <wp:docPr id="125" name="Рисунок 125" descr="https://sun9-54.userapi.com/impg/eKPLaNc9LY2miKVtMkG85aLsR39_Zbsj2UMErA/q7iylkY4vfI.jpg?size=1600x1200&amp;quality=95&amp;sign=004d7c0c9f38596f3d9c1e35a98777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54.userapi.com/impg/eKPLaNc9LY2miKVtMkG85aLsR39_Zbsj2UMErA/q7iylkY4vfI.jpg?size=1600x1200&amp;quality=95&amp;sign=004d7c0c9f38596f3d9c1e35a98777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33" cy="442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9C" w:rsidRPr="0078209C" w:rsidRDefault="0078209C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8209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21 ноября</w:t>
      </w:r>
    </w:p>
    <w:p w:rsidR="0078209C" w:rsidRPr="0078209C" w:rsidRDefault="0078209C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 День отказа от курения, для учеников 9 класса "Б" прошел </w:t>
      </w:r>
      <w:r w:rsidRPr="0078209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час информации</w:t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названием </w:t>
      </w:r>
      <w:r w:rsidRPr="0078209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"Дыши свободно".</w:t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мероприятие было посвящено актуальной проблеме – вреду курения и </w:t>
      </w:r>
      <w:proofErr w:type="spellStart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вейпинга</w:t>
      </w:r>
      <w:proofErr w:type="spellEnd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подростков. Библиотекарь провела интересную и познавательную беседу с ребятами о </w:t>
      </w:r>
      <w:proofErr w:type="spellStart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вейпах</w:t>
      </w:r>
      <w:proofErr w:type="spellEnd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их воздействии на здоровье и </w:t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последствиях употребления. Особое внимание было уделено тому, как </w:t>
      </w:r>
      <w:proofErr w:type="spellStart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вейпы</w:t>
      </w:r>
      <w:proofErr w:type="spellEnd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могут вызывать аллергические реакции не только у самих курильщиков, но и у окружающих, так называемых "пассивных курильщиков". Мы обсудили, что вдыхание аэрозолей, содержащихся в </w:t>
      </w:r>
      <w:proofErr w:type="spellStart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вейпах</w:t>
      </w:r>
      <w:proofErr w:type="spellEnd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может приводить к серьезным проблемам со здоровьем, порой даже более опасным, чем у тех, кто непосредственно курит.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Надеемся, что такой час информации поможет нашим ученикам сделать выбор в пользу здорового образа жизни и отказаться от вредных привычек. Давайте дышать свободно и заботиться о своем здоровье вместе!</w:t>
      </w:r>
    </w:p>
    <w:p w:rsidR="0078209C" w:rsidRDefault="0078209C" w:rsidP="00B0511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267200" cy="4267200"/>
            <wp:effectExtent l="19050" t="0" r="0" b="0"/>
            <wp:docPr id="149" name="Рисунок 149" descr="https://sun9-62.userapi.com/impg/ssFvObQ2MpaaQaGj_rug-ZJfeND2xg_FJV8uGQ/naPnufr44xA.jpg?size=1280x1280&amp;quality=95&amp;sign=b8e22ffcd0986fcd0286681e8c8b08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sun9-62.userapi.com/impg/ssFvObQ2MpaaQaGj_rug-ZJfeND2xg_FJV8uGQ/naPnufr44xA.jpg?size=1280x1280&amp;quality=95&amp;sign=b8e22ffcd0986fcd0286681e8c8b08c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9C" w:rsidRPr="0078209C" w:rsidRDefault="0078209C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8209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21 ноября </w:t>
      </w:r>
    </w:p>
    <w:p w:rsidR="0078209C" w:rsidRDefault="0078209C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школе прошла </w:t>
      </w:r>
      <w:r w:rsidRPr="0078209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акция "Брось курить — начни читать"!</w:t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мероприятия мы организовали раздачу информативных буклетов на тему "</w:t>
      </w:r>
      <w:proofErr w:type="spellStart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Парозависимость</w:t>
      </w:r>
      <w:proofErr w:type="spellEnd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Зомбирующие мифы о курении </w:t>
      </w:r>
      <w:proofErr w:type="spellStart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вейпов</w:t>
      </w:r>
      <w:proofErr w:type="spellEnd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Акция привлекла внимание учащихся, и многие из них с интересом ознакомились с информацией о вреде курения, а также с мифами, которые окружают культуру </w:t>
      </w:r>
      <w:proofErr w:type="spellStart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вейпинга</w:t>
      </w:r>
      <w:proofErr w:type="spellEnd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надеемся, что предоставленные материалы помогут нашим ребятам сделать осознанный выбор в пользу здоровья и активного образа жизни.</w:t>
      </w:r>
    </w:p>
    <w:p w:rsidR="0078209C" w:rsidRPr="0078209C" w:rsidRDefault="0078209C" w:rsidP="00B0511A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719388" cy="3625850"/>
            <wp:effectExtent l="19050" t="0" r="4762" b="0"/>
            <wp:docPr id="162" name="Рисунок 162" descr="https://sun9-56.userapi.com/impg/rP6E0d6fd9TLiFxrwsX0tCLUnFvUuacYC-ACeg/XgvI1EGgHMI.jpg?size=1200x1600&amp;quality=95&amp;sign=2dc8909a154646799bc803bd438342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un9-56.userapi.com/impg/rP6E0d6fd9TLiFxrwsX0tCLUnFvUuacYC-ACeg/XgvI1EGgHMI.jpg?size=1200x1600&amp;quality=95&amp;sign=2dc8909a154646799bc803bd438342e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98" cy="362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9C" w:rsidRPr="0078209C" w:rsidRDefault="0078209C" w:rsidP="00B0511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20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21 ноября </w:t>
      </w:r>
    </w:p>
    <w:p w:rsidR="0078209C" w:rsidRDefault="0078209C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Центральной библиотеке прошел незабываемый </w:t>
      </w:r>
      <w:proofErr w:type="spellStart"/>
      <w:r w:rsidRPr="0078209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батл</w:t>
      </w:r>
      <w:proofErr w:type="spellEnd"/>
      <w:r w:rsidRPr="0078209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интуиции "Экстрасенсы ведут расследование"</w:t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реализации пушкинской карты!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Батл</w:t>
      </w:r>
      <w:proofErr w:type="spellEnd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 из четырех увлекательных раундов: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**Угадай цифру** – участникам нужно было определить загаданное число, полагаясь только на свои интуитивные способности.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**Человек в конверте** – в этом раунде игроки старались узнать личность человека, скрывающегося за конвертом, используя свои ощущения и догадки.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**Чувствую спиной** – в этом раунде участники по ощупью определяли предметы, не вдаваясь в детали, и проявляли свою бдительность.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**Чёрный ящик** – финальный, но не менее захватывающий раунд, где участнику набравшему больше всех" иммунитетов" нужно было угадать, что находится внутри загадочного ящика, полагаясь на свои интуитивные ощущения.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продемонстрировали замечательные способности и проявили дух соперничества! Мы гордимся нашей молодежью и их стремлением развивать свои таланты.</w:t>
      </w:r>
    </w:p>
    <w:p w:rsidR="0078209C" w:rsidRDefault="0078209C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924300" cy="2943225"/>
            <wp:effectExtent l="19050" t="0" r="0" b="0"/>
            <wp:docPr id="220" name="Рисунок 220" descr="https://sun9-77.userapi.com/impg/BZBj_jm-SdycSGdk0spg35RevCK2kDKMCrVhXA/hMOvOVj2opc.jpg?size=1600x1200&amp;quality=95&amp;sign=dd1fbf38e56c387e75b75ea794feeb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sun9-77.userapi.com/impg/BZBj_jm-SdycSGdk0spg35RevCK2kDKMCrVhXA/hMOvOVj2opc.jpg?size=1600x1200&amp;quality=95&amp;sign=dd1fbf38e56c387e75b75ea794feeb9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51" cy="29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9C" w:rsidRPr="0078209C" w:rsidRDefault="0078209C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8209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22 ноября </w:t>
      </w:r>
    </w:p>
    <w:p w:rsidR="0078209C" w:rsidRDefault="0078209C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удовольствием сообщаем, что прошел замечательный </w:t>
      </w:r>
      <w:r w:rsidRPr="0078209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мастер-класс "Делаем подарочки для любимой мамочки"</w:t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Учащиеся 5 класса проявили свои творческие способности и сделали чудесные корзиночки с цветами, которые обязательно порадуют их мам.</w:t>
      </w:r>
      <w:r w:rsidRPr="007820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уверены, что эти маленькие шедевры принесут радость и улыбки всем мамочкам! Спасибо нашим юным мастерам за </w:t>
      </w:r>
      <w:proofErr w:type="spellStart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креативность</w:t>
      </w:r>
      <w:proofErr w:type="spellEnd"/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старательность. Такие мероприятия помогают не только развивать навыки, но и укрепляют отношения с родителями. </w:t>
      </w:r>
    </w:p>
    <w:p w:rsidR="0078209C" w:rsidRDefault="0078209C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549898" cy="4162425"/>
            <wp:effectExtent l="19050" t="0" r="0" b="0"/>
            <wp:docPr id="250" name="Рисунок 250" descr="https://sun9-76.userapi.com/impg/f1oXGlcBuXRHX4v5rn7oF7tkNJDKEsJ0wGoCAQ/fiMyPV5B6NI.jpg?size=1600x1200&amp;quality=95&amp;sign=cc0bcb77ed41e4dbdc3115fb2072c4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sun9-76.userapi.com/impg/f1oXGlcBuXRHX4v5rn7oF7tkNJDKEsJ0wGoCAQ/fiMyPV5B6NI.jpg?size=1600x1200&amp;quality=95&amp;sign=cc0bcb77ed41e4dbdc3115fb2072c4f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23" cy="416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09C" w:rsidRPr="0078209C" w:rsidRDefault="0078209C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209C" w:rsidRPr="0078209C" w:rsidRDefault="0078209C" w:rsidP="00B0511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8209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22 ноября</w:t>
      </w:r>
    </w:p>
    <w:p w:rsidR="0078209C" w:rsidRPr="0078209C" w:rsidRDefault="0078209C" w:rsidP="007820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78209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Литературная гостиная "Наполнен мир теплом и счастьем"</w:t>
      </w:r>
    </w:p>
    <w:p w:rsidR="0078209C" w:rsidRDefault="0078209C" w:rsidP="00B0511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8209C" w:rsidRPr="007E7494" w:rsidRDefault="0078209C" w:rsidP="00B0511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4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26 ноября </w:t>
      </w:r>
    </w:p>
    <w:p w:rsidR="0078209C" w:rsidRDefault="0078209C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26 ноября мы отметили </w:t>
      </w:r>
      <w:r w:rsidRPr="007E749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Всемирный день информации,</w:t>
      </w:r>
      <w:r w:rsidRPr="007820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нашем селе прошла интересная акция! Библиотекарь вышла на улицы, чтобы рассказать всем желающим о значении этого праздника. Мы обсудили, какие бывают виды информации — от печатной и электронной до устной и визуальной. Каждый вид информации играет важную роль в нашей жизни, и мы поделились примерами их применения в повседневной деятельности и профессиональной сфере. Кроме того, всем жителям были розданы памятки с основными аспектами информации и ее важностью в современном мире. Мы надеемся, что эта акция вдохновит каждого из вас на более активное использование информационных ресурсов и поможет лучше ориентироваться в мире знаний.</w:t>
      </w:r>
    </w:p>
    <w:p w:rsidR="007E7494" w:rsidRPr="0078209C" w:rsidRDefault="007E7494" w:rsidP="00B0511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290" name="Рисунок 290" descr="https://sun9-36.userapi.com/impg/w9NFB35wfY2E4hIB0lrj6lP0R8ztCGgXgyEahw/F0mLxULxMqo.jpg?size=1600x1200&amp;quality=95&amp;sign=20f40ebe08cd6d0f6762e643aba6c8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sun9-36.userapi.com/impg/w9NFB35wfY2E4hIB0lrj6lP0R8ztCGgXgyEahw/F0mLxULxMqo.jpg?size=1600x1200&amp;quality=95&amp;sign=20f40ebe08cd6d0f6762e643aba6c8f4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94" w:rsidRPr="007E7494" w:rsidRDefault="007E7494" w:rsidP="00B0511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494">
        <w:rPr>
          <w:rFonts w:ascii="Times New Roman" w:hAnsi="Times New Roman" w:cs="Times New Roman"/>
          <w:b/>
          <w:color w:val="000000"/>
          <w:sz w:val="28"/>
          <w:szCs w:val="28"/>
        </w:rPr>
        <w:t>28 ноября</w:t>
      </w:r>
    </w:p>
    <w:p w:rsidR="007E7494" w:rsidRDefault="007E7494" w:rsidP="00B0511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Мастер-класс "Плетем сети с Людмилой Ермаковой"</w:t>
      </w:r>
    </w:p>
    <w:p w:rsidR="007E7494" w:rsidRPr="007E7494" w:rsidRDefault="007E7494" w:rsidP="00B0511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49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29 ноября</w:t>
      </w:r>
    </w:p>
    <w:p w:rsidR="007E7494" w:rsidRDefault="007E7494" w:rsidP="00B0511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"10000 добрых дел"</w:t>
      </w:r>
    </w:p>
    <w:p w:rsidR="007E7494" w:rsidRDefault="007E7494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600325" cy="4044248"/>
            <wp:effectExtent l="19050" t="0" r="9525" b="0"/>
            <wp:docPr id="293" name="Рисунок 293" descr="https://sun9-40.userapi.com/impg/VfbZ6E2NMbq1-pc90sGP4yz1PAaPpm5XDU6oZg/yBywUqu-uaU.jpg?size=823x1280&amp;quality=95&amp;sign=8471122b5a8218d39bd483912a6ae3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sun9-40.userapi.com/impg/VfbZ6E2NMbq1-pc90sGP4yz1PAaPpm5XDU6oZg/yBywUqu-uaU.jpg?size=823x1280&amp;quality=95&amp;sign=8471122b5a8218d39bd483912a6ae37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44" cy="404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94" w:rsidRPr="007E7494" w:rsidRDefault="007E7494" w:rsidP="00B0511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E74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30 ноября</w:t>
      </w:r>
    </w:p>
    <w:p w:rsidR="007E7494" w:rsidRPr="007E7494" w:rsidRDefault="007E7494" w:rsidP="00B0511A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E749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"Кинозал в библиотеке"</w:t>
      </w:r>
    </w:p>
    <w:p w:rsidR="007E7494" w:rsidRPr="007E7494" w:rsidRDefault="007E7494" w:rsidP="00B0511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74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кинозал в библиотеке продолжает свою работу и радует всех любителей хорошего кино!  Приглашаем вас присоединиться к просмотрам фильмов в уютной и дружеской обстановке.</w:t>
      </w:r>
      <w:r w:rsidRPr="007E74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74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74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наслаждались классикой — фильмом "Полосатый рейс", который подарил нам множество положительных эмоций и улыбок. А вчера в нашем зале звучали шутки и веселые моменты из легендарной комедии "Бриллиантовая рука". Эти фильмы известны и любимы многими, и мы рады, что можем делиться ими с вами!</w:t>
      </w:r>
      <w:r w:rsidRPr="007E74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74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74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упустите возможность погрузиться в мир кинематографа, провести время с интересом и пообщаться с единомышленниками.</w:t>
      </w:r>
    </w:p>
    <w:p w:rsidR="007E7494" w:rsidRDefault="007E7494" w:rsidP="007E7494">
      <w:r>
        <w:rPr>
          <w:noProof/>
        </w:rPr>
        <w:lastRenderedPageBreak/>
        <w:drawing>
          <wp:inline distT="0" distB="0" distL="0" distR="0">
            <wp:extent cx="3500438" cy="4667250"/>
            <wp:effectExtent l="19050" t="0" r="4762" b="0"/>
            <wp:docPr id="296" name="Рисунок 296" descr="https://sun9-76.userapi.com/impg/1yDqaTy7773_i5f7AoSHhS3k_29we1mzcnGGZQ/qzs3WMS9IBA.jpg?size=1200x1600&amp;quality=95&amp;sign=f21c37dad8737bf06d14d8a9be22ce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sun9-76.userapi.com/impg/1yDqaTy7773_i5f7AoSHhS3k_29we1mzcnGGZQ/qzs3WMS9IBA.jpg?size=1200x1600&amp;quality=95&amp;sign=f21c37dad8737bf06d14d8a9be22ce8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09" cy="466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051" w:rsidRPr="0019605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E3E36" w:rsidRPr="00B306D3" w:rsidRDefault="001E3E36" w:rsidP="001559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E3E36" w:rsidRPr="00B306D3" w:rsidSect="004D4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5BE"/>
    <w:rsid w:val="00077A93"/>
    <w:rsid w:val="00084530"/>
    <w:rsid w:val="000A7E83"/>
    <w:rsid w:val="00135C2A"/>
    <w:rsid w:val="001559BE"/>
    <w:rsid w:val="001919DC"/>
    <w:rsid w:val="00196051"/>
    <w:rsid w:val="001E3E36"/>
    <w:rsid w:val="001F5B91"/>
    <w:rsid w:val="00241D0B"/>
    <w:rsid w:val="002B26EA"/>
    <w:rsid w:val="002E63DB"/>
    <w:rsid w:val="00416D4A"/>
    <w:rsid w:val="0046712A"/>
    <w:rsid w:val="004D4A8E"/>
    <w:rsid w:val="005262B3"/>
    <w:rsid w:val="00542015"/>
    <w:rsid w:val="005F1518"/>
    <w:rsid w:val="005F65DC"/>
    <w:rsid w:val="00605FE6"/>
    <w:rsid w:val="00656E10"/>
    <w:rsid w:val="007029BE"/>
    <w:rsid w:val="00706F2C"/>
    <w:rsid w:val="0078209C"/>
    <w:rsid w:val="007E7494"/>
    <w:rsid w:val="0080248E"/>
    <w:rsid w:val="00842F68"/>
    <w:rsid w:val="00895B40"/>
    <w:rsid w:val="008B26CB"/>
    <w:rsid w:val="008B7A47"/>
    <w:rsid w:val="009C05BE"/>
    <w:rsid w:val="009D14EA"/>
    <w:rsid w:val="00A55C1B"/>
    <w:rsid w:val="00AD7946"/>
    <w:rsid w:val="00B0511A"/>
    <w:rsid w:val="00B16CDE"/>
    <w:rsid w:val="00B306D3"/>
    <w:rsid w:val="00B4284A"/>
    <w:rsid w:val="00B6562F"/>
    <w:rsid w:val="00B77847"/>
    <w:rsid w:val="00BF01DE"/>
    <w:rsid w:val="00C62407"/>
    <w:rsid w:val="00D03768"/>
    <w:rsid w:val="00D229A9"/>
    <w:rsid w:val="00F07AEF"/>
    <w:rsid w:val="00FA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7946"/>
    <w:rPr>
      <w:b/>
      <w:bCs/>
    </w:rPr>
  </w:style>
  <w:style w:type="character" w:styleId="a6">
    <w:name w:val="Hyperlink"/>
    <w:basedOn w:val="a0"/>
    <w:uiPriority w:val="99"/>
    <w:semiHidden/>
    <w:unhideWhenUsed/>
    <w:rsid w:val="00C62407"/>
    <w:rPr>
      <w:color w:val="0000FF"/>
      <w:u w:val="single"/>
    </w:rPr>
  </w:style>
  <w:style w:type="character" w:customStyle="1" w:styleId="videothumblabelitem">
    <w:name w:val="video_thumb_label_item"/>
    <w:basedOn w:val="a0"/>
    <w:rsid w:val="00C624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7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3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3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5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61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7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053951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60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22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65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589637">
                                                  <w:marLeft w:val="120"/>
                                                  <w:marRight w:val="120"/>
                                                  <w:marTop w:val="12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190048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68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73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40515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18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0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681349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7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8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1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05397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95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53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47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984870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3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9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61962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41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930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85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137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0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6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70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3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927712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6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4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35974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dcterms:created xsi:type="dcterms:W3CDTF">2023-01-13T10:45:00Z</dcterms:created>
  <dcterms:modified xsi:type="dcterms:W3CDTF">2024-12-11T08:16:00Z</dcterms:modified>
</cp:coreProperties>
</file>