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5C" w:rsidRPr="00145FDE" w:rsidRDefault="00145FDE" w:rsidP="00145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5FD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45FDE" w:rsidRDefault="00145FDE" w:rsidP="00145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5FDE">
        <w:rPr>
          <w:rFonts w:ascii="Times New Roman" w:hAnsi="Times New Roman" w:cs="Times New Roman"/>
          <w:sz w:val="24"/>
          <w:szCs w:val="24"/>
        </w:rPr>
        <w:t>к исх. от ____________ № _______________</w:t>
      </w:r>
    </w:p>
    <w:p w:rsidR="00145FDE" w:rsidRDefault="00145FDE" w:rsidP="00145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FDE" w:rsidRDefault="00145FDE" w:rsidP="00145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45FDE" w:rsidRDefault="00145FDE" w:rsidP="00145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создании комиссий по противодействию коррупции в органах местного самоуправления </w:t>
      </w:r>
    </w:p>
    <w:p w:rsidR="00145FDE" w:rsidRDefault="00145FDE" w:rsidP="00145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муниципальных учреждениях</w:t>
      </w:r>
      <w:r>
        <w:rPr>
          <w:rStyle w:val="a5"/>
          <w:rFonts w:ascii="Times New Roman" w:hAnsi="Times New Roman" w:cs="Times New Roman"/>
          <w:sz w:val="24"/>
          <w:szCs w:val="24"/>
        </w:rPr>
        <w:endnoteReference w:id="2"/>
      </w:r>
      <w:r>
        <w:rPr>
          <w:rFonts w:ascii="Times New Roman" w:hAnsi="Times New Roman" w:cs="Times New Roman"/>
          <w:sz w:val="24"/>
          <w:szCs w:val="24"/>
        </w:rPr>
        <w:t>, расположенных на территории ___</w:t>
      </w:r>
      <w:r w:rsidR="00EC2A1C">
        <w:rPr>
          <w:rFonts w:ascii="Times New Roman" w:hAnsi="Times New Roman" w:cs="Times New Roman"/>
          <w:sz w:val="24"/>
          <w:szCs w:val="24"/>
          <w:u w:val="single"/>
        </w:rPr>
        <w:t>Таборинского района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EC2A1C">
        <w:rPr>
          <w:rFonts w:ascii="Times New Roman" w:hAnsi="Times New Roman" w:cs="Times New Roman"/>
          <w:sz w:val="24"/>
          <w:szCs w:val="24"/>
        </w:rPr>
        <w:t>___</w:t>
      </w:r>
    </w:p>
    <w:p w:rsidR="00145FDE" w:rsidRDefault="00145FDE" w:rsidP="00145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(наименование муниципального образования, расположенного на территории Свердловской области)</w:t>
      </w:r>
    </w:p>
    <w:p w:rsidR="006B01A4" w:rsidRDefault="006B01A4" w:rsidP="00145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01A4" w:rsidRPr="006B01A4" w:rsidRDefault="006B01A4" w:rsidP="00145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571" w:type="dxa"/>
        <w:tblLayout w:type="fixed"/>
        <w:tblLook w:val="04A0"/>
      </w:tblPr>
      <w:tblGrid>
        <w:gridCol w:w="593"/>
        <w:gridCol w:w="1925"/>
        <w:gridCol w:w="1933"/>
        <w:gridCol w:w="2151"/>
        <w:gridCol w:w="2153"/>
        <w:gridCol w:w="2041"/>
        <w:gridCol w:w="1361"/>
        <w:gridCol w:w="1418"/>
        <w:gridCol w:w="862"/>
        <w:gridCol w:w="1134"/>
      </w:tblGrid>
      <w:tr w:rsidR="00166E40" w:rsidTr="00342025">
        <w:tc>
          <w:tcPr>
            <w:tcW w:w="593" w:type="dxa"/>
            <w:vMerge w:val="restart"/>
            <w:vAlign w:val="center"/>
          </w:tcPr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925" w:type="dxa"/>
            <w:vMerge w:val="restart"/>
            <w:vAlign w:val="center"/>
          </w:tcPr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1933" w:type="dxa"/>
            <w:vMerge w:val="restart"/>
            <w:vAlign w:val="center"/>
          </w:tcPr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151" w:type="dxa"/>
            <w:vMerge w:val="restart"/>
            <w:vAlign w:val="center"/>
          </w:tcPr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Распорядительный акт о создании Комиссии по противодействию коррупции</w:t>
            </w:r>
          </w:p>
        </w:tc>
        <w:tc>
          <w:tcPr>
            <w:tcW w:w="2153" w:type="dxa"/>
            <w:vMerge w:val="restart"/>
            <w:vAlign w:val="center"/>
          </w:tcPr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противодействию коррупции</w:t>
            </w:r>
          </w:p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(должность, Ф.И.О.)</w:t>
            </w:r>
          </w:p>
        </w:tc>
        <w:tc>
          <w:tcPr>
            <w:tcW w:w="2041" w:type="dxa"/>
            <w:vMerge w:val="restart"/>
            <w:vAlign w:val="center"/>
          </w:tcPr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членов </w:t>
            </w:r>
          </w:p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 по противодействию коррупции</w:t>
            </w:r>
          </w:p>
        </w:tc>
        <w:tc>
          <w:tcPr>
            <w:tcW w:w="2779" w:type="dxa"/>
            <w:gridSpan w:val="2"/>
            <w:vAlign w:val="center"/>
          </w:tcPr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плана работы Комиссии </w:t>
            </w:r>
          </w:p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</w:p>
        </w:tc>
        <w:tc>
          <w:tcPr>
            <w:tcW w:w="1996" w:type="dxa"/>
            <w:gridSpan w:val="2"/>
            <w:vAlign w:val="center"/>
          </w:tcPr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заседаний </w:t>
            </w:r>
          </w:p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 по противодействию коррупции</w:t>
            </w:r>
          </w:p>
        </w:tc>
      </w:tr>
      <w:tr w:rsidR="00166E40" w:rsidTr="00342025">
        <w:tc>
          <w:tcPr>
            <w:tcW w:w="593" w:type="dxa"/>
            <w:vMerge/>
            <w:vAlign w:val="center"/>
          </w:tcPr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vAlign w:val="center"/>
          </w:tcPr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vAlign w:val="center"/>
          </w:tcPr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vAlign w:val="center"/>
          </w:tcPr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vAlign w:val="center"/>
          </w:tcPr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vAlign w:val="center"/>
          </w:tcPr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418" w:type="dxa"/>
            <w:vAlign w:val="center"/>
          </w:tcPr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862" w:type="dxa"/>
            <w:vAlign w:val="center"/>
          </w:tcPr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</w:p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134" w:type="dxa"/>
            <w:vAlign w:val="center"/>
          </w:tcPr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166E40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году</w:t>
            </w:r>
          </w:p>
        </w:tc>
      </w:tr>
      <w:tr w:rsidR="00166E40" w:rsidTr="00342025">
        <w:tc>
          <w:tcPr>
            <w:tcW w:w="593" w:type="dxa"/>
          </w:tcPr>
          <w:p w:rsidR="00E5527B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</w:tcPr>
          <w:p w:rsidR="00E5527B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3" w:type="dxa"/>
          </w:tcPr>
          <w:p w:rsidR="00E5527B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1" w:type="dxa"/>
          </w:tcPr>
          <w:p w:rsidR="00E5527B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3" w:type="dxa"/>
          </w:tcPr>
          <w:p w:rsidR="00E5527B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E5527B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E5527B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5527B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2" w:type="dxa"/>
          </w:tcPr>
          <w:p w:rsidR="00E5527B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5527B" w:rsidRDefault="00166E40" w:rsidP="0016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6E40" w:rsidTr="00342025">
        <w:tc>
          <w:tcPr>
            <w:tcW w:w="593" w:type="dxa"/>
          </w:tcPr>
          <w:p w:rsidR="00E5527B" w:rsidRDefault="00E5527B" w:rsidP="00145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E5527B" w:rsidRDefault="00342025" w:rsidP="00145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Таборинского сельского поселения</w:t>
            </w:r>
          </w:p>
        </w:tc>
        <w:tc>
          <w:tcPr>
            <w:tcW w:w="1933" w:type="dxa"/>
          </w:tcPr>
          <w:p w:rsidR="00E5527B" w:rsidRDefault="00342025" w:rsidP="00145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"Центральная библиотека Таборинского сельского поселения"</w:t>
            </w:r>
          </w:p>
        </w:tc>
        <w:tc>
          <w:tcPr>
            <w:tcW w:w="2151" w:type="dxa"/>
          </w:tcPr>
          <w:p w:rsidR="00E5527B" w:rsidRDefault="00342025" w:rsidP="00145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№47 от 27.10.2014г</w:t>
            </w:r>
          </w:p>
        </w:tc>
        <w:tc>
          <w:tcPr>
            <w:tcW w:w="2153" w:type="dxa"/>
          </w:tcPr>
          <w:p w:rsidR="00E5527B" w:rsidRDefault="00342025" w:rsidP="00145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"ЦБ ТСП" Солодкова Марина Дмитриевна</w:t>
            </w:r>
          </w:p>
        </w:tc>
        <w:tc>
          <w:tcPr>
            <w:tcW w:w="2041" w:type="dxa"/>
          </w:tcPr>
          <w:p w:rsidR="00E5527B" w:rsidRDefault="00342025" w:rsidP="00145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E5527B" w:rsidRDefault="00342025" w:rsidP="00145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27.10.2014</w:t>
            </w:r>
          </w:p>
        </w:tc>
        <w:tc>
          <w:tcPr>
            <w:tcW w:w="1418" w:type="dxa"/>
          </w:tcPr>
          <w:p w:rsidR="00E5527B" w:rsidRDefault="00342025" w:rsidP="00145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08.05.2015 ( с изменениями)</w:t>
            </w:r>
          </w:p>
        </w:tc>
        <w:tc>
          <w:tcPr>
            <w:tcW w:w="862" w:type="dxa"/>
          </w:tcPr>
          <w:p w:rsidR="00E5527B" w:rsidRDefault="00342025" w:rsidP="00145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527B" w:rsidRDefault="00342025" w:rsidP="00145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E40" w:rsidTr="00342025">
        <w:tc>
          <w:tcPr>
            <w:tcW w:w="593" w:type="dxa"/>
          </w:tcPr>
          <w:p w:rsidR="00E5527B" w:rsidRDefault="00E5527B" w:rsidP="00145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E5527B" w:rsidRDefault="00E5527B" w:rsidP="00145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5527B" w:rsidRDefault="00E5527B" w:rsidP="00145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E5527B" w:rsidRDefault="00E5527B" w:rsidP="00145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E5527B" w:rsidRDefault="00E5527B" w:rsidP="00145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E5527B" w:rsidRDefault="00E5527B" w:rsidP="00145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5527B" w:rsidRDefault="00E5527B" w:rsidP="00145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527B" w:rsidRDefault="00E5527B" w:rsidP="00145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E5527B" w:rsidRDefault="00E5527B" w:rsidP="00145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527B" w:rsidRDefault="00E5527B" w:rsidP="00145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FDE" w:rsidRPr="00145FDE" w:rsidRDefault="00145FDE" w:rsidP="00145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FDE" w:rsidRDefault="00145FDE" w:rsidP="00145FD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145FDE" w:rsidRDefault="00145FDE" w:rsidP="00145FD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145FDE" w:rsidRPr="00145FDE" w:rsidRDefault="00145FDE" w:rsidP="00145FD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sectPr w:rsidR="00145FDE" w:rsidRPr="00145FDE" w:rsidSect="00145FDE">
      <w:endnotePr>
        <w:numFmt w:val="chicago"/>
      </w:endnotePr>
      <w:type w:val="continuous"/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46E" w:rsidRDefault="0023446E" w:rsidP="00145FDE">
      <w:pPr>
        <w:spacing w:after="0" w:line="240" w:lineRule="auto"/>
      </w:pPr>
      <w:r>
        <w:separator/>
      </w:r>
    </w:p>
  </w:endnote>
  <w:endnote w:type="continuationSeparator" w:id="1">
    <w:p w:rsidR="0023446E" w:rsidRDefault="0023446E" w:rsidP="00145FDE">
      <w:pPr>
        <w:spacing w:after="0" w:line="240" w:lineRule="auto"/>
      </w:pPr>
      <w:r>
        <w:continuationSeparator/>
      </w:r>
    </w:p>
  </w:endnote>
  <w:endnote w:id="2">
    <w:p w:rsidR="00107C6C" w:rsidRDefault="00145FDE">
      <w:pPr>
        <w:pStyle w:val="a3"/>
        <w:rPr>
          <w:rFonts w:ascii="Times New Roman" w:hAnsi="Times New Roman" w:cs="Times New Roman"/>
          <w:sz w:val="16"/>
          <w:szCs w:val="16"/>
        </w:rPr>
      </w:pPr>
      <w:r w:rsidRPr="00145FDE">
        <w:rPr>
          <w:rStyle w:val="a5"/>
          <w:rFonts w:ascii="Times New Roman" w:hAnsi="Times New Roman" w:cs="Times New Roman"/>
          <w:sz w:val="16"/>
          <w:szCs w:val="16"/>
        </w:rPr>
        <w:endnoteRef/>
      </w:r>
      <w:r w:rsidRPr="00145FDE">
        <w:rPr>
          <w:rFonts w:ascii="Times New Roman" w:hAnsi="Times New Roman" w:cs="Times New Roman"/>
          <w:sz w:val="16"/>
          <w:szCs w:val="16"/>
        </w:rPr>
        <w:t xml:space="preserve"> Представляются в целях обобщения информации об исполнении подпункта «а» пункта 8 Национального плана противодействия коррупции на 2014–2015 годы, </w:t>
      </w:r>
    </w:p>
    <w:p w:rsidR="00357434" w:rsidRDefault="00145FDE">
      <w:pPr>
        <w:pStyle w:val="a3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145FDE">
        <w:rPr>
          <w:rFonts w:ascii="Times New Roman" w:hAnsi="Times New Roman" w:cs="Times New Roman"/>
          <w:sz w:val="16"/>
          <w:szCs w:val="16"/>
        </w:rPr>
        <w:t>утвержденного Указом Президента Российской Федера</w:t>
      </w:r>
      <w:r w:rsidR="003D56A0">
        <w:rPr>
          <w:rFonts w:ascii="Times New Roman" w:hAnsi="Times New Roman" w:cs="Times New Roman"/>
          <w:sz w:val="16"/>
          <w:szCs w:val="16"/>
        </w:rPr>
        <w:t>ции от 11 апреля 2014 года № 2</w:t>
      </w:r>
    </w:p>
    <w:p w:rsidR="00A767BB" w:rsidRPr="003D56A0" w:rsidRDefault="00357434" w:rsidP="003D56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Деятельность </w:t>
      </w:r>
      <w:r w:rsidRPr="00357434">
        <w:rPr>
          <w:rFonts w:ascii="Times New Roman" w:hAnsi="Times New Roman" w:cs="Times New Roman"/>
          <w:b/>
          <w:sz w:val="28"/>
          <w:szCs w:val="28"/>
        </w:rPr>
        <w:t>Муниципальное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казенное учреждение культуры "Ц</w:t>
      </w:r>
      <w:r w:rsidRPr="00357434">
        <w:rPr>
          <w:rFonts w:ascii="Times New Roman" w:hAnsi="Times New Roman" w:cs="Times New Roman"/>
          <w:b/>
          <w:sz w:val="28"/>
          <w:szCs w:val="28"/>
        </w:rPr>
        <w:t>ентральная библиотека Таборинского сельского поселения"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коррупции.</w:t>
      </w:r>
    </w:p>
    <w:tbl>
      <w:tblPr>
        <w:tblStyle w:val="a6"/>
        <w:tblW w:w="0" w:type="auto"/>
        <w:tblLook w:val="04A0"/>
      </w:tblPr>
      <w:tblGrid>
        <w:gridCol w:w="7393"/>
        <w:gridCol w:w="7393"/>
      </w:tblGrid>
      <w:tr w:rsidR="00357434" w:rsidTr="00357434">
        <w:tc>
          <w:tcPr>
            <w:tcW w:w="7393" w:type="dxa"/>
          </w:tcPr>
          <w:p w:rsidR="00357434" w:rsidRPr="00357434" w:rsidRDefault="00357434" w:rsidP="003574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3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393" w:type="dxa"/>
          </w:tcPr>
          <w:p w:rsidR="00357434" w:rsidRPr="00357434" w:rsidRDefault="00357434" w:rsidP="003574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3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выполнении</w:t>
            </w:r>
          </w:p>
        </w:tc>
      </w:tr>
      <w:tr w:rsidR="00357434" w:rsidTr="00357434">
        <w:tc>
          <w:tcPr>
            <w:tcW w:w="7393" w:type="dxa"/>
          </w:tcPr>
          <w:p w:rsidR="00357434" w:rsidRDefault="00011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57434">
              <w:rPr>
                <w:rFonts w:ascii="Times New Roman" w:hAnsi="Times New Roman" w:cs="Times New Roman"/>
                <w:sz w:val="24"/>
                <w:szCs w:val="24"/>
              </w:rPr>
              <w:t>Разработка и введение в действие антикоррупционной политики и планов противодействия коррупции</w:t>
            </w:r>
          </w:p>
        </w:tc>
        <w:tc>
          <w:tcPr>
            <w:tcW w:w="7393" w:type="dxa"/>
          </w:tcPr>
          <w:p w:rsidR="00357434" w:rsidRPr="000113EC" w:rsidRDefault="003574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 библиотеки: ht</w:t>
            </w:r>
            <w:r w:rsidR="00011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113EC">
              <w:rPr>
                <w:rFonts w:ascii="Times New Roman" w:hAnsi="Times New Roman" w:cs="Times New Roman"/>
                <w:sz w:val="24"/>
                <w:szCs w:val="24"/>
              </w:rPr>
              <w:t>// bib</w:t>
            </w:r>
            <w:r w:rsidR="00011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lioteka</w:t>
            </w:r>
            <w:r w:rsidR="000113EC" w:rsidRPr="000113E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11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tsp</w:t>
            </w:r>
            <w:r w:rsidR="000113EC" w:rsidRPr="00011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okis</w:t>
            </w:r>
            <w:r w:rsidR="000113EC" w:rsidRPr="00011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0113EC" w:rsidRPr="000113EC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</w:tr>
      <w:tr w:rsidR="00357434" w:rsidTr="00357434">
        <w:tc>
          <w:tcPr>
            <w:tcW w:w="7393" w:type="dxa"/>
          </w:tcPr>
          <w:p w:rsidR="00357434" w:rsidRDefault="00011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Назначение должностных лиц, ответственных  за профилактику коррупционных и иных правонарушений</w:t>
            </w:r>
          </w:p>
        </w:tc>
        <w:tc>
          <w:tcPr>
            <w:tcW w:w="7393" w:type="dxa"/>
          </w:tcPr>
          <w:p w:rsidR="00357434" w:rsidRDefault="00011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№47 от 29.10.2014г.</w:t>
            </w:r>
          </w:p>
        </w:tc>
      </w:tr>
      <w:tr w:rsidR="00357434" w:rsidTr="00357434">
        <w:tc>
          <w:tcPr>
            <w:tcW w:w="7393" w:type="dxa"/>
          </w:tcPr>
          <w:p w:rsidR="00357434" w:rsidRDefault="00011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Создание и деятельность антикоррупционных комиссий</w:t>
            </w:r>
          </w:p>
        </w:tc>
        <w:tc>
          <w:tcPr>
            <w:tcW w:w="7393" w:type="dxa"/>
          </w:tcPr>
          <w:p w:rsidR="00357434" w:rsidRDefault="00011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№47 от 29.10.2014г.</w:t>
            </w:r>
          </w:p>
        </w:tc>
      </w:tr>
      <w:tr w:rsidR="00357434" w:rsidTr="00357434">
        <w:tc>
          <w:tcPr>
            <w:tcW w:w="7393" w:type="dxa"/>
          </w:tcPr>
          <w:p w:rsidR="00357434" w:rsidRDefault="00011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Принятие кодекса  и служебного поведения работников МКУК "ЦБ ТСП"</w:t>
            </w:r>
          </w:p>
        </w:tc>
        <w:tc>
          <w:tcPr>
            <w:tcW w:w="7393" w:type="dxa"/>
          </w:tcPr>
          <w:p w:rsidR="00357434" w:rsidRDefault="00011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 №17 от 05.03.2015г</w:t>
            </w:r>
          </w:p>
        </w:tc>
      </w:tr>
      <w:tr w:rsidR="00357434" w:rsidTr="003D56A0">
        <w:trPr>
          <w:trHeight w:val="1130"/>
        </w:trPr>
        <w:tc>
          <w:tcPr>
            <w:tcW w:w="7393" w:type="dxa"/>
          </w:tcPr>
          <w:p w:rsidR="00357434" w:rsidRDefault="00011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4F5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специальных совещаний посвященных антикоррупционной деятельности  МКУК "ЦБ ТСП"</w:t>
            </w:r>
          </w:p>
        </w:tc>
        <w:tc>
          <w:tcPr>
            <w:tcW w:w="7393" w:type="dxa"/>
          </w:tcPr>
          <w:p w:rsidR="00942AF4" w:rsidRPr="003D56A0" w:rsidRDefault="00084F5A" w:rsidP="0094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6A0">
              <w:rPr>
                <w:rFonts w:ascii="Times New Roman" w:hAnsi="Times New Roman" w:cs="Times New Roman"/>
                <w:sz w:val="24"/>
                <w:szCs w:val="24"/>
              </w:rPr>
              <w:t>Проведены совещание с работниками МКУК "ЦБ ТСП"</w:t>
            </w:r>
            <w:r w:rsidR="00942AF4" w:rsidRPr="003D56A0">
              <w:rPr>
                <w:rFonts w:ascii="Times New Roman" w:hAnsi="Times New Roman" w:cs="Times New Roman"/>
                <w:sz w:val="24"/>
                <w:szCs w:val="24"/>
              </w:rPr>
              <w:t xml:space="preserve">"  по следующим темам: "Доведение нормативно - правовых актов по антикоррупционному законодательству", "Обеспечение выполнения плана противодействия коррупции в МКУК "ЦБ ТСП". </w:t>
            </w:r>
          </w:p>
          <w:p w:rsidR="00942AF4" w:rsidRPr="00940C94" w:rsidRDefault="00942AF4" w:rsidP="00942AF4">
            <w:pPr>
              <w:jc w:val="center"/>
              <w:rPr>
                <w:sz w:val="32"/>
                <w:szCs w:val="32"/>
              </w:rPr>
            </w:pPr>
          </w:p>
          <w:p w:rsidR="00357434" w:rsidRDefault="003574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434" w:rsidTr="00357434">
        <w:tc>
          <w:tcPr>
            <w:tcW w:w="7393" w:type="dxa"/>
          </w:tcPr>
          <w:p w:rsidR="00357434" w:rsidRDefault="00084F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Обеспечение информационной деятельности МКУК "ЦБ ТСП" </w:t>
            </w:r>
          </w:p>
        </w:tc>
        <w:tc>
          <w:tcPr>
            <w:tcW w:w="7393" w:type="dxa"/>
          </w:tcPr>
          <w:p w:rsidR="00357434" w:rsidRDefault="00084F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информационный стенд по антикоррупционной деятельности " "Борьба с коррупцией"</w:t>
            </w:r>
          </w:p>
        </w:tc>
      </w:tr>
      <w:tr w:rsidR="00357434" w:rsidTr="00357434">
        <w:tc>
          <w:tcPr>
            <w:tcW w:w="7393" w:type="dxa"/>
          </w:tcPr>
          <w:p w:rsidR="00357434" w:rsidRDefault="008F6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Создание, поддержка и </w:t>
            </w:r>
            <w:r w:rsidR="00084F5A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Интернет - сайта МКУК "ЦБ ТСП". Своевременное  обновление и наполнение тематического раздела "Антикоррупционная деятельность"</w:t>
            </w:r>
          </w:p>
        </w:tc>
        <w:tc>
          <w:tcPr>
            <w:tcW w:w="7393" w:type="dxa"/>
          </w:tcPr>
          <w:p w:rsidR="00357434" w:rsidRDefault="00084F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Публикация планов и отчетов  на сайте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 bib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lioteka</w:t>
            </w:r>
            <w:r w:rsidRPr="000113E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tsp</w:t>
            </w:r>
            <w:r w:rsidRPr="00011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okis</w:t>
            </w:r>
            <w:r w:rsidRPr="00011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113EC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</w:tr>
      <w:tr w:rsidR="00084F5A" w:rsidTr="00357434">
        <w:tc>
          <w:tcPr>
            <w:tcW w:w="7393" w:type="dxa"/>
          </w:tcPr>
          <w:p w:rsidR="00084F5A" w:rsidRDefault="00084F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Выполнение мероприятий</w:t>
            </w:r>
            <w:r w:rsidR="0018094B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реализации "Федерального закона от 05.04.2013 №44 - ФЗ "О контрактной системе  в сфере  закупок товаров, работ, услуг для обеспечения государственных и муниципальных нужд "</w:t>
            </w:r>
          </w:p>
        </w:tc>
        <w:tc>
          <w:tcPr>
            <w:tcW w:w="7393" w:type="dxa"/>
          </w:tcPr>
          <w:p w:rsidR="00084F5A" w:rsidRDefault="001809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ноябре месяце 2014 года на одном из семинаров был посвящен  Федеральному  закону  от 05.04.2013 №44 - ФЗ "О контрактной системе  в сфере  закупок товаров, работ, услуг для обеспечения государственных и муниципальных нужд "</w:t>
            </w:r>
          </w:p>
        </w:tc>
      </w:tr>
      <w:tr w:rsidR="0018094B" w:rsidTr="00357434">
        <w:tc>
          <w:tcPr>
            <w:tcW w:w="7393" w:type="dxa"/>
          </w:tcPr>
          <w:p w:rsidR="0018094B" w:rsidRDefault="001809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Проведение мероприятий</w:t>
            </w:r>
            <w:r w:rsidR="003345DD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</w:tc>
        <w:tc>
          <w:tcPr>
            <w:tcW w:w="7393" w:type="dxa"/>
          </w:tcPr>
          <w:p w:rsidR="0018094B" w:rsidRDefault="00334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Памятка "Как себя вести  при  попытке вымогательства " (Детское отчет).</w:t>
            </w:r>
          </w:p>
          <w:p w:rsidR="00DD228D" w:rsidRDefault="00DD2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книжной выставки "Коррупция - зло современности" "Центральная библиотека)</w:t>
            </w:r>
            <w:r w:rsidR="001D0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0867" w:rsidRDefault="001D0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"Молодежь - против Спида, наркомании, терроризма и коррупции ( Центральная  библиотека)</w:t>
            </w:r>
          </w:p>
        </w:tc>
      </w:tr>
      <w:tr w:rsidR="001D0867" w:rsidTr="00357434">
        <w:tc>
          <w:tcPr>
            <w:tcW w:w="7393" w:type="dxa"/>
          </w:tcPr>
          <w:p w:rsidR="001D0867" w:rsidRDefault="001D0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10.Выявленные факты коррупции</w:t>
            </w:r>
          </w:p>
        </w:tc>
        <w:tc>
          <w:tcPr>
            <w:tcW w:w="7393" w:type="dxa"/>
          </w:tcPr>
          <w:p w:rsidR="001D0867" w:rsidRDefault="001D0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Факты корруп</w:t>
            </w:r>
            <w:r w:rsidR="008F6ED1">
              <w:rPr>
                <w:rFonts w:ascii="Times New Roman" w:hAnsi="Times New Roman" w:cs="Times New Roman"/>
                <w:sz w:val="24"/>
                <w:szCs w:val="24"/>
              </w:rPr>
              <w:t>ции не выявлен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</w:tr>
    </w:tbl>
    <w:p w:rsidR="00A767BB" w:rsidRDefault="00A767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67BB" w:rsidRDefault="00A767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67BB" w:rsidRDefault="00A767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67BB" w:rsidRDefault="00A767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BE5" w:rsidRPr="003D56A0" w:rsidRDefault="00D84BE5" w:rsidP="00D84B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Деятельность </w:t>
      </w:r>
      <w:r w:rsidRPr="00357434">
        <w:rPr>
          <w:rFonts w:ascii="Times New Roman" w:hAnsi="Times New Roman" w:cs="Times New Roman"/>
          <w:b/>
          <w:sz w:val="28"/>
          <w:szCs w:val="28"/>
        </w:rPr>
        <w:t>Муниципальное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казенное учреждение культуры "Ц</w:t>
      </w:r>
      <w:r w:rsidRPr="00357434">
        <w:rPr>
          <w:rFonts w:ascii="Times New Roman" w:hAnsi="Times New Roman" w:cs="Times New Roman"/>
          <w:b/>
          <w:sz w:val="28"/>
          <w:szCs w:val="28"/>
        </w:rPr>
        <w:t>ентральная библиотека Таборинского сельского поселения"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коррупции. 2 квартал 2015год.</w:t>
      </w:r>
    </w:p>
    <w:tbl>
      <w:tblPr>
        <w:tblStyle w:val="a6"/>
        <w:tblW w:w="0" w:type="auto"/>
        <w:tblLook w:val="04A0"/>
      </w:tblPr>
      <w:tblGrid>
        <w:gridCol w:w="7393"/>
        <w:gridCol w:w="7393"/>
      </w:tblGrid>
      <w:tr w:rsidR="00D84BE5" w:rsidTr="00F96E03">
        <w:tc>
          <w:tcPr>
            <w:tcW w:w="7393" w:type="dxa"/>
          </w:tcPr>
          <w:p w:rsidR="00D84BE5" w:rsidRPr="00357434" w:rsidRDefault="00D84BE5" w:rsidP="00F96E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3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393" w:type="dxa"/>
          </w:tcPr>
          <w:p w:rsidR="00D84BE5" w:rsidRPr="00357434" w:rsidRDefault="00D84BE5" w:rsidP="00F96E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3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выполнении</w:t>
            </w:r>
          </w:p>
        </w:tc>
      </w:tr>
      <w:tr w:rsidR="00D84BE5" w:rsidTr="00F96E03">
        <w:tc>
          <w:tcPr>
            <w:tcW w:w="7393" w:type="dxa"/>
          </w:tcPr>
          <w:p w:rsidR="00D84BE5" w:rsidRDefault="00D84BE5" w:rsidP="00F96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Соблюдения  работниками  МКУК "ЦБ ТСП"  Кодекса этики и служебного поведения</w:t>
            </w:r>
          </w:p>
        </w:tc>
        <w:tc>
          <w:tcPr>
            <w:tcW w:w="7393" w:type="dxa"/>
          </w:tcPr>
          <w:p w:rsidR="00D84BE5" w:rsidRPr="00D84BE5" w:rsidRDefault="00D84BE5" w:rsidP="00F96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BE5" w:rsidTr="00F96E03">
        <w:tc>
          <w:tcPr>
            <w:tcW w:w="7393" w:type="dxa"/>
          </w:tcPr>
          <w:p w:rsidR="00D84BE5" w:rsidRDefault="00D84BE5" w:rsidP="00F96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2.Проведение специальных совещаний посвященных антикоррупционной деятельности  МКУК "ЦБ ТСП</w:t>
            </w:r>
          </w:p>
        </w:tc>
        <w:tc>
          <w:tcPr>
            <w:tcW w:w="7393" w:type="dxa"/>
          </w:tcPr>
          <w:p w:rsidR="00D84BE5" w:rsidRDefault="00D84BE5" w:rsidP="00F96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BE5" w:rsidTr="00F96E03">
        <w:tc>
          <w:tcPr>
            <w:tcW w:w="7393" w:type="dxa"/>
          </w:tcPr>
          <w:p w:rsidR="00D84BE5" w:rsidRDefault="00D84BE5" w:rsidP="00F96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Обеспечение информационной деятельности МКУК "ЦБ ТСП</w:t>
            </w:r>
          </w:p>
        </w:tc>
        <w:tc>
          <w:tcPr>
            <w:tcW w:w="7393" w:type="dxa"/>
          </w:tcPr>
          <w:p w:rsidR="00D84BE5" w:rsidRDefault="00D84BE5" w:rsidP="00F96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 стенда по антикоррупционной деятельности " "Борьба с коррупцией"</w:t>
            </w:r>
          </w:p>
        </w:tc>
      </w:tr>
      <w:tr w:rsidR="00D84BE5" w:rsidTr="00F96E03">
        <w:tc>
          <w:tcPr>
            <w:tcW w:w="7393" w:type="dxa"/>
          </w:tcPr>
          <w:p w:rsidR="00D84BE5" w:rsidRDefault="00D84BE5" w:rsidP="00F96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Создание, поддержка и  совершенствование Интернет - сайта МКУК "ЦБ ТСП". Своевременное  обновление и наполнение тематического раздела "Антикоррупционная деятельность</w:t>
            </w:r>
          </w:p>
        </w:tc>
        <w:tc>
          <w:tcPr>
            <w:tcW w:w="7393" w:type="dxa"/>
          </w:tcPr>
          <w:p w:rsidR="00D84BE5" w:rsidRDefault="00D84BE5" w:rsidP="00F96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CBB">
              <w:rPr>
                <w:rFonts w:ascii="Times New Roman" w:hAnsi="Times New Roman" w:cs="Times New Roman"/>
                <w:sz w:val="24"/>
                <w:szCs w:val="24"/>
              </w:rPr>
              <w:t>Публикация планов и отчетов  на сайте ht</w:t>
            </w:r>
            <w:r w:rsidR="005A7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</w:t>
            </w:r>
            <w:r w:rsidR="005A7CBB">
              <w:rPr>
                <w:rFonts w:ascii="Times New Roman" w:hAnsi="Times New Roman" w:cs="Times New Roman"/>
                <w:sz w:val="24"/>
                <w:szCs w:val="24"/>
              </w:rPr>
              <w:t>:// bib</w:t>
            </w:r>
            <w:r w:rsidR="005A7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lioteka</w:t>
            </w:r>
            <w:r w:rsidR="005A7CBB" w:rsidRPr="000113E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A7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tsp</w:t>
            </w:r>
            <w:r w:rsidR="005A7CBB" w:rsidRPr="00011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7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okis</w:t>
            </w:r>
            <w:r w:rsidR="005A7CBB" w:rsidRPr="00011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7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5A7CBB" w:rsidRPr="000113EC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</w:tr>
      <w:tr w:rsidR="00D84BE5" w:rsidTr="00F96E03">
        <w:trPr>
          <w:trHeight w:val="1130"/>
        </w:trPr>
        <w:tc>
          <w:tcPr>
            <w:tcW w:w="7393" w:type="dxa"/>
          </w:tcPr>
          <w:p w:rsidR="00D84BE5" w:rsidRDefault="005A7CBB" w:rsidP="00F96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5.Выявленные факты коррупции</w:t>
            </w:r>
          </w:p>
        </w:tc>
        <w:tc>
          <w:tcPr>
            <w:tcW w:w="7393" w:type="dxa"/>
          </w:tcPr>
          <w:p w:rsidR="00D84BE5" w:rsidRDefault="005A7CBB" w:rsidP="00D8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Факты коррупции не выявлены.</w:t>
            </w:r>
          </w:p>
        </w:tc>
      </w:tr>
      <w:tr w:rsidR="00D84BE5" w:rsidTr="00F96E03">
        <w:tc>
          <w:tcPr>
            <w:tcW w:w="7393" w:type="dxa"/>
          </w:tcPr>
          <w:p w:rsidR="00D84BE5" w:rsidRDefault="00D84BE5" w:rsidP="00D84B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D84BE5" w:rsidRDefault="00D84BE5" w:rsidP="00D84B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4BE5" w:rsidTr="00F96E03">
        <w:tc>
          <w:tcPr>
            <w:tcW w:w="7393" w:type="dxa"/>
          </w:tcPr>
          <w:p w:rsidR="00D84BE5" w:rsidRDefault="00D84BE5" w:rsidP="005A7C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D84BE5" w:rsidRDefault="00D84BE5" w:rsidP="005A7C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4BE5" w:rsidTr="00F96E03">
        <w:tc>
          <w:tcPr>
            <w:tcW w:w="7393" w:type="dxa"/>
          </w:tcPr>
          <w:p w:rsidR="00D84BE5" w:rsidRDefault="00D84BE5" w:rsidP="005A7C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D84BE5" w:rsidRDefault="00D84BE5" w:rsidP="00F96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BE5" w:rsidTr="00F96E03">
        <w:tc>
          <w:tcPr>
            <w:tcW w:w="7393" w:type="dxa"/>
          </w:tcPr>
          <w:p w:rsidR="00D84BE5" w:rsidRDefault="00D84BE5" w:rsidP="00F96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D84BE5" w:rsidRDefault="00D84BE5" w:rsidP="00F96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BE5" w:rsidTr="00F96E03">
        <w:tc>
          <w:tcPr>
            <w:tcW w:w="7393" w:type="dxa"/>
          </w:tcPr>
          <w:p w:rsidR="00D84BE5" w:rsidRDefault="005A7CBB" w:rsidP="00F96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93" w:type="dxa"/>
          </w:tcPr>
          <w:p w:rsidR="00D84BE5" w:rsidRDefault="00D84BE5" w:rsidP="00F96E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BE5" w:rsidRDefault="00D84BE5" w:rsidP="00D84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BE5" w:rsidRDefault="00D84BE5" w:rsidP="00D84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BE5" w:rsidRDefault="00D84BE5" w:rsidP="00D84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BE5" w:rsidRDefault="00D84BE5" w:rsidP="00D84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BE5" w:rsidRDefault="00D84BE5" w:rsidP="00D84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BE5" w:rsidRDefault="00D84BE5" w:rsidP="00D84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BE5" w:rsidRDefault="00D84BE5" w:rsidP="00D84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BE5" w:rsidRDefault="00D84BE5" w:rsidP="00D84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BE5" w:rsidRDefault="00D84BE5" w:rsidP="00D84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BE5" w:rsidRDefault="00D84BE5" w:rsidP="00D84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BE5" w:rsidRDefault="00D84BE5" w:rsidP="00D84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BE5" w:rsidRDefault="00D84BE5" w:rsidP="00D84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BE5" w:rsidRDefault="00D84BE5" w:rsidP="00D84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BE5" w:rsidRDefault="00D84BE5" w:rsidP="00D84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BE5" w:rsidRDefault="00D84BE5" w:rsidP="00D84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BE5" w:rsidRDefault="00D84BE5" w:rsidP="00D84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BE5" w:rsidRDefault="00D84BE5" w:rsidP="00D84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BE5" w:rsidRDefault="00D84BE5" w:rsidP="00D84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BE5" w:rsidRDefault="00D84BE5" w:rsidP="00D84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BE5" w:rsidRDefault="00D84BE5" w:rsidP="00D84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BE5" w:rsidRDefault="00D84BE5" w:rsidP="00D84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BE5" w:rsidRPr="00A767BB" w:rsidRDefault="00D84BE5" w:rsidP="00D84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67BB" w:rsidRDefault="00A767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67BB" w:rsidRDefault="00A767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67BB" w:rsidRDefault="00A767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67BB" w:rsidRDefault="00A767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67BB" w:rsidRDefault="00A767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67BB" w:rsidRDefault="00A767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67BB" w:rsidRDefault="00A767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67BB" w:rsidRPr="00A767BB" w:rsidRDefault="00A767BB">
      <w:pPr>
        <w:pStyle w:val="a3"/>
        <w:rPr>
          <w:rFonts w:ascii="Times New Roman" w:hAnsi="Times New Roman" w:cs="Times New Roman"/>
          <w:sz w:val="24"/>
          <w:szCs w:val="24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46E" w:rsidRDefault="0023446E" w:rsidP="00145FDE">
      <w:pPr>
        <w:spacing w:after="0" w:line="240" w:lineRule="auto"/>
      </w:pPr>
      <w:r>
        <w:separator/>
      </w:r>
    </w:p>
  </w:footnote>
  <w:footnote w:type="continuationSeparator" w:id="1">
    <w:p w:rsidR="0023446E" w:rsidRDefault="0023446E" w:rsidP="00145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numFmt w:val="chicago"/>
    <w:endnote w:id="0"/>
    <w:endnote w:id="1"/>
  </w:endnotePr>
  <w:compat/>
  <w:rsids>
    <w:rsidRoot w:val="004B3B4B"/>
    <w:rsid w:val="000113EC"/>
    <w:rsid w:val="00074FDC"/>
    <w:rsid w:val="00084F5A"/>
    <w:rsid w:val="00107C6C"/>
    <w:rsid w:val="00145FDE"/>
    <w:rsid w:val="00163079"/>
    <w:rsid w:val="00166E40"/>
    <w:rsid w:val="00176710"/>
    <w:rsid w:val="0018094B"/>
    <w:rsid w:val="001D0867"/>
    <w:rsid w:val="002054BF"/>
    <w:rsid w:val="0023446E"/>
    <w:rsid w:val="00296CE2"/>
    <w:rsid w:val="002C1594"/>
    <w:rsid w:val="003345DD"/>
    <w:rsid w:val="00342025"/>
    <w:rsid w:val="00357434"/>
    <w:rsid w:val="00391E23"/>
    <w:rsid w:val="003D56A0"/>
    <w:rsid w:val="00407D2A"/>
    <w:rsid w:val="00411D40"/>
    <w:rsid w:val="004B3B4B"/>
    <w:rsid w:val="004B674F"/>
    <w:rsid w:val="005838E7"/>
    <w:rsid w:val="005A7CBB"/>
    <w:rsid w:val="005C0E90"/>
    <w:rsid w:val="006015B3"/>
    <w:rsid w:val="006B01A4"/>
    <w:rsid w:val="007D131B"/>
    <w:rsid w:val="00821759"/>
    <w:rsid w:val="008F6ED1"/>
    <w:rsid w:val="00942AF4"/>
    <w:rsid w:val="00A767BB"/>
    <w:rsid w:val="00A95ACD"/>
    <w:rsid w:val="00B414FC"/>
    <w:rsid w:val="00C777C7"/>
    <w:rsid w:val="00D84BE5"/>
    <w:rsid w:val="00DD228D"/>
    <w:rsid w:val="00E4179C"/>
    <w:rsid w:val="00E5527B"/>
    <w:rsid w:val="00EC2A1C"/>
    <w:rsid w:val="00F221A2"/>
    <w:rsid w:val="00F40510"/>
    <w:rsid w:val="00FB1D9D"/>
    <w:rsid w:val="00FB3FA3"/>
    <w:rsid w:val="00FC1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145FDE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145FDE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45FDE"/>
    <w:rPr>
      <w:vertAlign w:val="superscript"/>
    </w:rPr>
  </w:style>
  <w:style w:type="table" w:styleId="a6">
    <w:name w:val="Table Grid"/>
    <w:basedOn w:val="a1"/>
    <w:uiPriority w:val="59"/>
    <w:rsid w:val="00E55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45FDE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45FDE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45FDE"/>
    <w:rPr>
      <w:vertAlign w:val="superscript"/>
    </w:rPr>
  </w:style>
  <w:style w:type="table" w:styleId="a6">
    <w:name w:val="Table Grid"/>
    <w:basedOn w:val="a1"/>
    <w:uiPriority w:val="59"/>
    <w:rsid w:val="00E55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66FEF-1E92-48B6-8064-2CC5BAB1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Дронин А.Г.</dc:creator>
  <cp:lastModifiedBy>Direktor</cp:lastModifiedBy>
  <cp:revision>10</cp:revision>
  <cp:lastPrinted>2015-05-20T07:22:00Z</cp:lastPrinted>
  <dcterms:created xsi:type="dcterms:W3CDTF">2015-05-15T10:33:00Z</dcterms:created>
  <dcterms:modified xsi:type="dcterms:W3CDTF">2015-07-27T11:29:00Z</dcterms:modified>
</cp:coreProperties>
</file>