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ПУТЕШЕСТВИЕ В ПРОШЛОЕ ЭЛЕКТРИЧЕСКОЙ ЛАМПОЧКИ</w:t>
      </w:r>
      <w:r>
        <w:rP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2 июня, в рамках летнего фестиваля Движения Первых, состоялась увлекательная экскурсия под названием "В прошлое электрической лампочки", которая позволила участникам погрузиться в историю развития освещения. Мы отправились в путешествие от костров первобытных людей и лучин наших предков через восковые свечи и керосиновые лампы до ламп накаливания и современных светодиодных осветительных приборов.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Экскурсия включала интерактивные элементы, позволяющие зрителям наглядно увидеть, как менялись источники света на протяжении веков.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После экскурсии прошёл мастер-класс по изготовлению свечей из вощины. Участники смогли попробовать свои силы в этом увлекательном занятии.</w:t>
      </w:r>
      <w:r>
        <w:rPr/>
        <w:br/>
        <w:br/>
      </w: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  <w:sz w:val="21"/>
        </w:rPr>
        <w:t>Фестиваль стал отличной платформой для обмена знаниями и опытом, а также способствовал сохранению традиционных ремесел и технологий, обладающих важным культурным и историческим значением.</w:t>
      </w:r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altName w:val="Helvetica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Style15">
    <w:name w:val="Маркеры списка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 Unicode M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LibreOffice/6.4.2.2$Windows_X86_64 LibreOffice_project/4e471d8c02c9c90f512f7f9ead8875b57fcb1ec3</Application>
  <Pages>14</Pages>
  <Words>112</Words>
  <Characters>792</Characters>
  <CharactersWithSpaces>907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2025-06-06T11:20:32Z</dcterms:created>
  <dc:creator/>
  <dc:description/>
  <dc:language>ru-RU</dc:language>
  <cp:lastModifiedBy/>
  <dcterms:modified xsi:type="dcterms:W3CDTF">2025-06-06T11:55:46Z</dcterms:modified>
  <cp:revision>2</cp:revision>
  <dc:subject/>
  <dc:title/>
</cp:coreProperties>
</file>