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C9" w:rsidRDefault="00F10CC9">
      <w:pPr>
        <w:rPr>
          <w:rStyle w:val="a3"/>
          <w:rFonts w:ascii="Arial" w:hAnsi="Arial" w:cs="Arial"/>
          <w:color w:val="000000"/>
          <w:shd w:val="clear" w:color="auto" w:fill="FFFFFF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 xml:space="preserve">                     </w:t>
      </w:r>
      <w:r w:rsidRPr="00F10CC9">
        <w:rPr>
          <w:rStyle w:val="a3"/>
          <w:rFonts w:ascii="Arial" w:hAnsi="Arial" w:cs="Arial"/>
          <w:color w:val="000000"/>
          <w:sz w:val="36"/>
          <w:shd w:val="clear" w:color="auto" w:fill="FFFFFF"/>
        </w:rPr>
        <w:t>книжная полка " Человек- легенда"</w:t>
      </w:r>
    </w:p>
    <w:p w:rsidR="00F10CC9" w:rsidRPr="00F10CC9" w:rsidRDefault="00F10CC9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F10CC9">
        <w:rPr>
          <w:rFonts w:ascii="Arial" w:hAnsi="Arial" w:cs="Arial"/>
          <w:sz w:val="27"/>
          <w:szCs w:val="27"/>
          <w:shd w:val="clear" w:color="auto" w:fill="FFFFFF"/>
        </w:rPr>
        <w:t> Николай Иванович Кузнецов вошёл в историю, став легендой советской разведки. О его подвигах в немецком тылу написано сотни статей, десятки книг,   снято несколько кинофильмов.</w:t>
      </w:r>
    </w:p>
    <w:p w:rsidR="00F10CC9" w:rsidRPr="00F10CC9" w:rsidRDefault="00F10CC9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F10CC9">
        <w:rPr>
          <w:rFonts w:ascii="Arial" w:hAnsi="Arial" w:cs="Arial"/>
          <w:sz w:val="27"/>
          <w:szCs w:val="27"/>
          <w:shd w:val="clear" w:color="auto" w:fill="FFFFFF"/>
        </w:rPr>
        <w:t xml:space="preserve"> Но каким в действительности был этот человек? </w:t>
      </w:r>
    </w:p>
    <w:p w:rsidR="00F10CC9" w:rsidRPr="00F10CC9" w:rsidRDefault="00F10CC9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F10CC9">
        <w:rPr>
          <w:rFonts w:ascii="Arial" w:hAnsi="Arial" w:cs="Arial"/>
          <w:sz w:val="27"/>
          <w:szCs w:val="27"/>
          <w:shd w:val="clear" w:color="auto" w:fill="FFFFFF"/>
        </w:rPr>
        <w:t>Как простому русскому пареньку из глухой уральской деревушки никогда не бывавшему в Германии, удалось превратиться сначала в инженера Шмидта, а потом в офицера вермахта.</w:t>
      </w:r>
    </w:p>
    <w:p w:rsidR="00F10CC9" w:rsidRDefault="00F10CC9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F10CC9">
        <w:rPr>
          <w:rFonts w:ascii="Arial" w:hAnsi="Arial" w:cs="Arial"/>
          <w:sz w:val="27"/>
          <w:szCs w:val="27"/>
          <w:shd w:val="clear" w:color="auto" w:fill="FFFFFF"/>
        </w:rPr>
        <w:t>Книжная полка "Человек- легенда" ждет вас в библиотеке, чтобы познакомить с подвигами советского разведчика.</w:t>
      </w:r>
    </w:p>
    <w:p w:rsidR="00F10CC9" w:rsidRPr="00F10CC9" w:rsidRDefault="00F10CC9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sz w:val="27"/>
          <w:szCs w:val="27"/>
          <w:shd w:val="clear" w:color="auto" w:fill="FFFFFF"/>
        </w:rPr>
        <w:drawing>
          <wp:inline distT="0" distB="0" distL="0" distR="0">
            <wp:extent cx="5940425" cy="2942590"/>
            <wp:effectExtent l="19050" t="0" r="3175" b="0"/>
            <wp:docPr id="1" name="Рисунок 0" descr="IMG_20260729_14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9_1414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CC9" w:rsidRPr="00F1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10CC9"/>
    <w:rsid w:val="00F10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0C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1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2</cp:revision>
  <dcterms:created xsi:type="dcterms:W3CDTF">2026-07-29T10:26:00Z</dcterms:created>
  <dcterms:modified xsi:type="dcterms:W3CDTF">2026-07-29T10:40:00Z</dcterms:modified>
</cp:coreProperties>
</file>