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bookmarkStart w:id="0" w:name="text-0"/>
      <w:bookmarkEnd w:id="0"/>
      <w:r>
        <w:rPr/>
        <w:t>ИЗУЧАЕМ ИСТОРИЮ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Учитель истории поручил учащимся Таборинской школы Жене Носову и Артёму Гленю собрать материалы о героях Афганской войны.</w:t>
        <w:br/>
        <w:t>А где лучше об этом узнать? Конечно же в местном музее. Туда и отправились 12 февраля юные исследователи.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Музейная экспозиция, посвящённая участникам боевых действий 1979-1989 годов в Афганистане, стала прекрасным источником знаний. Методист музея рассказала ребятам о таборинцах, прошедших Афганскую войну и познакомила с Книгой Памяти "Чёрный тюльпан"— уникальной коллекцией биографий военнослужащих Уральского региона, принимавших участие в военных операциях.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Поход в музей помог школьникам глубже осознать значимость событий тех лет. Надеемся, что, вернувшись домой, они подготовят хорошие доклады, которые представят перед одноклассниками.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hyperlink r:id="rId2">
        <w:r>
          <w:rPr>
            <w:rStyle w:val="Style14"/>
          </w:rPr>
          <w:t>#ТМЦБТСП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search/statuses?q=%23&#1058;&#1052;&#1062;&#1041;&#1058;&#1057;&#1055;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16</TotalTime>
  <Application>LibreOffice/7.4.5.1$Linux_X86_64 LibreOffice_project/40$Build-1</Application>
  <AppVersion>15.0000</AppVersion>
  <Pages>2</Pages>
  <Words>102</Words>
  <Characters>690</Characters>
  <CharactersWithSpaces>787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2026-02-15T19:20:23Z</dcterms:created>
  <dc:creator/>
  <dc:description/>
  <dc:language>ru-RU</dc:language>
  <cp:lastModifiedBy/>
  <dcterms:modified xsi:type="dcterms:W3CDTF">2026-02-15T19:37:07Z</dcterms:modified>
  <cp:revision>2</cp:revision>
  <dc:subject/>
  <dc:title/>
</cp:coreProperties>
</file>