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13.jpeg" ContentType="image/jpeg"/>
  <Override PartName="/word/media/image5.png" ContentType="image/png"/>
  <Override PartName="/word/media/image10.png" ContentType="image/png"/>
  <Override PartName="/word/media/image6.png" ContentType="image/png"/>
  <Override PartName="/word/media/image11.png" ContentType="image/png"/>
  <Override PartName="/word/media/image7.png" ContentType="image/png"/>
  <Override PartName="/word/media/image12.png" ContentType="image/png"/>
  <Override PartName="/word/media/image8.png" ContentType="image/png"/>
  <Override PartName="/word/media/image9.png" ContentType="image/png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190500" cy="19050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t>ВКУСНЫЕ ТРАДИЦИИ</w:t>
      </w:r>
      <w:r>
        <w:rPr/>
        <w:drawing>
          <wp:inline distT="0" distB="0" distL="0" distR="0">
            <wp:extent cx="190500" cy="190500"/>
            <wp:effectExtent l="0" t="0" r="0" b="0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br/>
        <w:br/>
        <w:t>Приглашаем юных гостей и сладкоежек на праздничную программу, посвященную Единому дню фольклора и Дню пирожков с малиной!</w:t>
        <w:br/>
        <w:br/>
      </w:r>
      <w:r>
        <w:rPr/>
        <w:drawing>
          <wp:inline distT="0" distB="0" distL="0" distR="0">
            <wp:extent cx="190500" cy="190500"/>
            <wp:effectExtent l="0" t="0" r="0" b="0"/>
            <wp:docPr id="3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Дата: 17 июля</w:t>
        <w:br/>
      </w:r>
      <w:r>
        <w:rPr/>
        <w:drawing>
          <wp:inline distT="0" distB="0" distL="0" distR="0">
            <wp:extent cx="190500" cy="190500"/>
            <wp:effectExtent l="0" t="0" r="0" b="0"/>
            <wp:docPr id="4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Возраст участников: 7–15 лет</w:t>
        <w:br/>
        <w:br/>
        <w:t>В программе праздника:</w:t>
        <w:br/>
        <w:br/>
      </w:r>
      <w:r>
        <w:rPr/>
        <w:drawing>
          <wp:inline distT="0" distB="0" distL="0" distR="0">
            <wp:extent cx="190500" cy="190500"/>
            <wp:effectExtent l="0" t="0" r="0" b="0"/>
            <wp:docPr id="5" name="Изображение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Прогулка по музею</w:t>
        <w:br/>
      </w:r>
      <w:r>
        <w:rPr/>
        <w:drawing>
          <wp:inline distT="0" distB="0" distL="0" distR="0">
            <wp:extent cx="190500" cy="190500"/>
            <wp:effectExtent l="0" t="0" r="0" b="0"/>
            <wp:docPr id="6" name="Изображение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6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Познавательная викторина</w:t>
        <w:br/>
      </w:r>
      <w:r>
        <w:rPr/>
        <w:drawing>
          <wp:inline distT="0" distB="0" distL="0" distR="0">
            <wp:extent cx="190500" cy="190500"/>
            <wp:effectExtent l="0" t="0" r="0" b="0"/>
            <wp:docPr id="7" name="Изображение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7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Мастер-класс "Рисуем на воде"</w:t>
        <w:br/>
      </w:r>
      <w:r>
        <w:rPr/>
        <w:drawing>
          <wp:inline distT="0" distB="0" distL="0" distR="0">
            <wp:extent cx="190500" cy="190500"/>
            <wp:effectExtent l="0" t="0" r="0" b="0"/>
            <wp:docPr id="8" name="Изображение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8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Душевное чаепитие</w:t>
        <w:br/>
        <w:br/>
      </w:r>
      <w:r>
        <w:rPr/>
        <w:drawing>
          <wp:inline distT="0" distB="0" distL="0" distR="0">
            <wp:extent cx="190500" cy="190500"/>
            <wp:effectExtent l="0" t="0" r="0" b="0"/>
            <wp:docPr id="9" name="Изображение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9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Приносите свою любимую выпечку, чтобы угостить новых друзей!</w:t>
        <w:br/>
        <w:br/>
      </w:r>
      <w:r>
        <w:rPr/>
        <w:drawing>
          <wp:inline distT="0" distB="0" distL="0" distR="0">
            <wp:extent cx="190500" cy="190500"/>
            <wp:effectExtent l="0" t="0" r="0" b="0"/>
            <wp:docPr id="10" name="Изображение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10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Место: Таборинский музей</w:t>
        <w:br/>
      </w:r>
      <w:r>
        <w:rPr/>
        <w:drawing>
          <wp:inline distT="0" distB="0" distL="0" distR="0">
            <wp:extent cx="190500" cy="190500"/>
            <wp:effectExtent l="0" t="0" r="0" b="0"/>
            <wp:docPr id="11" name="Изображение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11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Время: 15:00</w:t>
        <w:br/>
      </w:r>
      <w:r>
        <w:rPr/>
        <w:drawing>
          <wp:inline distT="0" distB="0" distL="0" distR="0">
            <wp:extent cx="190500" cy="190500"/>
            <wp:effectExtent l="0" t="0" r="0" b="0"/>
            <wp:docPr id="12" name="Изображение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12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Вход: пароль - "Здравствуйте, а я на чай"</w:t>
        <w:br/>
        <w:br/>
        <w:t xml:space="preserve">Ждем вас на самые уютные музейные посиделки! </w:t>
      </w:r>
      <w:r>
        <w:rPr/>
        <w:drawing>
          <wp:inline distT="0" distB="0" distL="0" distR="0">
            <wp:extent cx="190500" cy="190500"/>
            <wp:effectExtent l="0" t="0" r="0" b="0"/>
            <wp:docPr id="13" name="Изображение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13" descr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ind w:left="0" w:right="0" w:hanging="0"/>
        <w:jc w:val="left"/>
        <w:rPr/>
      </w:pPr>
      <w:hyperlink r:id="rId15">
        <w:r>
          <w:rPr>
            <w:strike w:val="false"/>
            <w:dstrike w:val="false"/>
            <w:color w:val="2A5885"/>
            <w:u w:val="none"/>
            <w:effect w:val="none"/>
          </w:rPr>
          <w:t>#ТМЦБТСП</w:t>
        </w:r>
      </w:hyperlink>
      <w:r>
        <w:rPr/>
        <w:br/>
      </w:r>
      <w:hyperlink r:id="rId16">
        <w:r>
          <w:rPr>
            <w:strike w:val="false"/>
            <w:dstrike w:val="false"/>
            <w:color w:val="2A5885"/>
            <w:u w:val="none"/>
            <w:effect w:val="none"/>
          </w:rPr>
          <w:t>#ВестникиВремени</w:t>
        </w:r>
      </w:hyperlink>
    </w:p>
    <w:p>
      <w:pPr>
        <w:pStyle w:val="Normal"/>
        <w:bidi w:val="0"/>
        <w:ind w:left="0" w:right="0" w:hanging="0"/>
        <w:jc w:val="left"/>
        <w:rPr>
          <w:strike w:val="false"/>
          <w:dstrike w:val="false"/>
          <w:color w:val="2A5885"/>
          <w:u w:val="none"/>
          <w:effect w:val="none"/>
        </w:rPr>
      </w:pPr>
      <w:r>
        <w:rPr/>
      </w:r>
    </w:p>
    <w:p>
      <w:pPr>
        <w:pStyle w:val="Normal"/>
        <w:bidi w:val="0"/>
        <w:ind w:left="0" w:right="0" w:hanging="0"/>
        <w:jc w:val="left"/>
        <w:rPr/>
      </w:pPr>
      <w:r>
        <w:rPr/>
        <w:t xml:space="preserve"> </w:t>
      </w:r>
      <w:r>
        <w:rPr/>
        <w:drawing>
          <wp:inline distT="0" distB="0" distL="0" distR="0">
            <wp:extent cx="3429000" cy="5143500"/>
            <wp:effectExtent l="0" t="0" r="0" b="0"/>
            <wp:docPr id="14" name="Изображение1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14" descr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ind w:left="0" w:right="0" w:hanging="0"/>
        <w:jc w:val="left"/>
        <w:rPr/>
      </w:pPr>
      <w:r>
        <w:rPr/>
      </w:r>
    </w:p>
    <w:p>
      <w:pPr>
        <w:pStyle w:val="Normal"/>
        <w:bidi w:val="0"/>
        <w:ind w:left="0" w:right="0" w:hanging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283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character" w:styleId="Style14">
    <w:name w:val="Hyperlink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2.png"/><Relationship Id="rId5" Type="http://schemas.openxmlformats.org/officeDocument/2006/relationships/image" Target="media/image3.png"/><Relationship Id="rId6" Type="http://schemas.openxmlformats.org/officeDocument/2006/relationships/image" Target="media/image4.png"/><Relationship Id="rId7" Type="http://schemas.openxmlformats.org/officeDocument/2006/relationships/image" Target="media/image5.png"/><Relationship Id="rId8" Type="http://schemas.openxmlformats.org/officeDocument/2006/relationships/image" Target="media/image6.png"/><Relationship Id="rId9" Type="http://schemas.openxmlformats.org/officeDocument/2006/relationships/image" Target="media/image7.png"/><Relationship Id="rId10" Type="http://schemas.openxmlformats.org/officeDocument/2006/relationships/image" Target="media/image8.png"/><Relationship Id="rId11" Type="http://schemas.openxmlformats.org/officeDocument/2006/relationships/image" Target="media/image9.png"/><Relationship Id="rId12" Type="http://schemas.openxmlformats.org/officeDocument/2006/relationships/image" Target="media/image10.png"/><Relationship Id="rId13" Type="http://schemas.openxmlformats.org/officeDocument/2006/relationships/image" Target="media/image11.png"/><Relationship Id="rId14" Type="http://schemas.openxmlformats.org/officeDocument/2006/relationships/image" Target="media/image12.png"/><Relationship Id="rId15" Type="http://schemas.openxmlformats.org/officeDocument/2006/relationships/hyperlink" Target="https://vk.ru/search/statuses?q=%23&#1058;&#1052;&#1062;&#1041;&#1058;&#1057;&#1055;" TargetMode="External"/><Relationship Id="rId16" Type="http://schemas.openxmlformats.org/officeDocument/2006/relationships/hyperlink" Target="https://vk.ru/search/statuses?q=%23&#1042;&#1077;&#1089;&#1090;&#1085;&#1080;&#1082;&#1080;&#1042;&#1088;&#1077;&#1084;&#1077;&#1085;&#1080;" TargetMode="External"/><Relationship Id="rId17" Type="http://schemas.openxmlformats.org/officeDocument/2006/relationships/image" Target="media/image13.jpeg"/><Relationship Id="rId18" Type="http://schemas.openxmlformats.org/officeDocument/2006/relationships/fontTable" Target="fontTable.xml"/><Relationship Id="rId19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LibreOffice/7.4.5.1$Linux_X86_64 LibreOffice_project/40$Build-1</Application>
  <AppVersion>15.0000</AppVersion>
  <Pages>2</Pages>
  <Words>71</Words>
  <Characters>438</Characters>
  <CharactersWithSpaces>522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2026-07-21T13:41:11Z</dcterms:created>
  <dc:creator/>
  <dc:description/>
  <dc:language>ru-RU</dc:language>
  <cp:lastModifiedBy/>
  <dcterms:modified xsi:type="dcterms:W3CDTF">2026-07-21T22:37:34Z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