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В МУЗЕЙ ЗА ИСТОРИЕЙ</w:t>
        <w:br/>
        <w:br/>
        <w:t xml:space="preserve">7 августа в Таборинский музей с просьбой рассказать об истории создания села Таборы обратилась студентка Уральского лесотехнического университета. Она пишет научно-исследовательскую работу "село Таборы". </w:t>
        <w:br/>
        <w:br/>
        <w:t xml:space="preserve">Методист музея Татьяна Евдокимовна Козлова поделилась необходимой информацией, подробно рассказав о создании нашего Таборинского края. 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95110" cy="495490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495490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140"/>
        <w:jc w:val="left"/>
        <w:rPr/>
      </w:pPr>
      <w:r>
        <w:rPr/>
        <w:drawing>
          <wp:inline distT="0" distB="0" distL="0" distR="0">
            <wp:extent cx="6566535" cy="493331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535" cy="493331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8194784940&amp;st.layer.type=GROUP&amp;st.layer.sphotoIds=978194784940%3B978194788268&amp;st.cmd=altGroupForum&amp;st.groupId=70000007441836&amp;st.layer.lg.lsrc=DISCUSSION_MEDIA_TOPIC&amp;st._aid=GroupLayerReshare_openPhotoLayer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8194788268&amp;st.layer.type=GROUP&amp;st.layer.sphotoIds=978194784940%3B978194788268&amp;st.cmd=altGroupForum&amp;st.groupId=70000007441836&amp;st.layer.lg.lsrc=DISCUSSION_MEDIA_TOPIC&amp;st._aid=GroupLayerReshare_openPhotoLayer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2</Pages>
  <Words>43</Words>
  <Characters>316</Characters>
  <CharactersWithSpaces>362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2024-08-11T19:43:25Z</dcterms:created>
  <dc:creator/>
  <dc:description/>
  <dc:language>ru-RU</dc:language>
  <cp:lastModifiedBy/>
  <dcterms:modified xsi:type="dcterms:W3CDTF">2024-08-11T19:45:20Z</dcterms:modified>
  <cp:revision>2</cp:revision>
  <dc:subject/>
  <dc:title/>
</cp:coreProperties>
</file>