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1 ДЕКАБРЯ - ВСЕМИРНЫЙ ДЕНЬ БОРЬБЫ СО СПИДом</w:t>
        <w:br/>
        <w:br/>
        <w:t>Ежегодно, начиная с 1988 года, 1 декабря отмечается Всемирный день борьбы со СПИДом.</w:t>
        <w:br/>
        <w:br/>
        <w:t>Этот день дает возможность людям во всем мире объединиться в борьбе с ВИЧ, продемонстрировать свою поддержку живущим с ВИЧ и вспомнить погибших от СПИДа людей. А также еще раз подчеркнуть, что с ВИЧ далеко еще не покончено.</w:t>
        <w:br/>
        <w:br/>
        <w:t>Всемирный день борьбы со СПИДом всегда посвящен определенной теме.</w:t>
        <w:br/>
        <w:t>В 2024 году тема всемирного дня борьбы со СПИДом — «Выбирайте правильный путь – путь прав человека».</w:t>
        <w:br/>
        <w:br/>
        <w:t>Мир может победить СПИД, если права каждого окажутся защищены и будут бережно охраняться. Уже не первый год в повестке всемирного дня борьбы со СПИДом поднимается важный вопрос — сокращение неравенства, преодоление социальных барьеров, поскольку люди, живущие с ВИЧ, регулярно сталкиваются с дискриминацией и стигматизацией.</w:t>
        <w:br/>
        <w:br/>
        <w:t>Также критически важными задачами остаются обеспечение лечением ВИЧ-инфицированных, повышение их качества жизни, оказание социальной поддержки, сокращение числа новых случаев инфицирования и смертей из-за ВИЧ.</w:t>
        <w:br/>
        <w:br/>
        <w:t>Предлагаем посмотреть ролик "Базовая информация о ВИЧ-инфекции_ Лекция Ксении Гоголевой".</w:t>
        <w:br/>
        <w:br/>
        <w:t xml:space="preserve">Любые вопросы о ВИЧ всегда можно задать по Телефону доверия Центра СПИДа 8 334 31 000 31, онлайн консультацию можно получить на сайте </w:t>
      </w:r>
      <w:hyperlink r:id="rId2" w:tgtFrame="_blank">
        <w:r>
          <w:rPr>
            <w:rStyle w:val="Style13"/>
          </w:rPr>
          <w:t>livehiv.ru</w:t>
        </w:r>
      </w:hyperlink>
      <w:r>
        <w:rPr/>
        <w:br/>
        <w:br/>
        <w:t>Статья для публикации подготовлена методистом музея Н.В. Шурухновой</w:t>
        <w:br/>
      </w:r>
      <w:bookmarkStart w:id="0" w:name="2298466524"/>
      <w:bookmarkEnd w:id="0"/>
      <w:r>
        <w:rPr/>
        <w:t>#Таборинский 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862195"/>
            <wp:effectExtent l="0" t="0" r="0" b="0"/>
            <wp:docPr id="1" name="Изображение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6219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6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6"/>
        <w:bidi w:val="0"/>
        <w:spacing w:before="0" w:after="0"/>
        <w:jc w:val="left"/>
        <w:rPr/>
      </w:pPr>
      <w:hyperlink r:id="rId5">
        <w:r>
          <w:rPr>
            <w:rStyle w:val="Style13"/>
          </w:rPr>
          <w:t>Базовая информация о ВИЧ-инфекции_ Лекция Ксении Гоголевой</w:t>
        </w:r>
      </w:hyperlink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3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dk?cmd=logExternal&amp;st.cmd=logExternal&amp;st.sig=Y2w966_K9qvH3CeL-eI_CSlKxWH70zZJ7ig52pWbhs2I4FAbl3o7i7IvMVUhKuYwso2ZwT0DpKSiveOSTnxU4sxpO_Ym-04&amp;st.link=http%3A%2F%2Flivehiv.ru&amp;st.name=externalLinkRedirect&amp;st.tid=158235885525932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&amp;st.layer.plc=mediaTopic&amp;st.layer.photoId=98161712938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5" Type="http://schemas.openxmlformats.org/officeDocument/2006/relationships/hyperlink" Target="https://ok.ru/video/9068080204460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200</Words>
  <Characters>1234</Characters>
  <CharactersWithSpaces>1443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2024-12-01T19:49:49Z</dcterms:created>
  <dc:creator/>
  <dc:description/>
  <dc:language>ru-RU</dc:language>
  <cp:lastModifiedBy/>
  <dcterms:modified xsi:type="dcterms:W3CDTF">2024-12-01T19:54:17Z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