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687">
      <w:r>
        <w:t xml:space="preserve">                                                         литературный час </w:t>
      </w:r>
    </w:p>
    <w:p w:rsidR="00042687" w:rsidRDefault="00042687">
      <w:pPr>
        <w:rPr>
          <w:b/>
          <w:sz w:val="36"/>
        </w:rPr>
      </w:pPr>
      <w:r>
        <w:t xml:space="preserve">                       </w:t>
      </w:r>
      <w:r w:rsidRPr="00042687">
        <w:rPr>
          <w:b/>
          <w:sz w:val="36"/>
        </w:rPr>
        <w:t>"ПРИРОДА, МЫ -ТВОИ ДРУЗЬЯ"</w:t>
      </w:r>
      <w:r>
        <w:rPr>
          <w:b/>
          <w:sz w:val="36"/>
        </w:rPr>
        <w:t xml:space="preserve"> </w:t>
      </w:r>
    </w:p>
    <w:p w:rsidR="00042687" w:rsidRPr="00554A9B" w:rsidRDefault="00042687">
      <w:pPr>
        <w:rPr>
          <w:b/>
          <w:sz w:val="24"/>
          <w:szCs w:val="24"/>
        </w:rPr>
      </w:pPr>
      <w:r w:rsidRPr="00554A9B">
        <w:rPr>
          <w:rFonts w:ascii="Arial" w:hAnsi="Arial" w:cs="Arial"/>
          <w:sz w:val="24"/>
          <w:szCs w:val="24"/>
          <w:shd w:val="clear" w:color="auto" w:fill="FFFFFF"/>
        </w:rPr>
        <w:t>В библиотеке прошел познавательный и  увлекательный  литературный час "Природа, мы</w:t>
      </w:r>
      <w:r w:rsidR="00554A9B" w:rsidRPr="00554A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54A9B">
        <w:rPr>
          <w:rFonts w:ascii="Arial" w:hAnsi="Arial" w:cs="Arial"/>
          <w:sz w:val="24"/>
          <w:szCs w:val="24"/>
          <w:shd w:val="clear" w:color="auto" w:fill="FFFFFF"/>
        </w:rPr>
        <w:t>-твои друзья"</w:t>
      </w:r>
      <w:r w:rsidR="00554A9B" w:rsidRPr="00554A9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42687" w:rsidRDefault="00042687">
      <w:pPr>
        <w:rPr>
          <w:rStyle w:val="c0"/>
          <w:rFonts w:ascii="Arial" w:hAnsi="Arial" w:cs="Arial"/>
          <w:sz w:val="24"/>
          <w:szCs w:val="24"/>
          <w:shd w:val="clear" w:color="auto" w:fill="FFFFFF"/>
        </w:rPr>
      </w:pPr>
      <w:r w:rsidRPr="00554A9B">
        <w:rPr>
          <w:rFonts w:ascii="Arial" w:hAnsi="Arial" w:cs="Arial"/>
          <w:sz w:val="24"/>
          <w:szCs w:val="24"/>
        </w:rPr>
        <w:t>Средняя группа детского сада   совершила увлекательное путешествие на лесную полянку</w:t>
      </w:r>
      <w:r w:rsidRPr="00554A9B">
        <w:rPr>
          <w:rFonts w:ascii="Arial" w:hAnsi="Arial" w:cs="Arial"/>
          <w:sz w:val="24"/>
          <w:szCs w:val="24"/>
          <w:shd w:val="clear" w:color="auto" w:fill="FFFFFF"/>
        </w:rPr>
        <w:t xml:space="preserve"> ,</w:t>
      </w:r>
      <w:r w:rsidRPr="00554A9B">
        <w:rPr>
          <w:rStyle w:val="c0"/>
          <w:rFonts w:ascii="Arial" w:hAnsi="Arial" w:cs="Arial"/>
          <w:sz w:val="24"/>
          <w:szCs w:val="24"/>
          <w:shd w:val="clear" w:color="auto" w:fill="FFFFFF"/>
        </w:rPr>
        <w:t>в удивительный мир природы.</w:t>
      </w:r>
      <w:r w:rsidR="00554A9B" w:rsidRPr="00554A9B">
        <w:rPr>
          <w:rStyle w:val="c0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4A9B" w:rsidRPr="00554A9B">
        <w:rPr>
          <w:rFonts w:ascii="Arial" w:hAnsi="Arial" w:cs="Arial"/>
          <w:sz w:val="24"/>
          <w:szCs w:val="24"/>
          <w:shd w:val="clear" w:color="auto" w:fill="FFFFFF"/>
        </w:rPr>
        <w:t>Сегодня мир природы  открылся ребятам с новой стороны:</w:t>
      </w:r>
      <w:r w:rsidR="00554A9B" w:rsidRPr="00554A9B"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r w:rsidR="00554A9B" w:rsidRPr="00554A9B">
        <w:rPr>
          <w:rFonts w:ascii="Arial" w:hAnsi="Arial" w:cs="Arial"/>
          <w:sz w:val="24"/>
          <w:szCs w:val="24"/>
          <w:shd w:val="clear" w:color="auto" w:fill="FFFFFF"/>
        </w:rPr>
        <w:t>они узнали, как живут лесные жители.</w:t>
      </w:r>
      <w:r w:rsidR="00554A9B" w:rsidRPr="00554A9B">
        <w:rPr>
          <w:rStyle w:val="c0"/>
          <w:rFonts w:ascii="Arial" w:hAnsi="Arial" w:cs="Arial"/>
          <w:sz w:val="24"/>
          <w:szCs w:val="24"/>
          <w:shd w:val="clear" w:color="auto" w:fill="FFFFFF"/>
        </w:rPr>
        <w:t xml:space="preserve"> Посмотрели ,че</w:t>
      </w:r>
      <w:r w:rsidR="001E282A">
        <w:rPr>
          <w:rStyle w:val="c0"/>
          <w:rFonts w:ascii="Arial" w:hAnsi="Arial" w:cs="Arial"/>
          <w:sz w:val="24"/>
          <w:szCs w:val="24"/>
          <w:shd w:val="clear" w:color="auto" w:fill="FFFFFF"/>
        </w:rPr>
        <w:t xml:space="preserve">м  занимаются   животные </w:t>
      </w:r>
      <w:r w:rsidR="00554A9B" w:rsidRPr="00554A9B">
        <w:rPr>
          <w:rStyle w:val="c0"/>
          <w:rFonts w:ascii="Arial" w:hAnsi="Arial" w:cs="Arial"/>
          <w:sz w:val="24"/>
          <w:szCs w:val="24"/>
          <w:shd w:val="clear" w:color="auto" w:fill="FFFFFF"/>
        </w:rPr>
        <w:t xml:space="preserve"> и назвали их. Отгадали загадки со звукоподражанием. Поиграли в игры "Угадай по голосу", "Посади бабочку на цветок", "Кому нужна вода" и "Кто живет в воде ?" , "Хорошо  -плохо".Прослушали правила "Как вести себя в лесу".</w:t>
      </w:r>
    </w:p>
    <w:p w:rsidR="00033893" w:rsidRDefault="00033893">
      <w:pPr>
        <w:rPr>
          <w:rStyle w:val="c0"/>
          <w:rFonts w:ascii="Arial" w:hAnsi="Arial" w:cs="Arial"/>
          <w:sz w:val="24"/>
          <w:szCs w:val="24"/>
          <w:shd w:val="clear" w:color="auto" w:fill="FFFFFF"/>
        </w:rPr>
      </w:pPr>
    </w:p>
    <w:p w:rsidR="00033893" w:rsidRDefault="00033893">
      <w:pPr>
        <w:rPr>
          <w:rStyle w:val="c0"/>
          <w:rFonts w:ascii="Arial" w:hAnsi="Arial" w:cs="Arial"/>
          <w:sz w:val="24"/>
          <w:szCs w:val="24"/>
          <w:shd w:val="clear" w:color="auto" w:fill="FFFFFF"/>
        </w:rPr>
      </w:pPr>
    </w:p>
    <w:p w:rsidR="00033893" w:rsidRDefault="000338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0425" cy="4472940"/>
            <wp:effectExtent l="19050" t="0" r="3175" b="0"/>
            <wp:docPr id="1" name="Рисунок 0" descr="2e3338bd-a38d-4efd-9fec-3daeb3d3de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3338bd-a38d-4efd-9fec-3daeb3d3de8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893" w:rsidRDefault="000338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40425" cy="4472940"/>
            <wp:effectExtent l="19050" t="0" r="3175" b="0"/>
            <wp:docPr id="2" name="Рисунок 1" descr="47dbf1ad-74f2-43d4-9714-22ecad8fa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dbf1ad-74f2-43d4-9714-22ecad8fa65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893" w:rsidRDefault="00033893">
      <w:pPr>
        <w:rPr>
          <w:rFonts w:ascii="Arial" w:hAnsi="Arial" w:cs="Arial"/>
          <w:sz w:val="24"/>
          <w:szCs w:val="24"/>
        </w:rPr>
      </w:pPr>
    </w:p>
    <w:p w:rsidR="00033893" w:rsidRDefault="000338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4659" cy="3286125"/>
            <wp:effectExtent l="19050" t="0" r="0" b="0"/>
            <wp:docPr id="4" name="Рисунок 3" descr="bd346e3e-700a-4c07-af44-fe6835d6a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346e3e-700a-4c07-af44-fe6835d6a9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4659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4660" cy="3286125"/>
            <wp:effectExtent l="19050" t="0" r="0" b="0"/>
            <wp:docPr id="5" name="Рисунок 2" descr="91950ee1-8f8a-421f-875d-93a1e2379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950ee1-8f8a-421f-875d-93a1e2379be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466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EA4" w:rsidRDefault="00747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19725" cy="4707717"/>
            <wp:effectExtent l="19050" t="0" r="9525" b="0"/>
            <wp:docPr id="6" name="Рисунок 5" descr="474ccf9b-902b-4b4a-942b-139c450b2e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ccf9b-902b-4b4a-942b-139c450b2e9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083" cy="471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893" w:rsidRPr="00554A9B" w:rsidRDefault="00033893">
      <w:pPr>
        <w:rPr>
          <w:rFonts w:ascii="Arial" w:hAnsi="Arial" w:cs="Arial"/>
          <w:sz w:val="24"/>
          <w:szCs w:val="24"/>
        </w:rPr>
      </w:pPr>
    </w:p>
    <w:p w:rsidR="00554A9B" w:rsidRPr="00554A9B" w:rsidRDefault="00554A9B">
      <w:pPr>
        <w:rPr>
          <w:rFonts w:ascii="Arial" w:hAnsi="Arial" w:cs="Arial"/>
        </w:rPr>
      </w:pPr>
    </w:p>
    <w:sectPr w:rsidR="00554A9B" w:rsidRPr="0055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2687"/>
    <w:rsid w:val="00033893"/>
    <w:rsid w:val="00042687"/>
    <w:rsid w:val="001E282A"/>
    <w:rsid w:val="00554A9B"/>
    <w:rsid w:val="0074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042687"/>
  </w:style>
  <w:style w:type="paragraph" w:styleId="a3">
    <w:name w:val="Balloon Text"/>
    <w:basedOn w:val="a"/>
    <w:link w:val="a4"/>
    <w:uiPriority w:val="99"/>
    <w:semiHidden/>
    <w:unhideWhenUsed/>
    <w:rsid w:val="0003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2026-05-21T11:10:00Z</dcterms:created>
  <dcterms:modified xsi:type="dcterms:W3CDTF">2026-05-21T12:46:00Z</dcterms:modified>
</cp:coreProperties>
</file>