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 xml:space="preserve">ДВА ГОДА ВМЕСТЕ! 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30 сентября – День воссоединения новых регионов с Россией. </w:t>
        <w:br/>
        <w:t xml:space="preserve">30 сентября 2022 года в состав Российской Федерации вернулись четыре южных региона — Донецкая и Луганская народные республики, а также Херсонская и Запорожская области. Договоры о включении в состав России этих новых территорий были подписаны после референдумов — население Донбасса и Новороссии большинством голосов поддержало присоединение к России. </w:t>
        <w:br/>
        <w:t>До этого в течение восьми лет жители регионов отстаивали своё право говорить на русском языке, изучать русскую литературу и культуру.</w:t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Для каждого жителя исторических территорий 30 сентября - праздничный день, потому что он подарил надежду на мир, порядок и веру в будущее!!!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486525" cy="4627245"/>
            <wp:effectExtent l="0" t="0" r="0" b="0"/>
            <wp:docPr id="3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2724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76365" cy="6476365"/>
            <wp:effectExtent l="0" t="0" r="0" b="0"/>
            <wp:docPr id="4" name="Изображение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64763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9891718060&amp;st.layer.type=GROUP&amp;st.layer.sphotoIds=979891718060%3B97989171831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79891718316&amp;st.layer.type=GROUP&amp;st.layer.sphotoIds=979891718060%3B97989171831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2</Pages>
  <Words>99</Words>
  <Characters>601</Characters>
  <CharactersWithSpaces>706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2024-10-02T19:28:53Z</dcterms:created>
  <dc:creator/>
  <dc:description/>
  <dc:language>ru-RU</dc:language>
  <cp:lastModifiedBy/>
  <dcterms:modified xsi:type="dcterms:W3CDTF">2024-10-02T19:33:24Z</dcterms:modified>
  <cp:revision>2</cp:revision>
  <dc:subject/>
  <dc:title/>
</cp:coreProperties>
</file>