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DB" w:rsidRDefault="004B61BD" w:rsidP="00E41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19D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E419DB" w:rsidRPr="00E419D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"https://vk.com/search/statuses?q=%23%D0%93%D0%BE%D0%B4_%D0%B5%D0%B4%D0%B8%D0%BD%D1%81%D1%82%D0%B2%D0%B0_%D0%BD%D0%B0%D1%80%D0%BE%D0%B4%D0%BE%D0%B2_%D0%A0%D0%BE%D1%81%D1%81%D0%B8%D0%B8" </w:instrText>
      </w:r>
      <w:r w:rsidRPr="00E419D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E419DB" w:rsidRPr="00E419DB">
        <w:rPr>
          <w:rFonts w:ascii="Arial" w:eastAsia="Times New Roman" w:hAnsi="Arial" w:cs="Arial"/>
          <w:color w:val="0000FF"/>
          <w:sz w:val="21"/>
        </w:rPr>
        <w:t>#</w:t>
      </w:r>
      <w:proofErr w:type="spellStart"/>
      <w:r w:rsidR="00E419DB" w:rsidRPr="00E419DB">
        <w:rPr>
          <w:rFonts w:ascii="Arial" w:eastAsia="Times New Roman" w:hAnsi="Arial" w:cs="Arial"/>
          <w:color w:val="0000FF"/>
          <w:sz w:val="21"/>
        </w:rPr>
        <w:t>Год_единства_народов_России</w:t>
      </w:r>
      <w:proofErr w:type="spellEnd"/>
      <w:r w:rsidRPr="00E419D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E419DB" w:rsidRPr="00E419DB" w:rsidRDefault="00E419DB" w:rsidP="00E419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E419DB">
        <w:rPr>
          <w:rFonts w:ascii="Arial" w:eastAsia="Times New Roman" w:hAnsi="Arial" w:cs="Arial"/>
          <w:b/>
          <w:i/>
          <w:color w:val="000000"/>
          <w:sz w:val="24"/>
          <w:szCs w:val="21"/>
          <w:shd w:val="clear" w:color="auto" w:fill="FFFFFF"/>
        </w:rPr>
        <w:t xml:space="preserve">                                      Выставка в окне "Народы России</w:t>
      </w:r>
      <w:r w:rsidR="00760676">
        <w:rPr>
          <w:rFonts w:ascii="Arial" w:eastAsia="Times New Roman" w:hAnsi="Arial" w:cs="Arial"/>
          <w:b/>
          <w:i/>
          <w:color w:val="000000"/>
          <w:sz w:val="24"/>
          <w:szCs w:val="21"/>
          <w:shd w:val="clear" w:color="auto" w:fill="FFFFFF"/>
        </w:rPr>
        <w:t>"</w:t>
      </w:r>
    </w:p>
    <w:p w:rsidR="00E419DB" w:rsidRPr="00E419DB" w:rsidRDefault="00E419DB" w:rsidP="00E419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419DB" w:rsidRPr="00E419DB" w:rsidRDefault="00E419DB" w:rsidP="00E41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9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 России 2026-й год посвящен укреплению дружбы и взаимопонимания между народами, населяющими нашу страну.</w:t>
      </w:r>
    </w:p>
    <w:p w:rsidR="00E419DB" w:rsidRPr="00E419DB" w:rsidRDefault="00E419DB" w:rsidP="00E419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61BD" w:rsidRDefault="00E419DB" w:rsidP="00E419DB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2" name="Рисунок 2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9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Выставка в окне "Народы России" призвана стать настоящим путешествием по бескрайним просторам нашей Родины и ее удивительному национальному многообразию.</w:t>
      </w:r>
    </w:p>
    <w:p w:rsidR="00E419DB" w:rsidRDefault="00E419DB" w:rsidP="00E419DB">
      <w:r>
        <w:rPr>
          <w:noProof/>
        </w:rPr>
        <w:drawing>
          <wp:inline distT="0" distB="0" distL="0" distR="0">
            <wp:extent cx="4429125" cy="3334982"/>
            <wp:effectExtent l="19050" t="0" r="9525" b="0"/>
            <wp:docPr id="3" name="Рисунок 2" descr="IMG_20260206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638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DB" w:rsidRDefault="00E419DB" w:rsidP="00E419DB">
      <w:r>
        <w:rPr>
          <w:noProof/>
        </w:rPr>
        <w:drawing>
          <wp:inline distT="0" distB="0" distL="0" distR="0">
            <wp:extent cx="4772025" cy="3943616"/>
            <wp:effectExtent l="19050" t="0" r="9525" b="0"/>
            <wp:docPr id="4" name="Рисунок 3" descr="IMG_20260206_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439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731" cy="39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DB" w:rsidRDefault="00E419DB" w:rsidP="00E419DB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5" name="Рисунок 4" descr="IMG_20260206_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741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DB" w:rsidRDefault="00E419DB" w:rsidP="00E419DB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6" name="Рисунок 5" descr="IMG_20260206_17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6_1741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9DB" w:rsidSect="004B6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419DB"/>
    <w:rsid w:val="004B61BD"/>
    <w:rsid w:val="00760676"/>
    <w:rsid w:val="00E41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19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EB3F6-AC55-4FE7-A5FD-24265F1F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4</cp:revision>
  <dcterms:created xsi:type="dcterms:W3CDTF">2026-02-18T13:32:00Z</dcterms:created>
  <dcterms:modified xsi:type="dcterms:W3CDTF">2026-02-18T13:36:00Z</dcterms:modified>
</cp:coreProperties>
</file>