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widowControl/>
        <w:spacing w:before="0" w:after="150"/>
        <w:ind w:left="0" w:right="0" w:hanging="0"/>
        <w:rPr>
          <w:rFonts w:ascii="Literata" w:hAnsi="Literata" w:eastAsia="Literata"/>
          <w:b/>
          <w:b/>
          <w:i w:val="false"/>
          <w:i w:val="false"/>
          <w:caps w:val="false"/>
          <w:smallCaps w:val="false"/>
          <w:color w:val="234C1F"/>
          <w:spacing w:val="0"/>
          <w:sz w:val="51"/>
        </w:rPr>
      </w:pPr>
      <w:r>
        <w:rPr>
          <w:rFonts w:eastAsia="Literata" w:ascii="Literata" w:hAnsi="Literata"/>
          <w:b/>
          <w:i w:val="false"/>
          <w:caps w:val="false"/>
          <w:smallCaps w:val="false"/>
          <w:color w:val="234C1F"/>
          <w:spacing w:val="0"/>
          <w:sz w:val="51"/>
        </w:rPr>
        <w:t xml:space="preserve">               </w:t>
      </w:r>
      <w:r>
        <w:rPr>
          <w:rFonts w:eastAsia="Literata" w:ascii="Literata" w:hAnsi="Literata"/>
          <w:b/>
          <w:i w:val="false"/>
          <w:caps w:val="false"/>
          <w:smallCaps w:val="false"/>
          <w:color w:val="234C1F"/>
          <w:spacing w:val="0"/>
          <w:sz w:val="51"/>
        </w:rPr>
        <w:t>Рубрика: «Книга выходного дня»</w:t>
      </w:r>
    </w:p>
    <w:p>
      <w:pPr>
        <w:pStyle w:val="1"/>
        <w:widowControl/>
        <w:spacing w:before="0" w:after="150"/>
        <w:ind w:left="0" w:right="0" w:hanging="0"/>
        <w:rPr>
          <w:rFonts w:ascii="Literata" w:hAnsi="Literata" w:eastAsia="Literata"/>
          <w:b/>
          <w:b/>
          <w:i w:val="false"/>
          <w:i w:val="false"/>
          <w:caps w:val="false"/>
          <w:smallCaps w:val="false"/>
          <w:color w:val="234C1F"/>
          <w:spacing w:val="0"/>
          <w:sz w:val="51"/>
        </w:rPr>
      </w:pPr>
      <w:r>
        <w:rPr>
          <w:rFonts w:eastAsia="Literata" w:ascii="Literata" w:hAnsi="Literata"/>
          <w:b/>
          <w:i w:val="false"/>
          <w:caps w:val="false"/>
          <w:smallCaps w:val="false"/>
          <w:color w:val="234C1F"/>
          <w:spacing w:val="0"/>
          <w:sz w:val="51"/>
        </w:rPr>
      </w:r>
    </w:p>
    <w:p>
      <w:pPr>
        <w:pStyle w:val="1"/>
        <w:widowControl/>
        <w:spacing w:before="0" w:after="150"/>
        <w:ind w:left="0" w:right="0" w:hanging="0"/>
        <w:rPr/>
      </w:pPr>
      <w:r>
        <w:rPr>
          <w:rFonts w:eastAsia="Literata" w:ascii="Literata" w:hAnsi="Literata"/>
          <w:b w:val="false"/>
          <w:i w:val="false"/>
          <w:caps w:val="false"/>
          <w:smallCaps w:val="false"/>
          <w:color w:val="606060"/>
          <w:spacing w:val="0"/>
        </w:rPr>
        <w:t xml:space="preserve">  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606060"/>
          <w:spacing w:val="0"/>
        </w:rPr>
        <w:t xml:space="preserve">   </w:t>
      </w:r>
      <w:r>
        <w:rPr>
          <w:rFonts w:eastAsia="Times New Roman" w:ascii="Times New Roman" w:hAnsi="Times New Roman"/>
          <w:b/>
          <w:i w:val="false"/>
          <w:caps w:val="false"/>
          <w:smallCaps w:val="false"/>
          <w:color w:val="606060"/>
          <w:spacing w:val="0"/>
        </w:rPr>
        <w:t xml:space="preserve">  </w:t>
      </w:r>
      <w:r>
        <w:rPr>
          <w:rFonts w:eastAsia="Times New Roman" w:ascii="Times New Roman" w:hAnsi="Times New Roman"/>
          <w:b/>
          <w:i w:val="false"/>
          <w:caps w:val="false"/>
          <w:smallCaps w:val="false"/>
          <w:color w:val="606060"/>
          <w:spacing w:val="0"/>
        </w:rPr>
        <w:t>Уважаемые читатели, мы открываем для вас новую рубрику: "Книга выходного дня".</w:t>
      </w:r>
      <w:r>
        <w:rPr>
          <w:rFonts w:eastAsia="Times New Roman" w:ascii="Times New Roman" w:hAnsi="Times New Roman"/>
          <w:b/>
          <w:i w:val="false"/>
          <w:caps w:val="false"/>
          <w:smallCaps w:val="false"/>
          <w:color w:val="234C1F"/>
          <w:spacing w:val="0"/>
        </w:rPr>
        <w:t xml:space="preserve"> </w:t>
      </w:r>
      <w:r>
        <w:rPr>
          <w:rFonts w:eastAsia="Times New Roman" w:ascii="Times New Roman" w:hAnsi="Times New Roman"/>
          <w:b/>
          <w:i w:val="false"/>
          <w:caps w:val="false"/>
          <w:smallCaps w:val="false"/>
          <w:color w:val="606060"/>
          <w:spacing w:val="0"/>
        </w:rPr>
        <w:t>Сегодня   мы  представляем  вашему вниманию  книгу Натальи Соловьевой  «На берегу Тьмы».</w:t>
      </w:r>
    </w:p>
    <w:p>
      <w:pPr>
        <w:pStyle w:val="Style14"/>
        <w:widowControl/>
        <w:spacing w:lineRule="auto" w:line="288"/>
        <w:ind w:left="0" w:right="0" w:hanging="0"/>
        <w:jc w:val="both"/>
        <w:rPr/>
      </w:pPr>
      <w:r>
        <w:rPr>
          <w:rFonts w:eastAsia="Times New Roman" w:ascii="Times New Roman" w:hAnsi="Times New Roman"/>
          <w:b/>
          <w:i w:val="false"/>
          <w:caps w:val="false"/>
          <w:smallCaps w:val="false"/>
          <w:color w:val="606060"/>
          <w:spacing w:val="0"/>
          <w:sz w:val="28"/>
        </w:rPr>
        <w:t xml:space="preserve">Захватывающий сюжет, увлекательное чтение. </w:t>
      </w:r>
      <w:r>
        <w:rPr>
          <w:rFonts w:eastAsia="Times New Roman" w:ascii="Times New Roman" w:hAnsi="Times New Roman"/>
          <w:b/>
          <w:i w:val="false"/>
          <w:caps w:val="false"/>
          <w:smallCaps w:val="false"/>
          <w:color w:val="09161C"/>
          <w:spacing w:val="0"/>
          <w:sz w:val="28"/>
        </w:rPr>
        <w:t>Главной героине романа, Катерине Сандаловой, и ее современникам выпало пройти через самые тяжкие годы отечественной истории. Перед читателями разворачивается широкая панорама российской жизни: последние мирные годы, Первая мировая война, Февральская, а затем Октябрьская революция, Гражданская война, голод начала 20-х, коллективизация, репрессии, военное лихолетье, послевоенная разруха… Вся первая половина ХХ века обильно полита кровью, и зловещий след людских страданий запечатлен в романе правдиво, сурово и с болью душевной. Всем приходилось тяжко, но особенно — женщинам.</w:t>
      </w:r>
    </w:p>
    <w:p>
      <w:pPr>
        <w:pStyle w:val="Style14"/>
        <w:widowControl/>
        <w:spacing w:lineRule="auto" w:line="288"/>
        <w:ind w:left="0" w:right="0" w:hanging="0"/>
        <w:rPr>
          <w:rFonts w:ascii="Times New Roman" w:hAnsi="Times New Roman" w:eastAsia="Times New Roman"/>
          <w:b/>
          <w:b/>
          <w:i w:val="false"/>
          <w:i w:val="false"/>
          <w:caps w:val="false"/>
          <w:smallCaps w:val="false"/>
          <w:color w:val="09161C"/>
          <w:spacing w:val="0"/>
          <w:sz w:val="28"/>
        </w:rPr>
      </w:pPr>
      <w:r>
        <w:rPr>
          <w:rFonts w:eastAsia="Times New Roman" w:ascii="Times New Roman" w:hAnsi="Times New Roman"/>
          <w:b/>
          <w:i w:val="false"/>
          <w:caps w:val="false"/>
          <w:smallCaps w:val="false"/>
          <w:color w:val="09161C"/>
          <w:spacing w:val="0"/>
          <w:sz w:val="28"/>
        </w:rPr>
        <w:t>Роман «На берегу Тьмы» продолжает традиции русской классической литературы. Это роман о вечных ценностях. О долге и ответственности и о красоте русской женщины, благодаря которой жива наша земля.</w:t>
      </w:r>
    </w:p>
    <w:p>
      <w:pPr>
        <w:pStyle w:val="Style14"/>
        <w:widowControl/>
        <w:spacing w:lineRule="auto" w:line="288"/>
        <w:ind w:left="0" w:right="0" w:hanging="0"/>
        <w:jc w:val="both"/>
        <w:rPr>
          <w:rFonts w:ascii="Times New Roman" w:hAnsi="Times New Roman" w:eastAsia="Times New Roman"/>
          <w:b/>
          <w:b/>
          <w:i w:val="false"/>
          <w:i w:val="false"/>
          <w:caps w:val="false"/>
          <w:smallCaps w:val="false"/>
          <w:color w:val="606060"/>
          <w:spacing w:val="0"/>
          <w:sz w:val="28"/>
        </w:rPr>
      </w:pPr>
      <w:r>
        <w:rPr>
          <w:rFonts w:eastAsia="Times New Roman" w:ascii="Times New Roman" w:hAnsi="Times New Roman"/>
          <w:b/>
          <w:i w:val="false"/>
          <w:caps w:val="false"/>
          <w:smallCaps w:val="false"/>
          <w:color w:val="606060"/>
          <w:spacing w:val="0"/>
          <w:sz w:val="28"/>
        </w:rPr>
        <w:t xml:space="preserve">           </w:t>
      </w:r>
      <w:r>
        <w:rPr>
          <w:rFonts w:eastAsia="Times New Roman" w:ascii="Times New Roman" w:hAnsi="Times New Roman"/>
          <w:b/>
          <w:i w:val="false"/>
          <w:caps w:val="false"/>
          <w:smallCaps w:val="false"/>
          <w:color w:val="606060"/>
          <w:spacing w:val="0"/>
          <w:sz w:val="28"/>
        </w:rPr>
        <w:t>Вы можете взять книгу в отделе абонемента  нашей  библиотеки.</w:t>
      </w:r>
    </w:p>
    <w:p>
      <w:pPr>
        <w:pStyle w:val="Style14"/>
        <w:widowControl/>
        <w:spacing w:lineRule="auto" w:line="288" w:before="0" w:after="140"/>
        <w:ind w:left="0" w:right="0" w:hanging="0"/>
        <w:jc w:val="center"/>
        <w:rPr>
          <w:rFonts w:ascii="Times New Roman" w:hAnsi="Times New Roman" w:eastAsia="Times New Roman"/>
          <w:b/>
          <w:b/>
          <w:i w:val="false"/>
          <w:i w:val="false"/>
          <w:caps w:val="false"/>
          <w:smallCaps w:val="false"/>
          <w:color w:val="606060"/>
          <w:spacing w:val="0"/>
          <w:sz w:val="28"/>
        </w:rPr>
      </w:pPr>
      <w:r>
        <w:rPr>
          <w:rFonts w:eastAsia="Times New Roman" w:ascii="Times New Roman" w:hAnsi="Times New Roman"/>
          <w:b/>
          <w:i w:val="false"/>
          <w:caps w:val="false"/>
          <w:smallCaps w:val="false"/>
          <w:color w:val="234C1F"/>
          <w:spacing w:val="0"/>
        </w:rPr>
        <w:drawing>
          <wp:inline distT="0" distB="0" distL="0" distR="0">
            <wp:extent cx="2032635" cy="322262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ascii="Times New Roman" w:hAnsi="Times New Roman"/>
          <w:b/>
          <w:i w:val="false"/>
          <w:caps w:val="false"/>
          <w:smallCaps w:val="false"/>
          <w:color w:val="234C1F"/>
          <w:spacing w:val="0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Literat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0"/>
      <w:kern w:val="2"/>
      <w:sz w:val="24"/>
      <w:szCs w:val="24"/>
      <w:lang w:val="ru-RU" w:eastAsia="ru-RU" w:bidi="hi-IN"/>
    </w:rPr>
  </w:style>
  <w:style w:type="paragraph" w:styleId="1">
    <w:name w:val="Heading 1"/>
    <w:basedOn w:val="Style13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>
      <w:spacing w:lineRule="auto" w:line="288" w:before="0" w:after="140"/>
    </w:pPr>
    <w:rPr/>
  </w:style>
  <w:style w:type="paragraph" w:styleId="Style16">
    <w:name w:val="Caption"/>
    <w:basedOn w:val="Normal"/>
    <w:qFormat/>
    <w:pPr>
      <w:spacing w:before="120" w:after="120"/>
    </w:pPr>
    <w:rPr>
      <w:i/>
    </w:rPr>
  </w:style>
  <w:style w:type="paragraph" w:styleId="Style17">
    <w:name w:val="Указатель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1</Pages>
  <Words>140</Words>
  <Characters>930</Characters>
  <CharactersWithSpaces>1109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2025-02-14T15:11:00Z</cp:lastPrinted>
  <dcterms:modified xsi:type="dcterms:W3CDTF">2025-02-16T17:28:39Z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