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2025 ГОД ОБЪЯВЛЕН В РОССИИ ГОДОМ ЗАЩИТНИКА ОТЕЧЕСТВА</w:t>
      </w:r>
      <w:r>
        <w:rP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«В 2025 мы будем отмечать 80-летие Великой Победы. В связи с этим предлагаю объявить 2025-й год Годом защитника Отечества в честь наших героев и участников специальной военной операции сегодня и в память о подвигах всех наших предков, сражавшихся в разные исторические периоды за Родину во славу наших отцов, дедов, прадедов, сокрушивших нацизм», — заявил Владимир Путин на заседании Госсовета в Кремле.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Весь год культурно-массовые мероприятия, приуроченные к теме года, будут носить патриотический характер. На федеральном и региональном уровне будут организованы проекты, посвящённые сохранению исторической памяти и увековечению подвига советского народа в Великой Отечественной войне. Пройдут два крупнейших всероссийских фестиваля: «Салют Победы» и «Вместе мы – Россия». В плане мероприятий юбилейного года – акции «Георгиевская ленточка» и «Бессмертный полк», просветительский проект «Диктант Победы». Стартует проект «Победа одна на всех», посвященный вкладу народов советских республик в Великую Победу.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За основу логотипа взято изображение монумента «Родина-мать зовет!» на Мамаевом кургане в Волгограде, эмблема содержит георгиевскую ленту, слово «Победа!» и число «80».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 xml:space="preserve">Разработан специальный брендбук 80-летия Победы: </w:t>
      </w:r>
      <w:hyperlink r:id="rId2" w:tgtFrame="_blank">
        <w:r>
          <w:rPr>
            <w:rStyle w:val="Style14"/>
            <w:rFonts w:ascii="Arial;Helvetica;sans-serif" w:hAnsi="Arial;Helvetica;sans-serif"/>
            <w:b w:val="false"/>
            <w:i w:val="false"/>
            <w:caps w:val="false"/>
            <w:smallCaps w:val="false"/>
            <w:strike w:val="false"/>
            <w:dstrike w:val="false"/>
            <w:spacing w:val="0"/>
            <w:sz w:val="21"/>
            <w:u w:val="none"/>
            <w:effect w:val="none"/>
          </w:rPr>
          <w:t>https://may9.ru/Brandbook_Pobeda80.pdf?ysclid=m5oudral5f27460871</w:t>
        </w:r>
      </w:hyperlink>
      <w:r>
        <w:rP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Год защитника Отечества 2025 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</w:t>
      </w:r>
      <w:r>
        <w:rPr/>
        <w:t xml:space="preserve"> 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762500" cy="22098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.ru/dk?cmd=logExternal&amp;st.cmd=logExternal&amp;st.sig=Y2w966_K9qsKAYVvuFCxSL2vF_4NEJA2a8IIf_rbT_O9fsDMCdt7PsmaC5DldQDO-o8YefchQEdKp3L8md7p0pHRTLxH&amp;st.link=https%3A%2F%2Fmay9.ru%2FBrandbook_Pobeda80.pdf%3Fysclid%3Dm5oudral5f27460871&amp;st.name=externalLinkRedirect&amp;st.tid=158331757419436" TargetMode="External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LibreOffice/7.4.3.2$Windows_X86_64 LibreOffice_project/1048a8393ae2eeec98dff31b5c133c5f1d08b890</Application>
  <AppVersion>15.0000</AppVersion>
  <Pages>1</Pages>
  <Words>199</Words>
  <Characters>1374</Characters>
  <CharactersWithSpaces>1580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2025-01-10T10:16:28Z</dcterms:created>
  <dc:creator/>
  <dc:description/>
  <dc:language>ru-RU</dc:language>
  <cp:lastModifiedBy/>
  <dcterms:modified xsi:type="dcterms:W3CDTF">2025-01-10T10:18:06Z</dcterms:modified>
  <cp:revision>2</cp:revision>
  <dc:subject/>
  <dc:title/>
</cp:coreProperties>
</file>