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109" w:rsidRDefault="00396E8A">
      <w:pPr>
        <w:rPr>
          <w:b/>
          <w:sz w:val="32"/>
        </w:rPr>
      </w:pPr>
      <w:r>
        <w:rPr>
          <w:b/>
        </w:rPr>
        <w:t xml:space="preserve">                                     </w:t>
      </w:r>
      <w:r w:rsidRPr="00F26341">
        <w:rPr>
          <w:b/>
          <w:sz w:val="32"/>
        </w:rPr>
        <w:t xml:space="preserve">БИБЛИОСУМЕРКИ- 2026 </w:t>
      </w:r>
    </w:p>
    <w:p w:rsidR="00F26341" w:rsidRPr="00F26341" w:rsidRDefault="00F26341">
      <w:pPr>
        <w:rPr>
          <w:b/>
        </w:rPr>
      </w:pPr>
      <w:r>
        <w:t xml:space="preserve"> </w:t>
      </w:r>
      <w:r w:rsidRPr="00F26341">
        <w:rPr>
          <w:b/>
          <w:sz w:val="36"/>
        </w:rPr>
        <w:t>встреча - знакомство " Многоликая душа России"</w:t>
      </w:r>
    </w:p>
    <w:p w:rsidR="00396E8A" w:rsidRPr="00396E8A" w:rsidRDefault="00396E8A">
      <w:pPr>
        <w:rPr>
          <w:rFonts w:ascii="Arial" w:hAnsi="Arial" w:cs="Arial"/>
          <w:sz w:val="24"/>
          <w:szCs w:val="24"/>
        </w:rPr>
      </w:pPr>
      <w:r w:rsidRPr="00396E8A">
        <w:rPr>
          <w:rFonts w:ascii="Arial" w:hAnsi="Arial" w:cs="Arial"/>
          <w:sz w:val="24"/>
          <w:szCs w:val="24"/>
        </w:rPr>
        <w:t xml:space="preserve">      Ежегодная акция  в этом году прошла  пятнадцатый раз. Тема акции  - "Единство народов - сила России".</w:t>
      </w:r>
    </w:p>
    <w:p w:rsidR="00396E8A" w:rsidRDefault="00396E8A">
      <w:pPr>
        <w:rPr>
          <w:rFonts w:ascii="Arial" w:hAnsi="Arial" w:cs="Arial"/>
          <w:sz w:val="24"/>
          <w:szCs w:val="24"/>
        </w:rPr>
      </w:pPr>
      <w:r w:rsidRPr="00396E8A">
        <w:rPr>
          <w:rFonts w:ascii="Arial" w:hAnsi="Arial" w:cs="Arial"/>
          <w:sz w:val="24"/>
          <w:szCs w:val="24"/>
        </w:rPr>
        <w:t>Во все времена сила нашей страны- сила единства наших народов. Сплоченность, поддержка друг друга, уважение к общим корням -главная ценность, объединяющая  жителей самой красивой и бескрайней страны.</w:t>
      </w:r>
      <w:r>
        <w:rPr>
          <w:rFonts w:ascii="Arial" w:hAnsi="Arial" w:cs="Arial"/>
          <w:sz w:val="24"/>
          <w:szCs w:val="24"/>
        </w:rPr>
        <w:t xml:space="preserve">  Разнообразие  культур, традиций , языков и общая многовековая история, сплетаясь, делают нас уникальными.</w:t>
      </w:r>
    </w:p>
    <w:p w:rsidR="00396E8A" w:rsidRDefault="00396E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В этот раз  гости отправились  в интересное путешествие по страницам сказок и традиций народов нашей необъятной страны.</w:t>
      </w:r>
    </w:p>
    <w:p w:rsidR="00396E8A" w:rsidRDefault="00396E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Незабываемое впечатление  получили от </w:t>
      </w:r>
      <w:r w:rsidR="00B62628">
        <w:rPr>
          <w:rFonts w:ascii="Arial" w:hAnsi="Arial" w:cs="Arial"/>
          <w:sz w:val="24"/>
          <w:szCs w:val="24"/>
        </w:rPr>
        <w:t xml:space="preserve"> "Национального хоровода" и  "</w:t>
      </w:r>
      <w:r w:rsidR="00B62628">
        <w:rPr>
          <w:rFonts w:ascii="Arial" w:hAnsi="Arial" w:cs="Arial"/>
          <w:sz w:val="24"/>
          <w:szCs w:val="24"/>
          <w:lang w:val="en-US"/>
        </w:rPr>
        <w:t>Made</w:t>
      </w:r>
      <w:r w:rsidR="00B62628" w:rsidRPr="00B62628">
        <w:rPr>
          <w:rFonts w:ascii="Arial" w:hAnsi="Arial" w:cs="Arial"/>
          <w:sz w:val="24"/>
          <w:szCs w:val="24"/>
        </w:rPr>
        <w:t xml:space="preserve"> </w:t>
      </w:r>
      <w:r w:rsidR="00B62628">
        <w:rPr>
          <w:rFonts w:ascii="Arial" w:hAnsi="Arial" w:cs="Arial"/>
          <w:sz w:val="24"/>
          <w:szCs w:val="24"/>
          <w:lang w:val="en-US"/>
        </w:rPr>
        <w:t>in</w:t>
      </w:r>
      <w:r w:rsidR="00B62628" w:rsidRPr="00B6262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62628">
        <w:rPr>
          <w:rFonts w:ascii="Arial" w:hAnsi="Arial" w:cs="Arial"/>
          <w:sz w:val="24"/>
          <w:szCs w:val="24"/>
          <w:lang w:val="en-US"/>
        </w:rPr>
        <w:t>Rassia</w:t>
      </w:r>
      <w:proofErr w:type="spellEnd"/>
      <w:r w:rsidR="00B62628">
        <w:rPr>
          <w:rFonts w:ascii="Arial" w:hAnsi="Arial" w:cs="Arial"/>
          <w:sz w:val="24"/>
          <w:szCs w:val="24"/>
        </w:rPr>
        <w:t>"  представленное группой</w:t>
      </w:r>
      <w:r>
        <w:rPr>
          <w:rFonts w:ascii="Arial" w:hAnsi="Arial" w:cs="Arial"/>
          <w:sz w:val="24"/>
          <w:szCs w:val="24"/>
        </w:rPr>
        <w:t xml:space="preserve"> "В ритме"</w:t>
      </w:r>
      <w:r w:rsidR="00B62628">
        <w:rPr>
          <w:rFonts w:ascii="Arial" w:hAnsi="Arial" w:cs="Arial"/>
          <w:sz w:val="24"/>
          <w:szCs w:val="24"/>
        </w:rPr>
        <w:t xml:space="preserve"> .</w:t>
      </w:r>
    </w:p>
    <w:p w:rsidR="00B62628" w:rsidRPr="001F6EE3" w:rsidRDefault="0058322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1F6EE3">
        <w:rPr>
          <w:rFonts w:ascii="Arial" w:hAnsi="Arial" w:cs="Arial"/>
          <w:sz w:val="24"/>
          <w:szCs w:val="24"/>
        </w:rPr>
        <w:t>Эмоциональное в</w:t>
      </w:r>
      <w:r w:rsidR="00B62628">
        <w:rPr>
          <w:rFonts w:ascii="Arial" w:hAnsi="Arial" w:cs="Arial"/>
          <w:sz w:val="24"/>
          <w:szCs w:val="24"/>
        </w:rPr>
        <w:t xml:space="preserve">ыступление Кати Смирновой с танцем "Я на горку шла" </w:t>
      </w:r>
      <w:r w:rsidR="001F6EE3">
        <w:rPr>
          <w:rFonts w:ascii="Arial" w:hAnsi="Arial" w:cs="Arial"/>
          <w:sz w:val="24"/>
          <w:szCs w:val="24"/>
          <w:u w:val="single"/>
        </w:rPr>
        <w:t xml:space="preserve"> </w:t>
      </w:r>
      <w:r w:rsidR="001F6EE3">
        <w:rPr>
          <w:rFonts w:ascii="Arial" w:hAnsi="Arial" w:cs="Arial"/>
          <w:sz w:val="24"/>
          <w:szCs w:val="24"/>
        </w:rPr>
        <w:t>.</w:t>
      </w:r>
    </w:p>
    <w:p w:rsidR="00B62628" w:rsidRDefault="00B626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А какую замечательную и красивую "Кадриль"  представила Ирина Федорович. </w:t>
      </w:r>
    </w:p>
    <w:p w:rsidR="00B62628" w:rsidRDefault="00B626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Благодарим педагога </w:t>
      </w:r>
      <w:proofErr w:type="spellStart"/>
      <w:r>
        <w:rPr>
          <w:rFonts w:ascii="Arial" w:hAnsi="Arial" w:cs="Arial"/>
          <w:sz w:val="24"/>
          <w:szCs w:val="24"/>
        </w:rPr>
        <w:t>Виолетту</w:t>
      </w:r>
      <w:proofErr w:type="spellEnd"/>
      <w:r>
        <w:rPr>
          <w:rFonts w:ascii="Arial" w:hAnsi="Arial" w:cs="Arial"/>
          <w:sz w:val="24"/>
          <w:szCs w:val="24"/>
        </w:rPr>
        <w:t xml:space="preserve"> Александровну за сотрудничество.</w:t>
      </w:r>
    </w:p>
    <w:p w:rsidR="00B62628" w:rsidRDefault="00B626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Продолжали мероприятие "Многоликую</w:t>
      </w:r>
      <w:r w:rsidR="00035669">
        <w:rPr>
          <w:rFonts w:ascii="Arial" w:hAnsi="Arial" w:cs="Arial"/>
          <w:sz w:val="24"/>
          <w:szCs w:val="24"/>
        </w:rPr>
        <w:t xml:space="preserve"> душу России" Наталья Сергеевна и Надежда Ивановна. Гости познакомились с обстановкой  русской и татарской  изб, иглу  </w:t>
      </w:r>
      <w:proofErr w:type="spellStart"/>
      <w:r w:rsidR="00035669">
        <w:rPr>
          <w:rFonts w:ascii="Arial" w:hAnsi="Arial" w:cs="Arial"/>
          <w:sz w:val="24"/>
          <w:szCs w:val="24"/>
        </w:rPr>
        <w:t>юпиков</w:t>
      </w:r>
      <w:proofErr w:type="spellEnd"/>
      <w:r w:rsidR="00035669">
        <w:rPr>
          <w:rFonts w:ascii="Arial" w:hAnsi="Arial" w:cs="Arial"/>
          <w:sz w:val="24"/>
          <w:szCs w:val="24"/>
        </w:rPr>
        <w:t>, башкирской юртой, саклей. Почитали сказки и  поиграли в игры народов России. На мастер-классе сделали свой орнамент для рубашки и рукавиц.</w:t>
      </w:r>
    </w:p>
    <w:p w:rsidR="003B7D53" w:rsidRDefault="003B7D53">
      <w:pPr>
        <w:rPr>
          <w:rFonts w:ascii="Arial" w:hAnsi="Arial" w:cs="Arial"/>
          <w:sz w:val="24"/>
          <w:szCs w:val="24"/>
        </w:rPr>
      </w:pPr>
    </w:p>
    <w:p w:rsidR="003B7D53" w:rsidRDefault="003B7D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05125" cy="2187461"/>
            <wp:effectExtent l="19050" t="0" r="9525" b="0"/>
            <wp:docPr id="5" name="Рисунок 4" descr="IMG_20260417_17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7_1711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8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7D53">
        <w:rPr>
          <w:rFonts w:ascii="Arial" w:hAnsi="Arial" w:cs="Arial"/>
          <w:sz w:val="24"/>
          <w:szCs w:val="24"/>
        </w:rPr>
        <w:drawing>
          <wp:inline distT="0" distB="0" distL="0" distR="0">
            <wp:extent cx="2905125" cy="2187461"/>
            <wp:effectExtent l="19050" t="0" r="9525" b="0"/>
            <wp:docPr id="6" name="Рисунок 0" descr="IMG_20260417_17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7_1711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8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341" w:rsidRDefault="00F263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846243" cy="2143125"/>
            <wp:effectExtent l="19050" t="0" r="0" b="0"/>
            <wp:docPr id="2" name="Рисунок 1" descr="IMG_20260417_17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7_1711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368" cy="214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D53">
        <w:rPr>
          <w:rFonts w:ascii="Arial" w:hAnsi="Arial" w:cs="Arial"/>
          <w:sz w:val="24"/>
          <w:szCs w:val="24"/>
        </w:rPr>
        <w:t xml:space="preserve"> </w:t>
      </w:r>
      <w:r w:rsidR="003B7D5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47975" cy="2144429"/>
            <wp:effectExtent l="19050" t="0" r="9525" b="0"/>
            <wp:docPr id="7" name="Рисунок 6" descr="IMG_20260417_17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7_1711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4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D53" w:rsidRDefault="003B7D53">
      <w:pPr>
        <w:rPr>
          <w:rFonts w:ascii="Arial" w:hAnsi="Arial" w:cs="Arial"/>
          <w:sz w:val="24"/>
          <w:szCs w:val="24"/>
        </w:rPr>
      </w:pPr>
    </w:p>
    <w:p w:rsidR="003B7D53" w:rsidRDefault="00F263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30349" cy="2962275"/>
            <wp:effectExtent l="19050" t="0" r="0" b="0"/>
            <wp:docPr id="3" name="Рисунок 2" descr="IMG_20260417_17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7_1713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247" cy="296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3B7D53">
        <w:rPr>
          <w:rFonts w:ascii="Arial" w:hAnsi="Arial" w:cs="Arial"/>
          <w:sz w:val="24"/>
          <w:szCs w:val="24"/>
        </w:rPr>
        <w:t xml:space="preserve">   </w:t>
      </w:r>
      <w:r w:rsidR="003B7D5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34002" cy="2967126"/>
            <wp:effectExtent l="19050" t="0" r="0" b="0"/>
            <wp:docPr id="8" name="Рисунок 7" descr="IMG_20260417_17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7_1713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384" cy="297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341" w:rsidRDefault="00F263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30347" cy="2962275"/>
            <wp:effectExtent l="19050" t="0" r="0" b="0"/>
            <wp:docPr id="4" name="Рисунок 3" descr="IMG_20260417_12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7_1204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245" cy="296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D53">
        <w:rPr>
          <w:rFonts w:ascii="Arial" w:hAnsi="Arial" w:cs="Arial"/>
          <w:sz w:val="24"/>
          <w:szCs w:val="24"/>
        </w:rPr>
        <w:t xml:space="preserve">  </w:t>
      </w:r>
      <w:r w:rsidR="003B7D5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28141" cy="2581275"/>
            <wp:effectExtent l="19050" t="0" r="859" b="0"/>
            <wp:docPr id="9" name="Рисунок 8" descr="IMG_20260417_17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7_1718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141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D53" w:rsidRDefault="003B7D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872105" cy="2162598"/>
            <wp:effectExtent l="19050" t="0" r="4445" b="0"/>
            <wp:docPr id="10" name="Рисунок 9" descr="IMG_20260417_17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7_1721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564" cy="21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71543" cy="2162175"/>
            <wp:effectExtent l="19050" t="0" r="5007" b="0"/>
            <wp:docPr id="11" name="Рисунок 10" descr="IMG_20260417_17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7_1721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002" cy="216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D53" w:rsidRDefault="003B7D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19400" cy="2122913"/>
            <wp:effectExtent l="19050" t="0" r="0" b="0"/>
            <wp:docPr id="12" name="Рисунок 11" descr="IMG_20260417_17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7_1723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2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19400" cy="2122913"/>
            <wp:effectExtent l="19050" t="0" r="0" b="0"/>
            <wp:docPr id="13" name="Рисунок 12" descr="IMG_20260417_17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7_17295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2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D53" w:rsidRDefault="003B7D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72105" cy="2162598"/>
            <wp:effectExtent l="19050" t="0" r="4445" b="0"/>
            <wp:docPr id="14" name="Рисунок 13" descr="IMG_20260417_17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7_1730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216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72105" cy="2162598"/>
            <wp:effectExtent l="19050" t="0" r="4445" b="0"/>
            <wp:docPr id="15" name="Рисунок 14" descr="IMG_20260417_17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7_1738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216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D53" w:rsidRDefault="003B7D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86075" cy="2173117"/>
            <wp:effectExtent l="19050" t="0" r="9525" b="0"/>
            <wp:docPr id="16" name="Рисунок 15" descr="IMG_20260417_17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7_1755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7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24150" cy="2051193"/>
            <wp:effectExtent l="19050" t="0" r="0" b="0"/>
            <wp:docPr id="17" name="Рисунок 16" descr="IMG_20260417_18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7_18083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5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D53" w:rsidRDefault="003B7D53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388123" cy="3171825"/>
            <wp:effectExtent l="19050" t="0" r="0" b="0"/>
            <wp:docPr id="18" name="Рисунок 17" descr="IMG_20260417_18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7_1811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084" cy="317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09234" cy="3067050"/>
            <wp:effectExtent l="19050" t="0" r="0" b="0"/>
            <wp:docPr id="20" name="Рисунок 19" descr="IMG_20260417_18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7_18130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707" cy="307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3B7D53" w:rsidRDefault="003B7D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66608" cy="3143250"/>
            <wp:effectExtent l="19050" t="0" r="0" b="0"/>
            <wp:docPr id="21" name="Рисунок 20" descr="IMG_20260417_18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7_18130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560" cy="314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38475" cy="2287869"/>
            <wp:effectExtent l="19050" t="0" r="9525" b="0"/>
            <wp:docPr id="22" name="Рисунок 21" descr="IMG_20260417_18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7_18474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8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D53" w:rsidRDefault="003B7D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05100" cy="2036849"/>
            <wp:effectExtent l="19050" t="0" r="0" b="0"/>
            <wp:docPr id="24" name="Рисунок 23" descr="IMG_20260417_18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7_18525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3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05100" cy="2036849"/>
            <wp:effectExtent l="19050" t="0" r="0" b="0"/>
            <wp:docPr id="25" name="Рисунок 24" descr="IMG_20260417_18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7_18520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3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D53" w:rsidRDefault="003B7D53">
      <w:pPr>
        <w:rPr>
          <w:rFonts w:ascii="Arial" w:hAnsi="Arial" w:cs="Arial"/>
          <w:sz w:val="24"/>
          <w:szCs w:val="24"/>
        </w:rPr>
      </w:pPr>
    </w:p>
    <w:p w:rsidR="003B7D53" w:rsidRDefault="003B7D53">
      <w:pPr>
        <w:rPr>
          <w:rFonts w:ascii="Arial" w:hAnsi="Arial" w:cs="Arial"/>
          <w:sz w:val="24"/>
          <w:szCs w:val="24"/>
        </w:rPr>
      </w:pPr>
    </w:p>
    <w:p w:rsidR="003B7D53" w:rsidRDefault="003B7D53">
      <w:pPr>
        <w:rPr>
          <w:rFonts w:ascii="Arial" w:hAnsi="Arial" w:cs="Arial"/>
          <w:sz w:val="24"/>
          <w:szCs w:val="24"/>
        </w:rPr>
      </w:pPr>
    </w:p>
    <w:p w:rsidR="00035669" w:rsidRPr="00396E8A" w:rsidRDefault="00035669">
      <w:pPr>
        <w:rPr>
          <w:rFonts w:ascii="Arial" w:hAnsi="Arial" w:cs="Arial"/>
          <w:sz w:val="24"/>
          <w:szCs w:val="24"/>
        </w:rPr>
      </w:pPr>
    </w:p>
    <w:sectPr w:rsidR="00035669" w:rsidRPr="00396E8A" w:rsidSect="00453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96E8A"/>
    <w:rsid w:val="00035669"/>
    <w:rsid w:val="001F6EE3"/>
    <w:rsid w:val="002F0F65"/>
    <w:rsid w:val="00396E8A"/>
    <w:rsid w:val="003B7D53"/>
    <w:rsid w:val="00453109"/>
    <w:rsid w:val="0058322F"/>
    <w:rsid w:val="00950F16"/>
    <w:rsid w:val="00B62628"/>
    <w:rsid w:val="00F26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8</cp:revision>
  <dcterms:created xsi:type="dcterms:W3CDTF">2026-04-18T11:17:00Z</dcterms:created>
  <dcterms:modified xsi:type="dcterms:W3CDTF">2026-04-23T14:16:00Z</dcterms:modified>
</cp:coreProperties>
</file>