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FE" w:rsidRDefault="003916FE" w:rsidP="003916F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3916FE">
        <w:rPr>
          <w:rFonts w:ascii="Arial" w:eastAsia="Times New Roman" w:hAnsi="Arial" w:cs="Arial"/>
          <w:sz w:val="24"/>
          <w:szCs w:val="24"/>
        </w:rPr>
        <w:t xml:space="preserve">Акция."День Неизвестного солдата" </w:t>
      </w:r>
      <w:r w:rsidRPr="003916FE">
        <w:rPr>
          <w:rFonts w:ascii="Arial" w:eastAsia="Times New Roman" w:hAnsi="Arial" w:cs="Arial"/>
          <w:sz w:val="24"/>
          <w:szCs w:val="24"/>
        </w:rPr>
        <w:br/>
      </w:r>
      <w:r w:rsidRPr="003916FE">
        <w:rPr>
          <w:rFonts w:ascii="Arial" w:eastAsia="Times New Roman" w:hAnsi="Arial" w:cs="Arial"/>
          <w:sz w:val="24"/>
          <w:szCs w:val="24"/>
        </w:rPr>
        <w:br/>
        <w:t xml:space="preserve">День Неизвестного солдата, отмечаемый 3 декабря, символизирует честное признание и уважение к солдатам, которые отдали жизни за Родину и чьи имена не известны. </w:t>
      </w:r>
      <w:r w:rsidRPr="003916FE">
        <w:rPr>
          <w:rFonts w:ascii="Arial" w:eastAsia="Times New Roman" w:hAnsi="Arial" w:cs="Arial"/>
          <w:sz w:val="24"/>
          <w:szCs w:val="24"/>
        </w:rPr>
        <w:br/>
      </w:r>
      <w:r w:rsidRPr="003916FE">
        <w:rPr>
          <w:rFonts w:ascii="Arial" w:eastAsia="Times New Roman" w:hAnsi="Arial" w:cs="Arial"/>
          <w:sz w:val="24"/>
          <w:szCs w:val="24"/>
        </w:rPr>
        <w:br/>
        <w:t>Библиотекари стремятся повысить уровень информированности о событиях Второй мировой во</w:t>
      </w:r>
      <w:r>
        <w:rPr>
          <w:rFonts w:ascii="Arial" w:eastAsia="Times New Roman" w:hAnsi="Arial" w:cs="Arial"/>
          <w:sz w:val="24"/>
          <w:szCs w:val="24"/>
        </w:rPr>
        <w:t>йны и героизме советских солдат  и вручали памятку о истории этой даты.</w:t>
      </w:r>
    </w:p>
    <w:p w:rsidR="003916FE" w:rsidRDefault="003916FE" w:rsidP="003916F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552575" cy="2760133"/>
            <wp:effectExtent l="19050" t="0" r="9525" b="0"/>
            <wp:docPr id="3" name="Рисунок 3" descr="https://vki3.okcdn.ru/i?r=CFtAm_VFBkioSGBqh1JppnIipQA_-_huJRU40Vx78p7YsoF8BPG9wgoZFJBZ8QgF0YS0_BIakrfQ7Wiv8E2cvHHEPmitB4_Azq1aCQwod6DBCVvVl1MSc7C_UNwAA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ki3.okcdn.ru/i?r=CFtAm_VFBkioSGBqh1JppnIipQA_-_huJRU40Vx78p7YsoF8BPG9wgoZFJBZ8QgF0YS0_BIakrfQ7Wiv8E2cvHHEPmitB4_Azq1aCQwod6DBCVvVl1MSc7C_UNwAAAA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375" cy="275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16F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1551980" cy="2759075"/>
            <wp:effectExtent l="19050" t="0" r="0" b="0"/>
            <wp:docPr id="6" name="Рисунок 6" descr="https://vki3.okcdn.ru/i?r=CFtAm_VFBkioSGBqh1Lcv2G9BcP8VcqtqqC5uMypH__UhkmrgrzIG_qwwhdSONdPjE8gCSLYnkWEi4Q52WlUtbzmSAbnFPphNsEk2FktK5zjVXVe5HSnGvTN_1cAA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ki3.okcdn.ru/i?r=CFtAm_VFBkioSGBqh1Lcv2G9BcP8VcqtqqC5uMypH__UhkmrgrzIG_qwwhdSONdPjE8gCSLYnkWEi4Q52WlUtbzmSAbnFPphNsEk2FktK5zjVXVe5HSnGvTN_1cAAAA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148" cy="2759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53767" cy="2762250"/>
            <wp:effectExtent l="19050" t="0" r="8333" b="0"/>
            <wp:docPr id="2" name="Рисунок 12" descr="https://vki3.okcdn.ru/i?r=CFtAm_VFBkioSGBqh1IIPfQalHHtviCKqSxBYHKndEjhYXHrB1hAXVSIPdVjGK7HuhQuDyFsl-Gmy748_8jwaCdrjTubyjfjNVRbg9F_8rwpZGVTEEunqfeJIEYAA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ki3.okcdn.ru/i?r=CFtAm_VFBkioSGBqh1IIPfQalHHtviCKqSxBYHKndEjhYXHrB1hAXVSIPdVjGK7HuhQuDyFsl-Gmy748_8jwaCdrjTubyjfjNVRbg9F_8rwpZGVTEEunqfeJIEYAAAA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694" cy="2760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6FE" w:rsidRDefault="003916FE" w:rsidP="003916F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916FE" w:rsidRDefault="003916FE" w:rsidP="003916F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148667" cy="2333625"/>
            <wp:effectExtent l="19050" t="0" r="4233" b="0"/>
            <wp:docPr id="9" name="Рисунок 9" descr="https://vki3.okcdn.ru/i?r=CFtAm_VFBkioSGBqh1JSQHc2nbaB1b7Aut0uZBKSaa_LA8F7yuX0lVu8RgEEEST9TQ1q4J0I_6gvEclOXLtWQvxX8aAHWv3qh5ErRgPUPPIYO9gZ6LoM0bypglMAA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ki3.okcdn.ru/i?r=CFtAm_VFBkioSGBqh1JSQHc2nbaB1b7Aut0uZBKSaa_LA8F7yuX0lVu8RgEEEST9TQ1q4J0I_6gvEclOXLtWQvxX8aAHWv3qh5ErRgPUPPIYO9gZ6LoM0bypglMAAA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667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6FE" w:rsidRPr="003916FE" w:rsidRDefault="003916FE" w:rsidP="003916F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916FE" w:rsidRPr="003916FE" w:rsidRDefault="003916FE" w:rsidP="003916FE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2E2F33"/>
          <w:sz w:val="18"/>
          <w:szCs w:val="18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</w:rPr>
        <w:lastRenderedPageBreak/>
        <w:drawing>
          <wp:inline distT="0" distB="0" distL="0" distR="0">
            <wp:extent cx="4114800" cy="7315200"/>
            <wp:effectExtent l="19050" t="0" r="0" b="0"/>
            <wp:docPr id="1" name="Рисунок 1" descr="Акция. - 97544860146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кция. - 97544860146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723" w:rsidRDefault="00B00723"/>
    <w:sectPr w:rsidR="00B0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018F5"/>
    <w:multiLevelType w:val="multilevel"/>
    <w:tmpl w:val="6E00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916FE"/>
    <w:rsid w:val="003916FE"/>
    <w:rsid w:val="00B0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dgetcount">
    <w:name w:val="widget_count"/>
    <w:basedOn w:val="a0"/>
    <w:rsid w:val="003916FE"/>
  </w:style>
  <w:style w:type="paragraph" w:styleId="a3">
    <w:name w:val="Balloon Text"/>
    <w:basedOn w:val="a"/>
    <w:link w:val="a4"/>
    <w:uiPriority w:val="99"/>
    <w:semiHidden/>
    <w:unhideWhenUsed/>
    <w:rsid w:val="0039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0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090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402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5776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ok.ru/profile/563679787128/album/771439939448/9754486014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2025-12-06T10:36:00Z</dcterms:created>
  <dcterms:modified xsi:type="dcterms:W3CDTF">2025-12-06T10:40:00Z</dcterms:modified>
</cp:coreProperties>
</file>