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40005">
      <w:r>
        <w:t xml:space="preserve">                                                  познавательный час</w:t>
      </w:r>
    </w:p>
    <w:p w:rsidR="005D12DC" w:rsidRDefault="005D12DC">
      <w:r>
        <w:t xml:space="preserve">                                        </w:t>
      </w:r>
      <w:r w:rsidR="00051BE2">
        <w:t xml:space="preserve">  "На уральской стороне</w:t>
      </w:r>
      <w:r>
        <w:t>"</w:t>
      </w:r>
    </w:p>
    <w:p w:rsidR="005D12DC" w:rsidRPr="00051BE2" w:rsidRDefault="00051BE2" w:rsidP="005D12DC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51BE2">
        <w:rPr>
          <w:rFonts w:ascii="Arial" w:hAnsi="Arial" w:cs="Arial"/>
          <w:color w:val="22262A"/>
          <w:sz w:val="24"/>
          <w:szCs w:val="24"/>
          <w:shd w:val="clear" w:color="auto" w:fill="FFFFFF"/>
        </w:rPr>
        <w:t xml:space="preserve">     </w:t>
      </w:r>
      <w:r w:rsidR="005D12DC" w:rsidRPr="00051BE2">
        <w:rPr>
          <w:rFonts w:ascii="Arial" w:hAnsi="Arial" w:cs="Arial"/>
          <w:color w:val="22262A"/>
          <w:sz w:val="24"/>
          <w:szCs w:val="24"/>
          <w:shd w:val="clear" w:color="auto" w:fill="FFFFFF"/>
        </w:rPr>
        <w:t>Уральский край – многонациональный край. </w:t>
      </w:r>
      <w:r w:rsidR="005D12DC" w:rsidRPr="00051BE2">
        <w:rPr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="005D12DC" w:rsidRPr="00051BE2">
        <w:rPr>
          <w:rFonts w:ascii="Arial" w:hAnsi="Arial" w:cs="Arial"/>
          <w:color w:val="404040"/>
          <w:sz w:val="24"/>
          <w:szCs w:val="24"/>
          <w:shd w:val="clear" w:color="auto" w:fill="FFFFFF"/>
        </w:rPr>
        <w:t>На Урале издавна живут люди разных национальностей: русские, башкиры, татары, марийцы и другие. Каждый народ отличается внешними чертами, традиционными занятиями и культурными особенностями</w:t>
      </w:r>
    </w:p>
    <w:p w:rsidR="005D12DC" w:rsidRPr="00051BE2" w:rsidRDefault="00051BE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На познавательном часе </w:t>
      </w:r>
      <w:r w:rsidRPr="00051BE2">
        <w:rPr>
          <w:rFonts w:ascii="Arial" w:hAnsi="Arial" w:cs="Arial"/>
          <w:sz w:val="24"/>
          <w:szCs w:val="24"/>
        </w:rPr>
        <w:t xml:space="preserve">  ребята познакомились со сказками</w:t>
      </w:r>
      <w:r>
        <w:rPr>
          <w:rFonts w:ascii="Arial" w:hAnsi="Arial" w:cs="Arial"/>
          <w:sz w:val="24"/>
          <w:szCs w:val="24"/>
        </w:rPr>
        <w:t xml:space="preserve"> разных народов,</w:t>
      </w:r>
      <w:r w:rsidRPr="00051BE2">
        <w:rPr>
          <w:rFonts w:ascii="Arial" w:hAnsi="Arial" w:cs="Arial"/>
          <w:sz w:val="24"/>
          <w:szCs w:val="24"/>
        </w:rPr>
        <w:t xml:space="preserve"> национальными блюдами</w:t>
      </w:r>
      <w:r>
        <w:rPr>
          <w:rFonts w:ascii="Arial" w:hAnsi="Arial" w:cs="Arial"/>
          <w:sz w:val="24"/>
          <w:szCs w:val="24"/>
        </w:rPr>
        <w:t xml:space="preserve">. </w:t>
      </w:r>
      <w:r w:rsidR="00B83906">
        <w:rPr>
          <w:rFonts w:ascii="Arial" w:hAnsi="Arial" w:cs="Arial"/>
          <w:sz w:val="24"/>
          <w:szCs w:val="24"/>
        </w:rPr>
        <w:t xml:space="preserve"> Рассмотрели,  из чего состояли  народные  костюмы. </w:t>
      </w:r>
    </w:p>
    <w:p w:rsidR="00F40005" w:rsidRPr="0028193F" w:rsidRDefault="0028193F">
      <w:pPr>
        <w:rPr>
          <w:rFonts w:ascii="Arial" w:hAnsi="Arial" w:cs="Arial"/>
          <w:sz w:val="24"/>
          <w:szCs w:val="24"/>
        </w:rPr>
      </w:pPr>
      <w:r w:rsidRPr="0028193F">
        <w:rPr>
          <w:rFonts w:ascii="Arial" w:hAnsi="Arial" w:cs="Arial"/>
          <w:color w:val="000000"/>
          <w:sz w:val="24"/>
          <w:szCs w:val="24"/>
          <w:shd w:val="clear" w:color="auto" w:fill="FFFFFF"/>
        </w:rPr>
        <w:t>Во время мероприятия ребята услышали о многообразии разных национальных культур, существующих на Урале, узнали много нового и интересного о народах , населяющих наш Урал.</w:t>
      </w:r>
      <w:r w:rsidR="00051BE2" w:rsidRPr="0028193F">
        <w:rPr>
          <w:rFonts w:ascii="Arial" w:hAnsi="Arial" w:cs="Arial"/>
          <w:color w:val="212529"/>
          <w:sz w:val="24"/>
          <w:szCs w:val="24"/>
        </w:rPr>
        <w:t xml:space="preserve"> </w:t>
      </w:r>
    </w:p>
    <w:p w:rsidR="00F40005" w:rsidRDefault="00F40005"/>
    <w:p w:rsidR="00F40005" w:rsidRDefault="00F40005">
      <w:r>
        <w:rPr>
          <w:noProof/>
        </w:rPr>
        <w:drawing>
          <wp:inline distT="0" distB="0" distL="0" distR="0">
            <wp:extent cx="5940425" cy="4455160"/>
            <wp:effectExtent l="19050" t="0" r="3175" b="0"/>
            <wp:docPr id="1" name="Рисунок 0" descr="IMG_20260923_100851_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923_100851_029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005" w:rsidRDefault="00F40005">
      <w:r>
        <w:rPr>
          <w:noProof/>
        </w:rPr>
        <w:lastRenderedPageBreak/>
        <w:drawing>
          <wp:inline distT="0" distB="0" distL="0" distR="0">
            <wp:extent cx="5940425" cy="4455160"/>
            <wp:effectExtent l="19050" t="0" r="3175" b="0"/>
            <wp:docPr id="2" name="Рисунок 1" descr="4ya8A0xWJzHOBw8iV-9g9w4Shy7d5724-S061JDzExteEiWEhRh1puWJ9-lVairJ1ajzGTBRr6bIaivkvPe0U1O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ya8A0xWJzHOBw8iV-9g9w4Shy7d5724-S061JDzExteEiWEhRh1puWJ9-lVairJ1ajzGTBRr6bIaivkvPe0U1O_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005" w:rsidRDefault="00F40005">
      <w:r>
        <w:rPr>
          <w:noProof/>
        </w:rPr>
        <w:drawing>
          <wp:inline distT="0" distB="0" distL="0" distR="0">
            <wp:extent cx="5940425" cy="4455160"/>
            <wp:effectExtent l="19050" t="0" r="3175" b="0"/>
            <wp:docPr id="3" name="Рисунок 2" descr="IMG_20260923_101450_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923_101450_505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005" w:rsidRDefault="00F40005">
      <w:r>
        <w:rPr>
          <w:noProof/>
        </w:rPr>
        <w:lastRenderedPageBreak/>
        <w:drawing>
          <wp:inline distT="0" distB="0" distL="0" distR="0">
            <wp:extent cx="5940425" cy="4455160"/>
            <wp:effectExtent l="19050" t="0" r="3175" b="0"/>
            <wp:docPr id="4" name="Рисунок 3" descr="IMG_20260923_101508_6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923_101508_670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00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F40005"/>
    <w:rsid w:val="00051BE2"/>
    <w:rsid w:val="0028193F"/>
    <w:rsid w:val="003B523A"/>
    <w:rsid w:val="005D12DC"/>
    <w:rsid w:val="00B83906"/>
    <w:rsid w:val="00F40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0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00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Detskaia</dc:creator>
  <cp:keywords/>
  <dc:description/>
  <cp:lastModifiedBy>Detskaia</cp:lastModifiedBy>
  <cp:revision>3</cp:revision>
  <dcterms:created xsi:type="dcterms:W3CDTF">2026-09-23T11:20:00Z</dcterms:created>
  <dcterms:modified xsi:type="dcterms:W3CDTF">2026-09-23T12:33:00Z</dcterms:modified>
</cp:coreProperties>
</file>