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sz w:val="21"/>
          <w:szCs w:val="21"/>
          <w:shd w:fill="FFFFFF" w:val="clear"/>
        </w:rPr>
      </w:pPr>
      <w:r>
        <w:rPr/>
        <w:t>#Здоровое_село_территория_трезвости</w:t>
      </w:r>
      <w:r>
        <w:rPr>
          <w:rFonts w:cs="Arial" w:ascii="Arial" w:hAnsi="Arial"/>
          <w:color w:val="000000"/>
          <w:sz w:val="21"/>
          <w:szCs w:val="21"/>
        </w:rPr>
        <w:br/>
      </w:r>
      <w:r>
        <w:rPr>
          <w:rFonts w:cs="Arial" w:ascii="Arial" w:hAnsi="Arial"/>
          <w:color w:val="000000"/>
          <w:sz w:val="21"/>
          <w:szCs w:val="21"/>
          <w:shd w:fill="FFFFFF" w:val="clear"/>
        </w:rPr>
        <w:t>Еда должна приносить радость!</w:t>
      </w:r>
      <w:r>
        <w:rPr>
          <w:rFonts w:cs="Arial" w:ascii="Arial" w:hAnsi="Arial"/>
          <w:color w:val="000000"/>
          <w:sz w:val="21"/>
          <w:szCs w:val="21"/>
        </w:rPr>
        <w:br/>
      </w:r>
      <w:r>
        <w:rPr>
          <w:rFonts w:cs="Arial" w:ascii="Arial" w:hAnsi="Arial"/>
          <w:color w:val="000000"/>
          <w:sz w:val="21"/>
          <w:szCs w:val="21"/>
          <w:shd w:fill="FFFFFF" w:val="clear"/>
        </w:rPr>
        <w:t>Она служит важным источником положительных эмоций.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 и покой.Здоровое питание на каждый день — это еда, которая содержит все необходимые питательные вещества. Сделайте так, чтобы ежедневное приобщение к правильному питанию стало для вашей семьи образом жизни. Не нужно устраивать из этого постоянных лекций на тему, что полезно, а что вредно. Активно общаясь дома со своей семьей , подавая ему пример, вы прививаете хорошие привычки в еде.В этом вам поможет буклет "Береги свое здоровье"</w:t>
      </w:r>
    </w:p>
    <w:p>
      <w:pPr>
        <w:pStyle w:val="Normal"/>
        <w:rPr/>
      </w:pPr>
      <w:r>
        <w:rPr/>
        <w:drawing>
          <wp:inline distT="0" distB="0" distL="0" distR="0">
            <wp:extent cx="3981450" cy="2985770"/>
            <wp:effectExtent l="0" t="0" r="0" b="0"/>
            <wp:docPr id="1" name="Рисунок 0" descr="IMG_20240613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IMG_20240613_0001.jpg"/>
                    <pic:cNvPicPr>
                      <a:picLocks noChangeAspect="1" noChangeArrowheads="1"/>
                    </pic:cNvPicPr>
                  </pic:nvPicPr>
                  <pic:blipFill>
                    <a:blip r:embed="rId2"/>
                    <a:stretch>
                      <a:fillRect/>
                    </a:stretch>
                  </pic:blipFill>
                  <pic:spPr bwMode="auto">
                    <a:xfrm>
                      <a:off x="0" y="0"/>
                      <a:ext cx="3981450" cy="298577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4076700" cy="3057525"/>
            <wp:effectExtent l="0" t="0" r="0" b="0"/>
            <wp:docPr id="2" name="Рисунок 1" descr="IMG_20240613_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IMG_20240613_0001 (2).jpg"/>
                    <pic:cNvPicPr>
                      <a:picLocks noChangeAspect="1" noChangeArrowheads="1"/>
                    </pic:cNvPicPr>
                  </pic:nvPicPr>
                  <pic:blipFill>
                    <a:blip r:embed="rId3"/>
                    <a:stretch>
                      <a:fillRect/>
                    </a:stretch>
                  </pic:blipFill>
                  <pic:spPr bwMode="auto">
                    <a:xfrm>
                      <a:off x="0" y="0"/>
                      <a:ext cx="4076700" cy="3057525"/>
                    </a:xfrm>
                    <a:prstGeom prst="rect">
                      <a:avLst/>
                    </a:prstGeom>
                  </pic:spPr>
                </pic:pic>
              </a:graphicData>
            </a:graphic>
          </wp:inline>
        </w:drawing>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e667d"/>
    <w:rPr>
      <w:rFonts w:ascii="Tahoma" w:hAnsi="Tahoma" w:cs="Tahoma"/>
      <w:sz w:val="16"/>
      <w:szCs w:val="16"/>
    </w:rPr>
  </w:style>
  <w:style w:type="paragraph" w:styleId="Style15">
    <w:name w:val="Заголовок"/>
    <w:basedOn w:val="Normal"/>
    <w:next w:val="Style16"/>
    <w:qFormat/>
    <w:pPr>
      <w:keepNext w:val="true"/>
      <w:spacing w:before="240" w:after="120"/>
    </w:pPr>
    <w:rPr>
      <w:rFonts w:ascii="Liberation Sans" w:hAnsi="Liberation Sans" w:eastAsia="DejaVu Sans"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 w:type="paragraph" w:styleId="BalloonText">
    <w:name w:val="Balloon Text"/>
    <w:basedOn w:val="Normal"/>
    <w:link w:val="Style14"/>
    <w:uiPriority w:val="99"/>
    <w:semiHidden/>
    <w:unhideWhenUsed/>
    <w:qFormat/>
    <w:rsid w:val="00be667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LibreOffice/7.4.5.1$Linux_X86_64 LibreOffice_project/40$Build-1</Application>
  <AppVersion>15.0000</AppVersion>
  <Pages>1</Pages>
  <Words>110</Words>
  <Characters>688</Characters>
  <CharactersWithSpaces>798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2024-06-20T07:45:00Z</dcterms:created>
  <dc:creator>Detskaia</dc:creator>
  <dc:description/>
  <dc:language>ru-RU</dc:language>
  <cp:lastModifiedBy/>
  <dcterms:modified xsi:type="dcterms:W3CDTF">2024-06-23T15:53:48Z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