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ПУТЕШЕСТВИЕ ПО ТАБОРАМ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 xml:space="preserve">🌟 </w:t>
      </w: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Вот это день выдался у ребят из Таборинского района! 8 июня они отправились в захватывающее пешее путешествие по селу Таборы.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Что успели увидеть и узнать? Целую кучу всего! 😍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Сначала заглянули в музей — узнали, как он появился, и рассмотрели все залы. Потом отправились к дому, где когда</w:t>
        <w:noBreakHyphen/>
        <w:t>то гостили уральские писатели — П. Бажов и Е. Пермяк! Представляете?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Дальше — к мемориалу воинам</w:t>
        <w:noBreakHyphen/>
        <w:t>таборинцам. Вспомнили и почтили минутой молчания тех, кто защищал нашу Родину и узнали, как память о них увековечили комсомольцы 60-х годов.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А в библиотеке ребят ждала настоящая радость: библиотекарь Наталья Сергеевна так интересно рассказывала про библиотеку, что все сразу захотели прийти сюда летом! А здесь их ждут книги, журналы, шахматы, интерактивные игры и настолки — выбор на любой вкус! 📘♟🎲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Завершилась экскурсия в Парке Победы. Ребята осмотрели все объекты и немного узнали про то, как парк появился и что символизируют некоторые объекты.</w:t>
      </w:r>
    </w:p>
    <w:p>
      <w:pPr>
        <w:pStyle w:val="Normal"/>
        <w:widowControl/>
        <w:bidi w:val="0"/>
        <w:ind w:left="0" w:right="0" w:hanging="0"/>
        <w:jc w:val="lef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  <w:t>Огромное спасибо всем, кто организовал этот чудесный день! Дети в восторге, а это главное! ❤</w:t>
      </w:r>
      <w:r>
        <w:rPr/>
        <w:br/>
      </w:r>
      <w:hyperlink r:id="rId2">
        <w:r>
          <w:rPr>
            <w:strike w:val="false"/>
            <w:dstrike w:val="false"/>
            <w:color w:val="2A5885"/>
            <w:u w:val="none"/>
            <w:effect w:val="none"/>
          </w:rPr>
          <w:t>#ТМЦБТСП</w:t>
        </w:r>
      </w:hyperlink>
      <w:r>
        <w:rPr/>
        <w:br/>
      </w:r>
      <w:hyperlink r:id="rId3">
        <w:r>
          <w:rPr>
            <w:strike w:val="false"/>
            <w:dstrike w:val="false"/>
            <w:color w:val="2A5885"/>
            <w:u w:val="none"/>
            <w:effect w:val="none"/>
          </w:rPr>
          <w:t>#Хранителиистории</w:t>
        </w:r>
      </w:hyperlink>
      <w:r>
        <w:rPr/>
        <w:br/>
      </w:r>
      <w:hyperlink r:id="rId4">
        <w:r>
          <w:rPr>
            <w:strike w:val="false"/>
            <w:dstrike w:val="false"/>
            <w:color w:val="2A5885"/>
            <w:u w:val="none"/>
            <w:effect w:val="none"/>
          </w:rPr>
          <w:t>#ВестникиВремени</w:t>
        </w:r>
      </w:hyperlink>
      <w:r>
        <w:rPr/>
        <w:t xml:space="preserve"> </w:t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4068445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</w:r>
    </w:p>
    <w:p>
      <w:pPr>
        <w:pStyle w:val="Normal"/>
        <w:widowControl/>
        <w:bidi w:val="0"/>
        <w:ind w:left="0" w:right="0" w:hanging="0"/>
        <w:jc w:val="left"/>
        <w:rPr/>
      </w:pPr>
      <w:r>
        <w:rPr/>
        <w:drawing>
          <wp:inline distT="0" distB="0" distL="0" distR="0">
            <wp:extent cx="6120130" cy="3444875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pple-system">
    <w:altName w:val="BlinkMacSystemFont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 Unicode M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vk.com/search/statuses?q=%23&#1058;&#1052;&#1062;&#1041;&#1058;&#1057;&#1055;" TargetMode="External"/><Relationship Id="rId3" Type="http://schemas.openxmlformats.org/officeDocument/2006/relationships/hyperlink" Target="https://vk.com/search/statuses?q=%23&#1061;&#1088;&#1072;&#1085;&#1080;&#1090;&#1077;&#1083;&#1080;&#1080;&#1089;&#1090;&#1086;&#1088;&#1080;&#1080;" TargetMode="External"/><Relationship Id="rId4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LibreOffice/6.4.2.2$Windows_X86_64 LibreOffice_project/4e471d8c02c9c90f512f7f9ead8875b57fcb1ec3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2026-06-10T10:05:11Z</dcterms:created>
  <dc:creator/>
  <dc:description/>
  <dc:language>ru-RU</dc:language>
  <cp:lastModifiedBy/>
  <dcterms:modified xsi:type="dcterms:W3CDTF">2026-06-10T10:45:06Z</dcterms:modified>
  <cp:revision>2</cp:revision>
  <dc:subject/>
  <dc:title/>
</cp:coreProperties>
</file>