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584" w:rsidRDefault="009C5584" w:rsidP="009C5584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Утверждаю:</w:t>
      </w:r>
    </w:p>
    <w:p w:rsidR="009C5584" w:rsidRDefault="009C5584" w:rsidP="009C5584">
      <w:pPr>
        <w:rPr>
          <w:b/>
          <w:sz w:val="32"/>
          <w:szCs w:val="32"/>
        </w:rPr>
      </w:pPr>
      <w:r>
        <w:rPr>
          <w:b/>
          <w:sz w:val="40"/>
          <w:szCs w:val="40"/>
        </w:rPr>
        <w:t xml:space="preserve">              </w:t>
      </w:r>
      <w:r>
        <w:rPr>
          <w:b/>
          <w:sz w:val="32"/>
          <w:szCs w:val="32"/>
        </w:rPr>
        <w:t>Информационный  отчет    за    август</w:t>
      </w:r>
    </w:p>
    <w:p w:rsidR="009C5584" w:rsidRDefault="009C5584" w:rsidP="009C5584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Детского отделения  МКУК  "ЦБ  ТСП"</w:t>
      </w:r>
    </w:p>
    <w:p w:rsidR="00090AEF" w:rsidRDefault="00090AEF" w:rsidP="009C5584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    1.08 </w:t>
      </w:r>
      <w:r w:rsidR="009C5584">
        <w:rPr>
          <w:rFonts w:ascii="Arial" w:hAnsi="Arial" w:cs="Arial"/>
          <w:color w:val="2E2F33"/>
          <w:sz w:val="21"/>
          <w:szCs w:val="21"/>
          <w:shd w:val="clear" w:color="auto" w:fill="FFFFFF"/>
        </w:rPr>
        <w:t>В день праздника в библиотечном дворике работала фотовыставка - "Красота родного края", посвящённая природе и окрестностям нашего села. На снимках - знакомые пейзажи, коллективы, здания, а также виды села в разные времена года.</w:t>
      </w:r>
      <w:r w:rsidR="009C5584"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   </w:t>
      </w:r>
      <w:r w:rsidR="009C5584">
        <w:rPr>
          <w:rFonts w:ascii="Arial" w:hAnsi="Arial" w:cs="Arial"/>
          <w:color w:val="2E2F33"/>
          <w:sz w:val="21"/>
          <w:szCs w:val="21"/>
          <w:shd w:val="clear" w:color="auto" w:fill="FFFFFF"/>
        </w:rPr>
        <w:t>Авторами работ выступили местные жители.</w:t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 </w:t>
      </w:r>
      <w:r w:rsidR="009C5584">
        <w:rPr>
          <w:rFonts w:ascii="Arial" w:hAnsi="Arial" w:cs="Arial"/>
          <w:color w:val="2E2F33"/>
          <w:sz w:val="21"/>
          <w:szCs w:val="21"/>
          <w:shd w:val="clear" w:color="auto" w:fill="FFFFFF"/>
        </w:rPr>
        <w:t>Выставка была открыта для всех желающих на протяжении дня.</w:t>
      </w:r>
    </w:p>
    <w:p w:rsidR="00090AEF" w:rsidRDefault="009C5584" w:rsidP="009C5584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color w:val="2E2F33"/>
          <w:sz w:val="21"/>
          <w:szCs w:val="21"/>
        </w:rPr>
        <w:br/>
      </w:r>
      <w:r w:rsidR="00090AEF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2828925" cy="2121618"/>
            <wp:effectExtent l="19050" t="0" r="9525" b="0"/>
            <wp:docPr id="1" name="Рисунок 0" descr="aZaYuYxFZ9mTOlzLBiuhCH2VNWOYzkjaGFVBFciq1z6JkA8iWSLNr7YfS_PkM1XtQ0wawIVdbdmZndRvYJvHBZh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ZaYuYxFZ9mTOlzLBiuhCH2VNWOYzkjaGFVBFciq1z6JkA8iWSLNr7YfS_PkM1XtQ0wawIVdbdmZndRvYJvHBZhV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12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0AEF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2819400" cy="2116886"/>
            <wp:effectExtent l="19050" t="0" r="0" b="0"/>
            <wp:docPr id="2" name="Рисунок 1" descr="dXn9JTU4JL7uWu7H2AkQ7Moygj-XHrAMsthl6vIMWBNcJkcMqadSBluDpmnGBJ9DCqXrRpHWGMYbuCEJ-qfty5P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Xn9JTU4JL7uWu7H2AkQ7Moygj-XHrAMsthl6vIMWBNcJkcMqadSBluDpmnGBJ9DCqXrRpHWGMYbuCEJ-qfty5P4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1006" cy="2118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584" w:rsidRDefault="00090AEF" w:rsidP="009C5584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2857500" cy="2145492"/>
            <wp:effectExtent l="19050" t="0" r="0" b="0"/>
            <wp:docPr id="3" name="Рисунок 2" descr="usObXq6cnLatYdwvICvzaD-4we02lFkxc_8G1VOvLXYSrIgRn4tMib0kkdxHJEVzIX7EFB8ffRXH8XZ2QKYiIx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ObXq6cnLatYdwvICvzaD-4we02lFkxc_8G1VOvLXYSrIgRn4tMib0kkdxHJEVzIX7EFB8ffRXH8XZ2QKYiIxLD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9128" cy="214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0AEF" w:rsidRDefault="00090AEF" w:rsidP="009C5584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</w:rPr>
        <w:t xml:space="preserve">    </w:t>
      </w:r>
      <w:r w:rsidRPr="00090AEF">
        <w:rPr>
          <w:rFonts w:ascii="Arial" w:hAnsi="Arial" w:cs="Arial"/>
        </w:rPr>
        <w:t xml:space="preserve">1.08 </w:t>
      </w:r>
      <w:r w:rsidRPr="00090AEF">
        <w:rPr>
          <w:rFonts w:ascii="Arial" w:hAnsi="Arial" w:cs="Arial"/>
          <w:color w:val="000000"/>
          <w:shd w:val="clear" w:color="auto" w:fill="FFFFFF"/>
        </w:rPr>
        <w:t>Выставка сюрприз "Книжки-малышки"</w:t>
      </w:r>
      <w:r w:rsidRPr="00090AEF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📚" style="width:24pt;height:24pt"/>
        </w:pict>
      </w:r>
      <w:r w:rsidRPr="00090AEF">
        <w:rPr>
          <w:rFonts w:ascii="Arial" w:hAnsi="Arial" w:cs="Arial"/>
          <w:color w:val="000000"/>
        </w:rPr>
        <w:br/>
      </w:r>
      <w:r w:rsidRPr="00090AEF">
        <w:rPr>
          <w:rFonts w:ascii="Arial" w:hAnsi="Arial" w:cs="Arial"/>
          <w:color w:val="000000"/>
          <w:shd w:val="clear" w:color="auto" w:fill="FFFFFF"/>
        </w:rPr>
        <w:t>В рамках празднования Дня села в библиотечном дворике оформили выставку миниатюрных книг. Юные читатели могли взять их в руки, полистать и познакомиться с содержанием.</w:t>
      </w:r>
      <w:r w:rsidRPr="00090AEF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    </w:t>
      </w:r>
      <w:r w:rsidRPr="00090AEF">
        <w:rPr>
          <w:rFonts w:ascii="Arial" w:hAnsi="Arial" w:cs="Arial"/>
          <w:color w:val="000000"/>
          <w:shd w:val="clear" w:color="auto" w:fill="FFFFFF"/>
        </w:rPr>
        <w:t>Для дополнительного интереса в книги были вложены мини-сюрпризы: те, кто прочитал книгу до конца находили внутри наклейки и могли забрать их с собой.</w:t>
      </w:r>
      <w:r w:rsidRPr="00090AEF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    </w:t>
      </w:r>
      <w:r w:rsidRPr="00090AEF">
        <w:rPr>
          <w:rFonts w:ascii="Arial" w:hAnsi="Arial" w:cs="Arial"/>
          <w:color w:val="000000"/>
          <w:shd w:val="clear" w:color="auto" w:fill="FFFFFF"/>
        </w:rPr>
        <w:t>Выставка работала в течение всего праздника и привлекла внимание детей разного возраста.</w:t>
      </w:r>
    </w:p>
    <w:p w:rsidR="00F94AF8" w:rsidRDefault="00F94AF8" w:rsidP="009C5584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2828925" cy="2121618"/>
            <wp:effectExtent l="19050" t="0" r="9525" b="0"/>
            <wp:docPr id="4" name="Рисунок 3" descr="AEcPchmdgGCylq-wD8PjPwfHha-MP4eXjQo6t-zPuhErrXJZEKo7JurcZg2P5LseQ1BHwkQwo77qi2WZ6H6dhc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EcPchmdgGCylq-wD8PjPwfHha-MP4eXjQo6t-zPuhErrXJZEKo7JurcZg2P5LseQ1BHwkQwo77qi2WZ6H6dhcV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12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noProof/>
        </w:rPr>
        <w:drawing>
          <wp:inline distT="0" distB="0" distL="0" distR="0">
            <wp:extent cx="2828925" cy="2124037"/>
            <wp:effectExtent l="19050" t="0" r="9525" b="0"/>
            <wp:docPr id="5" name="Рисунок 4" descr="JgcAARoyYyKsBXqj-dr5waIJBnnGLAkFyPpqpLpaxc62CTa2A-ulXvb2r8lkN0ffmokuii3TCGKKAQNbM5EMmxx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gcAARoyYyKsBXqj-dr5waIJBnnGLAkFyPpqpLpaxc62CTa2A-ulXvb2r8lkN0ffmokuii3TCGKKAQNbM5EMmxx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0537" cy="2125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AF8" w:rsidRDefault="00F94AF8" w:rsidP="009C5584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332478" cy="3105150"/>
            <wp:effectExtent l="19050" t="0" r="0" b="0"/>
            <wp:docPr id="6" name="Рисунок 5" descr="kgfm25Bg7l9rCIDPruFLwGzsRpy9howx2aoaJY_NXp0EHZ1Es_RjJIT4hVWBmDVxjbIkcywnkefaWaXmxjb4e2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gfm25Bg7l9rCIDPruFLwGzsRpy9howx2aoaJY_NXp0EHZ1Es_RjJIT4hVWBmDVxjbIkcywnkefaWaXmxjb4e28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227" cy="3106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noProof/>
        </w:rPr>
        <w:drawing>
          <wp:inline distT="0" distB="0" distL="0" distR="0">
            <wp:extent cx="2333625" cy="3106678"/>
            <wp:effectExtent l="19050" t="0" r="9525" b="0"/>
            <wp:docPr id="7" name="Рисунок 6" descr="v9TpROD_JSiMEyu8fEyxiLIPD1b3m6AOOsLR8XptYDpt6poAwa9pbER_q5DxfysNZ8eGpzuflr2qkr_C0ikwKkS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9TpROD_JSiMEyu8fEyxiLIPD1b3m6AOOsLR8XptYDpt6poAwa9pbER_q5DxfysNZ8eGpzuflr2qkr_C0ikwKkSb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7999" cy="3112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AF8" w:rsidRDefault="00F94AF8" w:rsidP="009C5584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5.08 Обычный день в библиотеке, но с полезным бонусом. Ребята заходили за книгами, а заодно знакомились с нашей памяткой "На вредные привычки нет времени!"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Остановились на минуту, прочитали, взяли на заметку. Идея простая: на вредное тратить время не стоит, а на полезное - всегда можно найти пару минут, даже пока выбираешь книгу. </w:t>
      </w:r>
    </w:p>
    <w:p w:rsidR="00F94AF8" w:rsidRDefault="00F94AF8" w:rsidP="009C5584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019300" cy="2865223"/>
            <wp:effectExtent l="19050" t="0" r="0" b="0"/>
            <wp:docPr id="8" name="Рисунок 7" descr="cMlGJ4WlZ0qqR8-L-jONcIenOIUQhKWLlMM8BEqrpSDNNz13H1PDS6nU8_5Vl9752F1qNugUzpz9MO2pHNPj-jx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lGJ4WlZ0qqR8-L-jONcIenOIUQhKWLlMM8BEqrpSDNNz13H1PDS6nU8_5Vl9752F1qNugUzpz9MO2pHNPj-jxc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747" cy="2865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noProof/>
        </w:rPr>
        <w:drawing>
          <wp:inline distT="0" distB="0" distL="0" distR="0">
            <wp:extent cx="2019269" cy="2692935"/>
            <wp:effectExtent l="19050" t="0" r="31" b="0"/>
            <wp:docPr id="9" name="Рисунок 8" descr="5DKuJt99dFgH9Q_rc8EXAWKqa2_v0wl7bspw3XawnTmxRLILSOoxzRhxtEM-Te_x4oqNCLOe9ZcU6bHGaQFo-Kh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DKuJt99dFgH9Q_rc8EXAWKqa2_v0wl7bspw3XawnTmxRLILSOoxzRhxtEM-Te_x4oqNCLOe9ZcU6bHGaQFo-Kh4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269" cy="269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AF8" w:rsidRDefault="00F94AF8" w:rsidP="009C5584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2333625" cy="3112166"/>
            <wp:effectExtent l="19050" t="0" r="9525" b="0"/>
            <wp:docPr id="10" name="Рисунок 9" descr="gK5w5Th5yji-D63qjStZgpXBCguwDJxAAyHqAqLHV-txo5GUpes6o43hv3uFl-iXw6NI5_7dIVlZtGrGYplA22B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K5w5Th5yji-D63qjStZgpXBCguwDJxAAyHqAqLHV-txo5GUpes6o43hv3uFl-iXw6NI5_7dIVlZtGrGYplA22BG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5058" cy="311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noProof/>
        </w:rPr>
        <w:drawing>
          <wp:inline distT="0" distB="0" distL="0" distR="0">
            <wp:extent cx="2328365" cy="3105150"/>
            <wp:effectExtent l="19050" t="0" r="0" b="0"/>
            <wp:docPr id="11" name="Рисунок 10" descr="Qvz1j-gYvza_W3TaMSA5DAMit0oswQV3OrN2eh3koatqBLPPdAR7qfm4Lvbih6_653AGKSe2Ny97pw0W6PIZxbi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vz1j-gYvza_W3TaMSA5DAMit0oswQV3OrN2eh3koatqBLPPdAR7qfm4Lvbih6_653AGKSe2Ny97pw0W6PIZxbiV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836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AF8" w:rsidRDefault="00F94AF8" w:rsidP="009C5584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730597" cy="2047875"/>
            <wp:effectExtent l="19050" t="0" r="0" b="0"/>
            <wp:docPr id="12" name="Рисунок 11" descr="6Uea6U2YKdW-X-QnQT-U_30tFDEMJ3qOgnuKc0bSMEIZDHBrCpyl3IjTtrYYNmrKn28S_ZnyoHvsD0Tu1DriT6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Uea6U2YKdW-X-QnQT-U_30tFDEMJ3qOgnuKc0bSMEIZDHBrCpyl3IjTtrYYNmrKn28S_ZnyoHvsD0Tu1DriT6Db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0597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noProof/>
        </w:rPr>
        <w:drawing>
          <wp:inline distT="0" distB="0" distL="0" distR="0">
            <wp:extent cx="2733675" cy="2050183"/>
            <wp:effectExtent l="19050" t="0" r="9525" b="0"/>
            <wp:docPr id="13" name="Рисунок 12" descr="Nz2rPWWI_syS5hozbmER4oYYNuUDHtT-03g19CgEM1gNFpmBvTlZ4jrT1Dz8NX53hHVcKr3TPsEWDn4t8lGmK1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z2rPWWI_syS5hozbmER4oYYNuUDHtT-03g19CgEM1gNFpmBvTlZ4jrT1Dz8NX53hHVcKr3TPsEWDn4t8lGmK1b0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050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AF8" w:rsidRPr="00F94AF8" w:rsidRDefault="00BD6D22" w:rsidP="00F94A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-3175</wp:posOffset>
            </wp:positionV>
            <wp:extent cx="1866900" cy="1400175"/>
            <wp:effectExtent l="19050" t="0" r="0" b="0"/>
            <wp:wrapTight wrapText="bothSides">
              <wp:wrapPolygon edited="0">
                <wp:start x="-220" y="0"/>
                <wp:lineTo x="-220" y="21453"/>
                <wp:lineTo x="21600" y="21453"/>
                <wp:lineTo x="21600" y="0"/>
                <wp:lineTo x="-220" y="0"/>
              </wp:wrapPolygon>
            </wp:wrapTight>
            <wp:docPr id="14" name="Рисунок 13" descr="7.08 выставка.Читаем вмест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08 выставка.Читаем вместе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4AF8">
        <w:rPr>
          <w:rFonts w:ascii="Arial" w:hAnsi="Arial" w:cs="Arial"/>
        </w:rPr>
        <w:t xml:space="preserve">7.08 </w:t>
      </w:r>
      <w:r w:rsidR="00F94AF8" w:rsidRPr="00F94AF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В нашей библиотеке появилась новая книжная выставка "Читаем вместе"</w:t>
      </w:r>
      <w:r w:rsidR="00F94AF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.</w:t>
      </w:r>
    </w:p>
    <w:p w:rsidR="00F94AF8" w:rsidRPr="00F94AF8" w:rsidRDefault="00F94AF8" w:rsidP="00F9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AF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На ней представлены приключенческие книги разных авторов.</w:t>
      </w:r>
    </w:p>
    <w:p w:rsidR="00F94AF8" w:rsidRPr="00F94AF8" w:rsidRDefault="00F94AF8" w:rsidP="00F94A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F94AF8" w:rsidRPr="00F94AF8" w:rsidRDefault="00F94AF8" w:rsidP="00F9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AF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Каждый найдёт здесь историю по душе: захватывающий сюжет, яркие герои и неожиданные повороты событий.</w:t>
      </w:r>
    </w:p>
    <w:p w:rsidR="00F94AF8" w:rsidRPr="00F94AF8" w:rsidRDefault="00F94AF8" w:rsidP="00F94A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F94AF8" w:rsidRDefault="00F94AF8" w:rsidP="00F94AF8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  <w:r w:rsidRPr="00F94AF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Приходите, листайте, выбирайте.</w:t>
      </w:r>
      <w:r w:rsidRPr="00F94AF8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F94AF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Ждём Вас в библиотеке!</w:t>
      </w:r>
    </w:p>
    <w:p w:rsidR="00BD6D22" w:rsidRDefault="00BD6D22" w:rsidP="00F94AF8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12.08  Акция «Книжка на ладошке» стартовала!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Мы оформили стол с небольшими книгами, которые идеально поместятся на ладошку и подходят для первого чтения. Яркие обложки, крупные картинки и добрые сюжеты – всё, чтобы заинтересовать самых маленьких.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Приглашаем родителей с детьми посмотреть нашу подборку!</w:t>
      </w:r>
    </w:p>
    <w:p w:rsidR="00E8113B" w:rsidRDefault="00E8113B" w:rsidP="00F94AF8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lastRenderedPageBreak/>
        <w:drawing>
          <wp:inline distT="0" distB="0" distL="0" distR="0">
            <wp:extent cx="2616294" cy="1962150"/>
            <wp:effectExtent l="19050" t="0" r="0" b="0"/>
            <wp:docPr id="34" name="Рисунок 33" descr="lBK5XeFFfrEZMykLuH_yYYKp1WKVx6_xf1OvozeId85KEK0KHF_lfQLQ__GXA5mzTArdRaRh6RtIzVa40lTeCiq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BK5XeFFfrEZMykLuH_yYYKp1WKVx6_xf1OvozeId85KEK0KHF_lfQLQ__GXA5mzTArdRaRh6RtIzVa40lTeCiqb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5222" cy="1968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drawing>
          <wp:inline distT="0" distB="0" distL="0" distR="0">
            <wp:extent cx="2714625" cy="2035896"/>
            <wp:effectExtent l="19050" t="0" r="9525" b="0"/>
            <wp:docPr id="35" name="Рисунок 34" descr="tIp204CAcCMsO9e-55gzgEftRipu_QEcSVRAz58TpiWgpTp_Q7e41G6-wk4anwyEg3MWbXzddhxgNzOJemLfdKi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p204CAcCMsO9e-55gzgEftRipu_QEcSVRAz58TpiWgpTp_Q7e41G6-wk4anwyEg3MWbXzddhxgNzOJemLfdKih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035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13B" w:rsidRDefault="00E8113B" w:rsidP="00F94AF8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drawing>
          <wp:inline distT="0" distB="0" distL="0" distR="0">
            <wp:extent cx="2638425" cy="1978748"/>
            <wp:effectExtent l="19050" t="0" r="9525" b="0"/>
            <wp:docPr id="36" name="Рисунок 35" descr="0Gl-GOEF4Ujx3pIXfm3sm8VEDh8ehL_gZyg-QSgJFThb1Iw8buYNtu9tYUHl15cJsqQleYHGsrkOelz2nMncbG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Gl-GOEF4Ujx3pIXfm3sm8VEDh8ehL_gZyg-QSgJFThb1Iw8buYNtu9tYUHl15cJsqQleYHGsrkOelz2nMncbGeY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978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drawing>
          <wp:inline distT="0" distB="0" distL="0" distR="0">
            <wp:extent cx="1609725" cy="2146759"/>
            <wp:effectExtent l="19050" t="0" r="9525" b="0"/>
            <wp:docPr id="37" name="Рисунок 36" descr="hXOI4gh9ztIAbRueW00DdmzDHMOKvEjGN-AQGT5bRNfF9y8fDgR2fpMstgnbp3_QhECneI5e2Oik1-b-16quXo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XOI4gh9ztIAbRueW00DdmzDHMOKvEjGN-AQGT5bRNfF9y8fDgR2fpMstgnbp3_QhECneI5e2Oik1-b-16quXoIm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146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D22" w:rsidRPr="00090AEF" w:rsidRDefault="00BD6D22" w:rsidP="00F94AF8">
      <w:pPr>
        <w:rPr>
          <w:rFonts w:ascii="Arial" w:hAnsi="Arial" w:cs="Arial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19.08  ПОЗНАВАТЕЛЬНЫЙ ЧАС "ПОД ФЛАГОМ РОССИИ" </w:t>
      </w:r>
      <w:r>
        <w:pict>
          <v:shape id="_x0000_i1026" type="#_x0000_t75" alt="🇷🇺" style="width:24pt;height:24pt"/>
        </w:pic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Сегодня для ребят прошёл познавательный час "Под флагом России". Вместе мы вспомнили цвета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триколора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 узнали интересные факты из истории флага и поговорили о том, что для каждого из нас значит быть гражданином своей страны.</w:t>
      </w:r>
    </w:p>
    <w:p w:rsidR="00000000" w:rsidRDefault="00CC0B0E">
      <w:r>
        <w:rPr>
          <w:noProof/>
        </w:rPr>
        <w:drawing>
          <wp:inline distT="0" distB="0" distL="0" distR="0">
            <wp:extent cx="2886075" cy="2164479"/>
            <wp:effectExtent l="19050" t="0" r="9525" b="0"/>
            <wp:docPr id="15" name="Рисунок 14" descr="H-rzdSUc9ffp71q_5Rl0mpagbJeE07jjxPb5DO8a5DAGS-NKWD1Q8jA0nFQhyI9hJ53kTQHu31zu6XtaBq2rhm1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-rzdSUc9ffp71q_5Rl0mpagbJeE07jjxPb5DO8a5DAGS-NKWD1Q8jA0nFQhyI9hJ53kTQHu31zu6XtaBq2rhm1I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16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78997" cy="2161631"/>
            <wp:effectExtent l="19050" t="0" r="0" b="0"/>
            <wp:docPr id="16" name="Рисунок 15" descr="r29epya-_hOQ2sAXXtoYOjArv9_vfpgQOmYdHMyuluAdkblTlauC7tm3jYyu6DTVqVPH4d_0X8vaqNaqQ2g1v8P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29epya-_hOQ2sAXXtoYOjArv9_vfpgQOmYdHMyuluAdkblTlauC7tm3jYyu6DTVqVPH4d_0X8vaqNaqQ2g1v8PW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638" cy="2162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B0E" w:rsidRDefault="00CC0B0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19.08 МАСТЕР КЛАСС "СИМВОЛ С ОСОБОЙ СУДЬБОЙ"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 продолжение нашего праздника, посвященного Дню флага России, мы с ребятами устроили творческую мастерскую!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Вооружившись бумагой, клеем и хорошим настроением, дети делали яркие аппликации с российским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триколором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 Каждый вложил частичку своей души в эту работу – получилось очень красиво и по-настоящему празднично!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Пока пальчики творили, мы еще раз вспомнили, почему белый, сини и красный - цвета нашей гордости.</w:t>
      </w:r>
    </w:p>
    <w:p w:rsidR="00CC0B0E" w:rsidRDefault="009147E1">
      <w:r>
        <w:rPr>
          <w:noProof/>
        </w:rPr>
        <w:lastRenderedPageBreak/>
        <w:drawing>
          <wp:inline distT="0" distB="0" distL="0" distR="0">
            <wp:extent cx="2743297" cy="2057400"/>
            <wp:effectExtent l="19050" t="0" r="0" b="0"/>
            <wp:docPr id="17" name="Рисунок 16" descr="4258nmOlt_DSvmQrSwuzlVRxVX5CUau5fJ35LmHfmtj-BinWUmY1RB3Gnro6zdNGWXTx7FgHxu3L0HZovg1GJDL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58nmOlt_DSvmQrSwuzlVRxVX5CUau5fJ35LmHfmtj-BinWUmY1RB3Gnro6zdNGWXTx7FgHxu3L0HZovg1GJDLP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97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43298" cy="2057400"/>
            <wp:effectExtent l="19050" t="0" r="0" b="0"/>
            <wp:docPr id="18" name="Рисунок 17" descr="DW02gQuudtZ4O4epVZ6Uav78srK6Z5IDZl13jKcZJsbj3P7N2Qgbrg__Tld7hZo0RqPFyL4tNyaEkiTdqFWOJEQ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W02gQuudtZ4O4epVZ6Uav78srK6Z5IDZl13jKcZJsbj3P7N2Qgbrg__Tld7hZo0RqPFyL4tNyaEkiTdqFWOJEQo (1)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98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7E1" w:rsidRDefault="009147E1">
      <w:r>
        <w:rPr>
          <w:noProof/>
        </w:rPr>
        <w:drawing>
          <wp:inline distT="0" distB="0" distL="0" distR="0">
            <wp:extent cx="2752725" cy="2064470"/>
            <wp:effectExtent l="19050" t="0" r="9525" b="0"/>
            <wp:docPr id="19" name="Рисунок 18" descr="MnYZc50iZ8aTdPTXq5UsX8lT_WNzr4vcjV8lX8ui2kFAKq63cVf_oivRzW2a28GA-BCEXtuEy0lVBbQTP1N3sN4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nYZc50iZ8aTdPTXq5UsX8lT_WNzr4vcjV8lX8ui2kFAKq63cVf_oivRzW2a28GA-BCEXtuEy0lVBbQTP1N3sN4-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6229" cy="2067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33675" cy="2050183"/>
            <wp:effectExtent l="19050" t="0" r="9525" b="0"/>
            <wp:docPr id="20" name="Рисунок 19" descr="zA2hdLne08r4ksSjcMoTgT1Ax2bwbb-CoRMPZ98YzdrUaAjX20_hDtkc3-wpNft-nS4_M7-DqZpXuFgHVfqm8Wr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2hdLne08r4ksSjcMoTgT1Ax2bwbb-CoRMPZ98YzdrUaAjX20_hDtkc3-wpNft-nS4_M7-DqZpXuFgHVfqm8Wrz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050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7E1" w:rsidRDefault="009147E1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21.08 АКЦИЯ «ФЛАГ ДЕРЖАВЫ – СИМВОЛ СЛАВЫ»</w:t>
      </w:r>
      <w:r>
        <w:pict>
          <v:shape id="_x0000_i1027" type="#_x0000_t75" alt="🇷🇺" style="width:24pt;height:24pt"/>
        </w:pic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Накануне Дня флага России наша библиотека вышла за свои стены!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 этот день каждый читатель приходящий к нам, получал буклет с интересными фактами о российском флаге.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 потом мы отправились на улицу и вручали эти буклеты прохожим! Взрослые и дети с улыбкой принимали их, ведь знать историю своей страны важно каждому.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drawing>
          <wp:inline distT="0" distB="0" distL="0" distR="0">
            <wp:extent cx="2105214" cy="2807553"/>
            <wp:effectExtent l="19050" t="0" r="9336" b="0"/>
            <wp:docPr id="21" name="Рисунок 20" descr="jKKvMpo7PVPP7pcK5cGdnbAFC4B00O0_Y22nVPBygwvX0KdaIIDi6crAHPE9lopX_QgxHcDd7wfXhraPA5hwS0E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KKvMpo7PVPP7pcK5cGdnbAFC4B00O0_Y22nVPBygwvX0KdaIIDi6crAHPE9lopX_QgxHcDd7wfXhraPA5hwS0E_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6439" cy="2809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drawing>
          <wp:inline distT="0" distB="0" distL="0" distR="0">
            <wp:extent cx="2106956" cy="2809875"/>
            <wp:effectExtent l="19050" t="0" r="7594" b="0"/>
            <wp:docPr id="22" name="Рисунок 21" descr="uPnX9BeciEyYhZxaIMbmreclkghfXrPIn_oMckSoHRSXVqSMQAlKQIQy9eNFK7wNWJYFX42Zwm1WANkmclRcTzK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PnX9BeciEyYhZxaIMbmreclkghfXrPIn_oMckSoHRSXVqSMQAlKQIQy9eNFK7wNWJYFX42Zwm1WANkmclRcTzK_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6956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7E1" w:rsidRDefault="009147E1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lastRenderedPageBreak/>
        <w:drawing>
          <wp:inline distT="0" distB="0" distL="0" distR="0">
            <wp:extent cx="2667095" cy="2000250"/>
            <wp:effectExtent l="19050" t="0" r="0" b="0"/>
            <wp:docPr id="23" name="Рисунок 22" descr="IsoDtj6zhxkqqom95FZQEic6vjpsxJzot7Qn0Js-DGcJ5HGj1aDc9mTYJG8RpOnB4DnPOYdIcVXEP6OfTYByFSY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oDtj6zhxkqqom95FZQEic6vjpsxJzot7Qn0Js-DGcJ5HGj1aDc9mTYJG8RpOnB4DnPOYdIcVXEP6OfTYByFSYQ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9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drawing>
          <wp:inline distT="0" distB="0" distL="0" distR="0">
            <wp:extent cx="2733675" cy="2050183"/>
            <wp:effectExtent l="19050" t="0" r="9525" b="0"/>
            <wp:docPr id="24" name="Рисунок 23" descr="tXiku8wKEqEUdZ-9ykx8i_j6oVkRqxVpcPoa3FTnVMo7uzuAVSWP0zVW_ghX-poTCjUNg1Z7t0q9t74bcPcgpG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Xiku8wKEqEUdZ-9ykx8i_j6oVkRqxVpcPoa3FTnVMo7uzuAVSWP0zVW_ghX-poTCjUNg1Z7t0q9t74bcPcgpGdd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050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7E1" w:rsidRDefault="005B061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24 августа в нашей библиотеке прошла увлекательная беседа-игра "Всё о нас, всё о России ", посвящённая нашей огромной и многонациональной стране. Вместе с ребятами мы отправились в небольшое путешествие по России. Поговорили о том, сколько народов живёт на территории, как они отличаются друг от друга и что их объединяет. Узнали, что у каждого народа – свой язык, свои традиции и обычаи, но все мы живём под одним флагом и в одной большой семье.</w:t>
      </w:r>
    </w:p>
    <w:p w:rsidR="005B061E" w:rsidRDefault="005B061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drawing>
          <wp:inline distT="0" distB="0" distL="0" distR="0">
            <wp:extent cx="1628775" cy="2172164"/>
            <wp:effectExtent l="19050" t="0" r="9525" b="0"/>
            <wp:docPr id="25" name="Рисунок 24" descr="_3s64wxC8q7Gtoi4qj5ZEJSUqVbe45TwcdV4mdyAGky33PzlGG2cjUkbWfueXhu9svGoLpdS5TcwAiQwSY9pert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3s64wxC8q7Gtoi4qj5ZEJSUqVbe45TwcdV4mdyAGky33PzlGG2cjUkbWfueXhu9svGoLpdS5TcwAiQwSY9pertN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172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drawing>
          <wp:inline distT="0" distB="0" distL="0" distR="0">
            <wp:extent cx="2638425" cy="1978748"/>
            <wp:effectExtent l="19050" t="0" r="9525" b="0"/>
            <wp:docPr id="26" name="Рисунок 25" descr="3-7fHJqDR-DAPOu4j1aF-ItqxdhParya2HALp7eBnkfz7GMDyVQJ8SKOzaewQaKawNSR2HHgcuXZtdzfIR4mHJ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7fHJqDR-DAPOu4j1aF-ItqxdhParya2HALp7eBnkfz7GMDyVQJ8SKOzaewQaKawNSR2HHgcuXZtdzfIR4mHJ84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978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61E" w:rsidRDefault="005B061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27 августа у нас прошло необычное совместное мероприятие"</w:t>
      </w:r>
      <w:r w:rsidRPr="005B061E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Чайничали-самоварничали" с Центральной библиотекой - мы объединили взрослых и детей в один большой праздник ко Дню пенсионера!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Пока взрослые на мастер-классе создавали настоящие кокошники, в детской части кипела своя магия. Мы решили не отставать и сделать символ домашнего уюта - "Бабушкин ковер" в технике бумажной аппликации.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Ребята с большим старанием вырезали, складывали их в яркие ряды и придумывали неповторимые орнаменты.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 какое же мероприятие без чая? Мы дружно чайничали-самоварничали, делились впечатлениями и веселились от души. Спасибо всем, кто был с нами в этот день!</w:t>
      </w:r>
    </w:p>
    <w:p w:rsidR="00E8113B" w:rsidRDefault="00E8113B">
      <w:r>
        <w:rPr>
          <w:noProof/>
        </w:rPr>
        <w:lastRenderedPageBreak/>
        <w:drawing>
          <wp:inline distT="0" distB="0" distL="0" distR="0">
            <wp:extent cx="2156951" cy="2876550"/>
            <wp:effectExtent l="19050" t="0" r="0" b="0"/>
            <wp:docPr id="27" name="Рисунок 26" descr="fmsuueRaTqeEBnwQ5OGO8XUQKVt-4lNBNkQJjPYefED_XdqFI505F-jDpfEBzzqXm5MKHOJ6kByiHY-MaM5bn9U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msuueRaTqeEBnwQ5OGO8XUQKVt-4lNBNkQJjPYefED_XdqFI505F-jDpfEBzzqXm5MKHOJ6kByiHY-MaM5bn9Ud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6951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90800" cy="1943031"/>
            <wp:effectExtent l="19050" t="0" r="0" b="0"/>
            <wp:docPr id="28" name="Рисунок 27" descr="GaMcT--fn8Cdm4GhNKzVwiT4_Emr0rZln-NRY6xH8M0TqZDZVoF9QCgcwu_lHoCLFoirZHB7ym_TXAEUEqXjrQ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McT--fn8Cdm4GhNKzVwiT4_Emr0rZln-NRY6xH8M0TqZDZVoF9QCgcwu_lHoCLFoirZHB7ym_TXAEUEqXjrQaW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943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7E1" w:rsidRDefault="00E8113B">
      <w:r>
        <w:rPr>
          <w:noProof/>
        </w:rPr>
        <w:drawing>
          <wp:inline distT="0" distB="0" distL="0" distR="0">
            <wp:extent cx="2181225" cy="2908921"/>
            <wp:effectExtent l="19050" t="0" r="9525" b="0"/>
            <wp:docPr id="29" name="Рисунок 28" descr="r1KThAiVyDjM9U-fU72UWCd23IJ_XlNMWHBf3gpHIQ0NT8mLEqYY9-LXtAaUfbdeIvspc__NADV3KNKYoEYQyaq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1KThAiVyDjM9U-fU72UWCd23IJ_XlNMWHBf3gpHIQ0NT8mLEqYY9-LXtAaUfbdeIvspc__NADV3KNKYoEYQyaqt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4920" cy="291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190750" cy="2921625"/>
            <wp:effectExtent l="19050" t="0" r="0" b="0"/>
            <wp:docPr id="30" name="Рисунок 29" descr="SFbitlcqOz1ID9chSNYDVzKT5hjZ_ovLVkor-yOXslMnaMiRpAM06QPwfv878YdvTQv5KbCKsupbte34JokbBk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FbitlcqOz1ID9chSNYDVzKT5hjZ_ovLVkor-yOXslMnaMiRpAM06QPwfv878YdvTQv5KbCKsupbte34JokbBklc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92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13B" w:rsidRDefault="00E8113B" w:rsidP="00E8113B">
      <w:pPr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28 августа в нашей библиотеке прошёл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библиокалейдоскоп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«Всё о лошадях» — и это было не просто мероприятие, а настоящее путешествие в мир книг! Обсудили произведения с нашей выставки: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— «Конёк-Горбунок» П. Ершова — о верной дружбе;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— «Слепая лошадь» К. Ушинского — о доброте и преданности;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— «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Холстомер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» Л. Толстого — о справедливости;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— «Мустанг-иноходец» Э.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Сетона-Томпсона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— о свободе и силе духа.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Ребята активно участвовали в обсуждении, отвечали на вопросы викторины — и доказали, что читать не только полезно, но и увлекательно!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 после разговора о книгах мы посмотрели весёлый мультфильм , чтобы увидеть, как образ лошади может быть не только серьёзным, но и смешным.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Популяризация чтения — главная цель наших встреч. Мы хотим, чтобы каждый ребёнок знал: книги — это окно в мир приключений, эмоций и новых открытий.</w:t>
      </w:r>
    </w:p>
    <w:p w:rsidR="00E8113B" w:rsidRDefault="00E8113B" w:rsidP="00E8113B">
      <w:pPr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br/>
      </w:r>
      <w:r>
        <w:rPr>
          <w:noProof/>
        </w:rPr>
        <w:drawing>
          <wp:inline distT="0" distB="0" distL="0" distR="0">
            <wp:extent cx="2705100" cy="2028753"/>
            <wp:effectExtent l="19050" t="0" r="0" b="0"/>
            <wp:docPr id="31" name="Рисунок 30" descr="-_VXGsmt_DNRZvzcoUzvxT-c8OcBQK01SRv5krEe0tSx--LBhdUcG5cSoy9GCJlpcaehD66SPcon-jYpIA-l63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_VXGsmt_DNRZvzcoUzvxT-c8OcBQK01SRv5krEe0tSx--LBhdUcG5cSoy9GCJlpcaehD66SPcon-jYpIA-l63DD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028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02117" cy="2028825"/>
            <wp:effectExtent l="19050" t="0" r="2983" b="0"/>
            <wp:docPr id="32" name="Рисунок 31" descr="7Cbkp9Du4wDXXigVUHjgwKYlYC1pgRV7axOEl7LGiUOykzfoqieMOk1e2_F3iptwStQOOO8PQNPq-rhUqUfF3e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Cbkp9Du4wDXXigVUHjgwKYlYC1pgRV7axOEl7LGiUOykzfoqieMOk1e2_F3iptwStQOOO8PQNPq-rhUqUfF3eUS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3656" cy="202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13B" w:rsidRDefault="00E8113B" w:rsidP="00E8113B">
      <w:pPr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E8113B" w:rsidRDefault="00E8113B" w:rsidP="00E8113B">
      <w:pPr>
        <w:spacing w:after="0" w:line="240" w:lineRule="auto"/>
      </w:pPr>
      <w:r>
        <w:rPr>
          <w:noProof/>
        </w:rPr>
        <w:drawing>
          <wp:inline distT="0" distB="0" distL="0" distR="0">
            <wp:extent cx="2664057" cy="2000250"/>
            <wp:effectExtent l="19050" t="0" r="2943" b="0"/>
            <wp:docPr id="33" name="Рисунок 32" descr="TdXbhEqmYdFDQDGFJz0z_h_vqkC60Ef8KyVfZ4zNQJINsTa6WmVnJ-cxwNnnk8TJSu12w-LxBMXDK0wDfuuPFuv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dXbhEqmYdFDQDGFJz0z_h_vqkC60Ef8KyVfZ4zNQJINsTa6WmVnJ-cxwNnnk8TJSu12w-LxBMXDK0wDfuuPFuvq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5575" cy="200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13B" w:rsidRPr="00E8113B" w:rsidRDefault="00E8113B" w:rsidP="00E8113B">
      <w:pPr>
        <w:spacing w:after="0" w:line="240" w:lineRule="auto"/>
      </w:pPr>
    </w:p>
    <w:sectPr w:rsidR="00E8113B" w:rsidRPr="00E81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C5584"/>
    <w:rsid w:val="00090AEF"/>
    <w:rsid w:val="005B061E"/>
    <w:rsid w:val="009147E1"/>
    <w:rsid w:val="009C5584"/>
    <w:rsid w:val="00BD6D22"/>
    <w:rsid w:val="00CC0B0E"/>
    <w:rsid w:val="00E8113B"/>
    <w:rsid w:val="00F94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0A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1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84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Detskaia</dc:creator>
  <cp:keywords/>
  <dc:description/>
  <cp:lastModifiedBy>Detskaia</cp:lastModifiedBy>
  <cp:revision>3</cp:revision>
  <dcterms:created xsi:type="dcterms:W3CDTF">2026-09-19T07:16:00Z</dcterms:created>
  <dcterms:modified xsi:type="dcterms:W3CDTF">2026-09-19T09:22:00Z</dcterms:modified>
</cp:coreProperties>
</file>