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9F" w:rsidRPr="00A96D9F" w:rsidRDefault="00A96D9F" w:rsidP="00343D55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96D9F">
        <w:rPr>
          <w:i/>
          <w:sz w:val="28"/>
          <w:szCs w:val="28"/>
        </w:rPr>
        <w:t>Утверждаю:</w:t>
      </w:r>
    </w:p>
    <w:p w:rsidR="00A96D9F" w:rsidRDefault="00A96D9F" w:rsidP="00343D55">
      <w:pPr>
        <w:rPr>
          <w:b/>
          <w:sz w:val="28"/>
          <w:szCs w:val="28"/>
        </w:rPr>
      </w:pPr>
    </w:p>
    <w:p w:rsidR="00FE3F37" w:rsidRDefault="009B3CD2" w:rsidP="00343D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Отчет  о работе МКУК "ЦБ ТС</w:t>
      </w:r>
      <w:r w:rsidR="005A3AD5">
        <w:rPr>
          <w:b/>
          <w:sz w:val="28"/>
          <w:szCs w:val="28"/>
        </w:rPr>
        <w:t>П" по противодействию коррупции</w:t>
      </w:r>
    </w:p>
    <w:p w:rsidR="005A3AD5" w:rsidRDefault="005A3AD5" w:rsidP="00343D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за 1-е полугодие 2015 года</w:t>
      </w:r>
    </w:p>
    <w:p w:rsidR="00343D55" w:rsidRDefault="00343D55" w:rsidP="00343D55">
      <w:pPr>
        <w:rPr>
          <w:i/>
          <w:sz w:val="28"/>
          <w:szCs w:val="28"/>
        </w:rPr>
      </w:pPr>
      <w:r w:rsidRPr="00C528C4">
        <w:rPr>
          <w:b/>
          <w:sz w:val="28"/>
          <w:szCs w:val="28"/>
        </w:rPr>
        <w:t>22.03</w:t>
      </w:r>
      <w:r>
        <w:rPr>
          <w:b/>
          <w:sz w:val="28"/>
          <w:szCs w:val="28"/>
        </w:rPr>
        <w:t xml:space="preserve">  </w:t>
      </w:r>
      <w:r w:rsidRPr="00C528C4">
        <w:rPr>
          <w:sz w:val="28"/>
          <w:szCs w:val="28"/>
        </w:rPr>
        <w:t>В библиотеке</w:t>
      </w:r>
      <w:r>
        <w:rPr>
          <w:sz w:val="28"/>
          <w:szCs w:val="28"/>
        </w:rPr>
        <w:t xml:space="preserve"> оформлена </w:t>
      </w:r>
      <w:r w:rsidRPr="00C60C73">
        <w:rPr>
          <w:i/>
          <w:sz w:val="28"/>
          <w:szCs w:val="28"/>
        </w:rPr>
        <w:t>выставка периодических изданий "Коррупция - зло современности!".</w:t>
      </w:r>
    </w:p>
    <w:p w:rsidR="00343D55" w:rsidRDefault="00343D55" w:rsidP="00343D5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</w:t>
      </w:r>
      <w:r>
        <w:rPr>
          <w:i/>
          <w:noProof/>
          <w:sz w:val="28"/>
          <w:szCs w:val="28"/>
        </w:rPr>
        <w:drawing>
          <wp:inline distT="0" distB="0" distL="0" distR="0">
            <wp:extent cx="3340100" cy="2505075"/>
            <wp:effectExtent l="19050" t="0" r="0" b="0"/>
            <wp:docPr id="4" name="Рисунок 3" descr="C:\Users\1\Desktop\Мероприятия 2015\выставки\DSCN9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роприятия 2015\выставки\DSCN96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D55" w:rsidRDefault="00343D55" w:rsidP="00343D55">
      <w:pPr>
        <w:rPr>
          <w:sz w:val="28"/>
          <w:szCs w:val="28"/>
        </w:rPr>
      </w:pPr>
      <w:r w:rsidRPr="00343D55">
        <w:rPr>
          <w:b/>
          <w:sz w:val="28"/>
          <w:szCs w:val="28"/>
        </w:rPr>
        <w:t>27.03.</w:t>
      </w:r>
      <w:r>
        <w:rPr>
          <w:b/>
          <w:sz w:val="28"/>
          <w:szCs w:val="28"/>
        </w:rPr>
        <w:t xml:space="preserve"> </w:t>
      </w:r>
      <w:r w:rsidRPr="00343D55">
        <w:rPr>
          <w:sz w:val="28"/>
          <w:szCs w:val="28"/>
        </w:rPr>
        <w:t>В библиотеке оформлен стенд "Борьба с коррупцией"</w:t>
      </w:r>
    </w:p>
    <w:p w:rsidR="00FE3F37" w:rsidRPr="00343D55" w:rsidRDefault="00FE3F37" w:rsidP="00343D55">
      <w:pPr>
        <w:rPr>
          <w:sz w:val="28"/>
          <w:szCs w:val="28"/>
        </w:rPr>
      </w:pPr>
    </w:p>
    <w:p w:rsidR="00F7790F" w:rsidRDefault="00A96D9F">
      <w:r>
        <w:t xml:space="preserve">                        </w:t>
      </w:r>
      <w:r w:rsidR="00FE3F37">
        <w:rPr>
          <w:noProof/>
        </w:rPr>
        <w:drawing>
          <wp:inline distT="0" distB="0" distL="0" distR="0">
            <wp:extent cx="3239139" cy="2158668"/>
            <wp:effectExtent l="19050" t="0" r="0" b="0"/>
            <wp:docPr id="1" name="Рисунок 1" descr="C:\Users\1\Desktop\Новая папка\IMG_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_4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9" cy="215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37" w:rsidRDefault="003F6E6B">
      <w:pPr>
        <w:rPr>
          <w:sz w:val="28"/>
          <w:szCs w:val="28"/>
        </w:rPr>
      </w:pPr>
      <w:r>
        <w:rPr>
          <w:b/>
          <w:sz w:val="28"/>
          <w:szCs w:val="28"/>
        </w:rPr>
        <w:t>11.06</w:t>
      </w:r>
      <w:r w:rsidR="00CF3408">
        <w:rPr>
          <w:b/>
          <w:sz w:val="28"/>
          <w:szCs w:val="28"/>
        </w:rPr>
        <w:t xml:space="preserve">  </w:t>
      </w:r>
      <w:r w:rsidR="00CF3408" w:rsidRPr="00CF3408">
        <w:rPr>
          <w:sz w:val="28"/>
          <w:szCs w:val="28"/>
        </w:rPr>
        <w:t xml:space="preserve">В библиотеке оформлена </w:t>
      </w:r>
      <w:r w:rsidR="00CF3408" w:rsidRPr="003F6E6B">
        <w:rPr>
          <w:i/>
          <w:sz w:val="28"/>
          <w:szCs w:val="28"/>
        </w:rPr>
        <w:t xml:space="preserve">выставка </w:t>
      </w:r>
      <w:r w:rsidR="00CF3408" w:rsidRPr="00CF3408">
        <w:rPr>
          <w:sz w:val="28"/>
          <w:szCs w:val="28"/>
        </w:rPr>
        <w:t>по материалам периодических изданий</w:t>
      </w:r>
      <w:r>
        <w:rPr>
          <w:sz w:val="28"/>
          <w:szCs w:val="28"/>
        </w:rPr>
        <w:t xml:space="preserve">  по теме коррупция - </w:t>
      </w:r>
      <w:r w:rsidRPr="003F6E6B">
        <w:rPr>
          <w:i/>
          <w:sz w:val="28"/>
          <w:szCs w:val="28"/>
        </w:rPr>
        <w:t>"Эта многоликая коррупция..."</w:t>
      </w:r>
      <w:r>
        <w:rPr>
          <w:sz w:val="28"/>
          <w:szCs w:val="28"/>
        </w:rPr>
        <w:t xml:space="preserve"> На ней представлены статьи и материалы из газет "Аргументы и факты","Комсомольская правда", журналов "Огонек" и "Сельская новь".  С читателями библиотеки библиотекарем был проведен обзор данных </w:t>
      </w:r>
      <w:r>
        <w:rPr>
          <w:sz w:val="28"/>
          <w:szCs w:val="28"/>
        </w:rPr>
        <w:lastRenderedPageBreak/>
        <w:t>материалов и проведена небольшая беседа ,в которой обсуждались понятие коррупции, причины коррупции  и влияние коррупционных нарушений в экономическом и моральном плане.</w:t>
      </w:r>
    </w:p>
    <w:p w:rsidR="00A96D9F" w:rsidRDefault="00A96D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8799" cy="2425065"/>
            <wp:effectExtent l="19050" t="0" r="0" b="0"/>
            <wp:docPr id="2" name="Рисунок 1" descr="C:\Users\1\Desktop\DSCN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SCN0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29" cy="242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219450" cy="2414588"/>
            <wp:effectExtent l="19050" t="0" r="0" b="0"/>
            <wp:docPr id="3" name="Рисунок 2" descr="C:\Users\1\Desktop\DSCN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SCN0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5" cy="2417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Default="00A96D9F">
      <w:pPr>
        <w:rPr>
          <w:sz w:val="28"/>
          <w:szCs w:val="28"/>
        </w:rPr>
      </w:pPr>
    </w:p>
    <w:p w:rsidR="00A96D9F" w:rsidRPr="00A96D9F" w:rsidRDefault="00A96D9F">
      <w:pPr>
        <w:rPr>
          <w:b/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6D9F">
        <w:rPr>
          <w:b/>
          <w:i/>
          <w:sz w:val="24"/>
          <w:szCs w:val="24"/>
        </w:rPr>
        <w:t>Подготовила: ведущий библиотекарь отдела обслуживания Л.С.Фомина</w:t>
      </w:r>
    </w:p>
    <w:sectPr w:rsidR="00A96D9F" w:rsidRPr="00A96D9F" w:rsidSect="00F7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3D55"/>
    <w:rsid w:val="000A0698"/>
    <w:rsid w:val="00235B2C"/>
    <w:rsid w:val="00343D55"/>
    <w:rsid w:val="003F6E6B"/>
    <w:rsid w:val="005A3AD5"/>
    <w:rsid w:val="009B3CD2"/>
    <w:rsid w:val="00A96D9F"/>
    <w:rsid w:val="00CF3408"/>
    <w:rsid w:val="00F7790F"/>
    <w:rsid w:val="00FE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2015-08-10T07:54:00Z</dcterms:created>
  <dcterms:modified xsi:type="dcterms:W3CDTF">2015-08-12T06:23:00Z</dcterms:modified>
</cp:coreProperties>
</file>