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45CF" w:rsidRDefault="00917BE5" w:rsidP="001545CF">
      <w:pPr>
        <w:rPr>
          <w:rFonts w:ascii="Times New Roman" w:hAnsi="Times New Roman" w:cs="Times New Roman"/>
          <w:sz w:val="36"/>
        </w:rPr>
      </w:pPr>
      <w:bookmarkStart w:id="0" w:name="_GoBack"/>
      <w:r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8085" cy="10715625"/>
            <wp:effectExtent l="0" t="0" r="5715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085" cy="1071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A33815" w:rsidRPr="00DF3455" w:rsidRDefault="00917BE5" w:rsidP="001545CF">
      <w:pPr>
        <w:jc w:val="center"/>
        <w:rPr>
          <w:rFonts w:ascii="Times New Roman" w:hAnsi="Times New Roman" w:cs="Times New Roman"/>
          <w:sz w:val="32"/>
        </w:rPr>
      </w:pPr>
      <w:r w:rsidRPr="00917BE5">
        <w:rPr>
          <w:rFonts w:ascii="Monotype Corsiva" w:hAnsi="Monotype Corsiva" w:cs="Times New Roman"/>
          <w:color w:val="734A39"/>
          <w:sz w:val="40"/>
        </w:rPr>
        <w:t xml:space="preserve">МБУК </w:t>
      </w:r>
      <w:r w:rsidR="001545CF">
        <w:rPr>
          <w:rFonts w:ascii="Monotype Corsiva" w:hAnsi="Monotype Corsiva" w:cs="Times New Roman"/>
          <w:color w:val="734A39"/>
          <w:sz w:val="40"/>
        </w:rPr>
        <w:br/>
      </w:r>
      <w:r w:rsidRPr="00917BE5">
        <w:rPr>
          <w:rFonts w:ascii="Monotype Corsiva" w:hAnsi="Monotype Corsiva" w:cs="Times New Roman"/>
          <w:color w:val="734A39"/>
          <w:sz w:val="40"/>
        </w:rPr>
        <w:t>«</w:t>
      </w:r>
      <w:proofErr w:type="spellStart"/>
      <w:r w:rsidRPr="00DF3455">
        <w:rPr>
          <w:rFonts w:ascii="Monotype Corsiva" w:hAnsi="Monotype Corsiva" w:cs="Times New Roman"/>
          <w:color w:val="734A39"/>
          <w:sz w:val="36"/>
        </w:rPr>
        <w:t>Меж</w:t>
      </w:r>
      <w:r w:rsidR="00DF3455" w:rsidRPr="00DF3455">
        <w:rPr>
          <w:rFonts w:ascii="Monotype Corsiva" w:hAnsi="Monotype Corsiva" w:cs="Times New Roman"/>
          <w:color w:val="734A39"/>
          <w:sz w:val="36"/>
        </w:rPr>
        <w:t>поселенческая</w:t>
      </w:r>
      <w:proofErr w:type="spellEnd"/>
      <w:r w:rsidRPr="00DF3455">
        <w:rPr>
          <w:rFonts w:ascii="Monotype Corsiva" w:hAnsi="Monotype Corsiva" w:cs="Times New Roman"/>
          <w:color w:val="734A39"/>
          <w:sz w:val="36"/>
        </w:rPr>
        <w:t xml:space="preserve"> центральная библиотека </w:t>
      </w:r>
      <w:r w:rsidR="001545CF" w:rsidRPr="00DF3455">
        <w:rPr>
          <w:rFonts w:ascii="Monotype Corsiva" w:hAnsi="Monotype Corsiva" w:cs="Times New Roman"/>
          <w:color w:val="734A39"/>
          <w:sz w:val="36"/>
        </w:rPr>
        <w:t xml:space="preserve">им. </w:t>
      </w:r>
      <w:proofErr w:type="spellStart"/>
      <w:r w:rsidRPr="00DF3455">
        <w:rPr>
          <w:rFonts w:ascii="Monotype Corsiva" w:hAnsi="Monotype Corsiva" w:cs="Times New Roman"/>
          <w:color w:val="734A39"/>
          <w:sz w:val="36"/>
        </w:rPr>
        <w:t>И.М.Бондаренко</w:t>
      </w:r>
      <w:proofErr w:type="spellEnd"/>
      <w:r w:rsidRPr="00DF3455">
        <w:rPr>
          <w:rFonts w:ascii="Monotype Corsiva" w:hAnsi="Monotype Corsiva" w:cs="Times New Roman"/>
          <w:color w:val="734A39"/>
          <w:sz w:val="36"/>
        </w:rPr>
        <w:t>» Неклиновского района Ростовской области</w:t>
      </w:r>
    </w:p>
    <w:p w:rsidR="00917BE5" w:rsidRPr="007456CB" w:rsidRDefault="00917BE5" w:rsidP="001545CF">
      <w:pPr>
        <w:jc w:val="center"/>
        <w:rPr>
          <w:rFonts w:ascii="Times New Roman" w:hAnsi="Times New Roman" w:cs="Times New Roman"/>
          <w:sz w:val="40"/>
        </w:rPr>
      </w:pPr>
      <w:r w:rsidRPr="007456CB">
        <w:rPr>
          <w:rFonts w:ascii="Monotype Corsiva" w:hAnsi="Monotype Corsiva" w:cs="Times New Roman"/>
          <w:b/>
          <w:color w:val="734A39"/>
          <w:sz w:val="48"/>
        </w:rPr>
        <w:t xml:space="preserve">Краснодесантский </w:t>
      </w:r>
      <w:r w:rsidR="002E09ED" w:rsidRPr="007456CB">
        <w:rPr>
          <w:rFonts w:ascii="Monotype Corsiva" w:hAnsi="Monotype Corsiva" w:cs="Times New Roman"/>
          <w:b/>
          <w:color w:val="734A39"/>
          <w:sz w:val="48"/>
        </w:rPr>
        <w:t>отдел им. Марко Вовчок</w:t>
      </w:r>
    </w:p>
    <w:p w:rsidR="002E09ED" w:rsidRDefault="001545CF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</w:t>
      </w:r>
    </w:p>
    <w:p w:rsidR="00917BE5" w:rsidRDefault="002E09ED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                           </w:t>
      </w:r>
      <w:r w:rsidR="001545CF">
        <w:rPr>
          <w:rFonts w:ascii="Times New Roman" w:hAnsi="Times New Roman" w:cs="Times New Roman"/>
          <w:sz w:val="36"/>
        </w:rPr>
        <w:t xml:space="preserve">        </w:t>
      </w:r>
      <w:r w:rsidR="00917BE5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3041618" cy="421957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ovchok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862" cy="42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BE5" w:rsidRPr="002E09ED" w:rsidRDefault="00917BE5" w:rsidP="002E09ED">
      <w:pPr>
        <w:jc w:val="center"/>
        <w:rPr>
          <w:rFonts w:ascii="Monotype Corsiva" w:hAnsi="Monotype Corsiva" w:cs="Times New Roman"/>
          <w:b/>
          <w:color w:val="734A39"/>
          <w:sz w:val="108"/>
          <w:szCs w:val="108"/>
        </w:rPr>
      </w:pPr>
      <w:r w:rsidRPr="000D21D8">
        <w:rPr>
          <w:rFonts w:ascii="Monotype Corsiva" w:hAnsi="Monotype Corsiva" w:cs="Times New Roman"/>
          <w:b/>
          <w:color w:val="734A39"/>
          <w:sz w:val="72"/>
          <w:szCs w:val="108"/>
        </w:rPr>
        <w:t xml:space="preserve">Мы носим имя </w:t>
      </w:r>
      <w:r w:rsidR="002E09ED" w:rsidRPr="000D21D8">
        <w:rPr>
          <w:rFonts w:ascii="Monotype Corsiva" w:hAnsi="Monotype Corsiva" w:cs="Times New Roman"/>
          <w:b/>
          <w:color w:val="734A39"/>
          <w:sz w:val="72"/>
          <w:szCs w:val="108"/>
        </w:rPr>
        <w:br/>
      </w:r>
      <w:r w:rsidRPr="000D21D8">
        <w:rPr>
          <w:rFonts w:ascii="Monotype Corsiva" w:hAnsi="Monotype Corsiva" w:cs="Times New Roman"/>
          <w:b/>
          <w:color w:val="734A39"/>
          <w:sz w:val="72"/>
          <w:szCs w:val="108"/>
        </w:rPr>
        <w:t>женщины-легенды</w:t>
      </w:r>
    </w:p>
    <w:p w:rsidR="000D21D8" w:rsidRDefault="002E09ED" w:rsidP="000D21D8">
      <w:pPr>
        <w:jc w:val="center"/>
        <w:rPr>
          <w:rFonts w:ascii="Monotype Corsiva" w:hAnsi="Monotype Corsiva" w:cs="Times New Roman"/>
          <w:b/>
          <w:color w:val="734A39"/>
          <w:sz w:val="36"/>
        </w:rPr>
      </w:pPr>
      <w:r w:rsidRPr="002E09ED">
        <w:rPr>
          <w:rFonts w:ascii="Monotype Corsiva" w:hAnsi="Monotype Corsiva" w:cs="Times New Roman"/>
          <w:color w:val="734A39"/>
          <w:sz w:val="24"/>
        </w:rPr>
        <w:t xml:space="preserve">Непериодическое информационно-просветительское издание </w:t>
      </w:r>
      <w:r w:rsidRPr="002E09ED">
        <w:rPr>
          <w:rFonts w:ascii="Monotype Corsiva" w:hAnsi="Monotype Corsiva" w:cs="Times New Roman"/>
          <w:color w:val="734A39"/>
          <w:sz w:val="24"/>
        </w:rPr>
        <w:br/>
        <w:t>для массового пользования читателями библиотеки.</w:t>
      </w:r>
      <w:r w:rsidRPr="002E09ED">
        <w:rPr>
          <w:rFonts w:ascii="Monotype Corsiva" w:hAnsi="Monotype Corsiva" w:cs="Times New Roman"/>
          <w:sz w:val="44"/>
        </w:rPr>
        <w:br/>
      </w:r>
    </w:p>
    <w:p w:rsidR="002E09ED" w:rsidRDefault="000D21D8" w:rsidP="000D21D8">
      <w:pPr>
        <w:jc w:val="center"/>
        <w:rPr>
          <w:rFonts w:ascii="Monotype Corsiva" w:hAnsi="Monotype Corsiva" w:cs="Times New Roman"/>
          <w:b/>
          <w:color w:val="734A39"/>
          <w:sz w:val="36"/>
        </w:rPr>
      </w:pPr>
      <w:r w:rsidRPr="002E09ED">
        <w:rPr>
          <w:rFonts w:ascii="Monotype Corsiva" w:hAnsi="Monotype Corsiva" w:cs="Times New Roman"/>
          <w:b/>
          <w:color w:val="734A39"/>
          <w:sz w:val="36"/>
        </w:rPr>
        <w:t>2020 г.</w:t>
      </w:r>
    </w:p>
    <w:p w:rsidR="000D21D8" w:rsidRDefault="000D21D8" w:rsidP="000D21D8">
      <w:pPr>
        <w:jc w:val="center"/>
        <w:rPr>
          <w:rFonts w:ascii="Monotype Corsiva" w:hAnsi="Monotype Corsiva" w:cs="Times New Roman"/>
          <w:b/>
          <w:color w:val="734A39"/>
          <w:sz w:val="36"/>
        </w:rPr>
      </w:pPr>
    </w:p>
    <w:p w:rsidR="002E09ED" w:rsidRDefault="004B082B" w:rsidP="002E09ED">
      <w:pPr>
        <w:jc w:val="center"/>
        <w:rPr>
          <w:rFonts w:ascii="Monotype Corsiva" w:hAnsi="Monotype Corsiva" w:cs="Times New Roman"/>
          <w:b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503774B6" wp14:editId="7A853D4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37450" cy="10725150"/>
            <wp:effectExtent l="0" t="0" r="635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9ED" w:rsidRPr="002E09ED">
        <w:rPr>
          <w:rFonts w:ascii="Monotype Corsiva" w:hAnsi="Monotype Corsiva" w:cs="Times New Roman"/>
          <w:b/>
          <w:sz w:val="36"/>
        </w:rPr>
        <w:t xml:space="preserve"> </w:t>
      </w:r>
    </w:p>
    <w:p w:rsidR="002E09ED" w:rsidRDefault="002E09ED" w:rsidP="002E09ED">
      <w:pPr>
        <w:jc w:val="center"/>
        <w:rPr>
          <w:rFonts w:ascii="Monotype Corsiva" w:hAnsi="Monotype Corsiva" w:cs="Times New Roman"/>
          <w:b/>
          <w:sz w:val="36"/>
        </w:rPr>
      </w:pPr>
    </w:p>
    <w:p w:rsidR="002E09ED" w:rsidRDefault="002E09ED" w:rsidP="002E09ED">
      <w:pPr>
        <w:jc w:val="center"/>
        <w:rPr>
          <w:rFonts w:ascii="Monotype Corsiva" w:hAnsi="Monotype Corsiva" w:cs="Times New Roman"/>
          <w:b/>
          <w:sz w:val="36"/>
        </w:rPr>
      </w:pPr>
    </w:p>
    <w:p w:rsidR="002E09ED" w:rsidRPr="008A5745" w:rsidRDefault="008A5745" w:rsidP="002E09ED">
      <w:pPr>
        <w:jc w:val="center"/>
        <w:rPr>
          <w:rFonts w:ascii="Monotype Corsiva" w:hAnsi="Monotype Corsiva" w:cs="Times New Roman"/>
          <w:b/>
          <w:color w:val="734A39"/>
          <w:sz w:val="72"/>
        </w:rPr>
      </w:pPr>
      <w:r w:rsidRPr="008A5745">
        <w:rPr>
          <w:rFonts w:ascii="Monotype Corsiva" w:hAnsi="Monotype Corsiva" w:cs="Times New Roman"/>
          <w:b/>
          <w:color w:val="734A39"/>
          <w:sz w:val="72"/>
        </w:rPr>
        <w:t>Содержание</w:t>
      </w:r>
    </w:p>
    <w:p w:rsidR="008A5745" w:rsidRPr="007456CB" w:rsidRDefault="008A5745" w:rsidP="008A5745">
      <w:pPr>
        <w:rPr>
          <w:rFonts w:ascii="Bookman Old Style" w:hAnsi="Bookman Old Style" w:cs="Times New Roman"/>
          <w:color w:val="734A39"/>
          <w:sz w:val="32"/>
        </w:rPr>
      </w:pPr>
      <w:r>
        <w:rPr>
          <w:rFonts w:ascii="Bookman Old Style" w:hAnsi="Bookman Old Style" w:cs="Times New Roman"/>
          <w:color w:val="000000" w:themeColor="text1"/>
          <w:sz w:val="32"/>
        </w:rPr>
        <w:t xml:space="preserve">     </w:t>
      </w:r>
      <w:r w:rsidRPr="007456CB">
        <w:rPr>
          <w:rFonts w:ascii="Bookman Old Style" w:hAnsi="Bookman Old Style" w:cs="Times New Roman"/>
          <w:color w:val="734A39"/>
          <w:sz w:val="32"/>
        </w:rPr>
        <w:t xml:space="preserve">Почему мы носим имя </w:t>
      </w:r>
      <w:r w:rsidR="000D21D8">
        <w:rPr>
          <w:rFonts w:ascii="Bookman Old Style" w:hAnsi="Bookman Old Style" w:cs="Times New Roman"/>
          <w:color w:val="734A39"/>
          <w:sz w:val="32"/>
        </w:rPr>
        <w:t>Марко Вовчок……</w:t>
      </w:r>
      <w:r w:rsidRPr="007456CB">
        <w:rPr>
          <w:rFonts w:ascii="Bookman Old Style" w:hAnsi="Bookman Old Style" w:cs="Times New Roman"/>
          <w:color w:val="734A39"/>
          <w:sz w:val="32"/>
        </w:rPr>
        <w:t>………………</w:t>
      </w:r>
      <w:r w:rsidR="000D21D8">
        <w:rPr>
          <w:rFonts w:ascii="Bookman Old Style" w:hAnsi="Bookman Old Style" w:cs="Times New Roman"/>
          <w:color w:val="734A39"/>
          <w:sz w:val="32"/>
        </w:rPr>
        <w:t>3</w:t>
      </w:r>
    </w:p>
    <w:p w:rsidR="008A5745" w:rsidRDefault="008A5745" w:rsidP="008A5745">
      <w:pPr>
        <w:rPr>
          <w:rFonts w:ascii="Bookman Old Style" w:hAnsi="Bookman Old Style" w:cs="Times New Roman"/>
          <w:color w:val="734A39"/>
          <w:sz w:val="32"/>
        </w:rPr>
      </w:pPr>
      <w:r w:rsidRPr="007456CB">
        <w:rPr>
          <w:rFonts w:ascii="Bookman Old Style" w:hAnsi="Bookman Old Style" w:cs="Times New Roman"/>
          <w:color w:val="734A39"/>
          <w:sz w:val="32"/>
        </w:rPr>
        <w:t xml:space="preserve">     Листая жизни страницы……………………</w:t>
      </w:r>
      <w:proofErr w:type="gramStart"/>
      <w:r w:rsidRPr="007456CB">
        <w:rPr>
          <w:rFonts w:ascii="Bookman Old Style" w:hAnsi="Bookman Old Style" w:cs="Times New Roman"/>
          <w:color w:val="734A39"/>
          <w:sz w:val="32"/>
        </w:rPr>
        <w:t>…….</w:t>
      </w:r>
      <w:proofErr w:type="gramEnd"/>
      <w:r w:rsidRPr="007456CB">
        <w:rPr>
          <w:rFonts w:ascii="Bookman Old Style" w:hAnsi="Bookman Old Style" w:cs="Times New Roman"/>
          <w:color w:val="734A39"/>
          <w:sz w:val="32"/>
        </w:rPr>
        <w:t>.…………</w:t>
      </w:r>
      <w:r w:rsidR="00192FB9">
        <w:rPr>
          <w:rFonts w:ascii="Bookman Old Style" w:hAnsi="Bookman Old Style" w:cs="Times New Roman"/>
          <w:color w:val="734A39"/>
          <w:sz w:val="32"/>
        </w:rPr>
        <w:t>5</w:t>
      </w:r>
    </w:p>
    <w:p w:rsidR="008A5745" w:rsidRPr="007456CB" w:rsidRDefault="00442945" w:rsidP="008A5745">
      <w:pPr>
        <w:rPr>
          <w:rFonts w:ascii="Bookman Old Style" w:hAnsi="Bookman Old Style" w:cs="Times New Roman"/>
          <w:color w:val="734A39"/>
          <w:sz w:val="32"/>
        </w:rPr>
      </w:pPr>
      <w:r>
        <w:rPr>
          <w:rFonts w:ascii="Bookman Old Style" w:hAnsi="Bookman Old Style" w:cs="Times New Roman"/>
          <w:color w:val="734A39"/>
          <w:sz w:val="32"/>
        </w:rPr>
        <w:t xml:space="preserve">     Портрет Марии </w:t>
      </w:r>
      <w:proofErr w:type="spellStart"/>
      <w:r>
        <w:rPr>
          <w:rFonts w:ascii="Bookman Old Style" w:hAnsi="Bookman Old Style" w:cs="Times New Roman"/>
          <w:color w:val="734A39"/>
          <w:sz w:val="32"/>
        </w:rPr>
        <w:t>Вилинской</w:t>
      </w:r>
      <w:proofErr w:type="spellEnd"/>
      <w:r>
        <w:rPr>
          <w:rFonts w:ascii="Bookman Old Style" w:hAnsi="Bookman Old Style" w:cs="Times New Roman"/>
          <w:color w:val="734A39"/>
          <w:sz w:val="32"/>
        </w:rPr>
        <w:t xml:space="preserve"> в воспоминаниях</w:t>
      </w:r>
      <w:r>
        <w:rPr>
          <w:rFonts w:ascii="Bookman Old Style" w:hAnsi="Bookman Old Style" w:cs="Times New Roman"/>
          <w:color w:val="734A39"/>
          <w:sz w:val="32"/>
        </w:rPr>
        <w:br/>
        <w:t xml:space="preserve">     современников………………………………………………</w:t>
      </w:r>
      <w:r w:rsidR="00951848">
        <w:rPr>
          <w:rFonts w:ascii="Bookman Old Style" w:hAnsi="Bookman Old Style" w:cs="Times New Roman"/>
          <w:color w:val="734A39"/>
          <w:sz w:val="32"/>
        </w:rPr>
        <w:t>.</w:t>
      </w:r>
      <w:r>
        <w:rPr>
          <w:rFonts w:ascii="Bookman Old Style" w:hAnsi="Bookman Old Style" w:cs="Times New Roman"/>
          <w:color w:val="734A39"/>
          <w:sz w:val="32"/>
        </w:rPr>
        <w:t>.</w:t>
      </w:r>
      <w:r w:rsidR="00192FB9">
        <w:rPr>
          <w:rFonts w:ascii="Bookman Old Style" w:hAnsi="Bookman Old Style" w:cs="Times New Roman"/>
          <w:color w:val="734A39"/>
          <w:sz w:val="32"/>
        </w:rPr>
        <w:t>12</w:t>
      </w:r>
    </w:p>
    <w:p w:rsidR="008A5745" w:rsidRPr="007456CB" w:rsidRDefault="008A5745" w:rsidP="008A5745">
      <w:pPr>
        <w:rPr>
          <w:rFonts w:ascii="Bookman Old Style" w:hAnsi="Bookman Old Style" w:cs="Times New Roman"/>
          <w:color w:val="734A39"/>
          <w:sz w:val="32"/>
        </w:rPr>
      </w:pPr>
      <w:r w:rsidRPr="007456CB">
        <w:rPr>
          <w:rFonts w:ascii="Bookman Old Style" w:hAnsi="Bookman Old Style" w:cs="Times New Roman"/>
          <w:color w:val="734A39"/>
          <w:sz w:val="32"/>
        </w:rPr>
        <w:t xml:space="preserve">     Памят</w:t>
      </w:r>
      <w:r w:rsidR="00192FB9">
        <w:rPr>
          <w:rFonts w:ascii="Bookman Old Style" w:hAnsi="Bookman Old Style" w:cs="Times New Roman"/>
          <w:color w:val="734A39"/>
          <w:sz w:val="32"/>
        </w:rPr>
        <w:t>ь о писательнице……………………………</w:t>
      </w:r>
      <w:proofErr w:type="gramStart"/>
      <w:r w:rsidR="00192FB9">
        <w:rPr>
          <w:rFonts w:ascii="Bookman Old Style" w:hAnsi="Bookman Old Style" w:cs="Times New Roman"/>
          <w:color w:val="734A39"/>
          <w:sz w:val="32"/>
        </w:rPr>
        <w:t>…….</w:t>
      </w:r>
      <w:proofErr w:type="gramEnd"/>
      <w:r w:rsidR="00192FB9">
        <w:rPr>
          <w:rFonts w:ascii="Bookman Old Style" w:hAnsi="Bookman Old Style" w:cs="Times New Roman"/>
          <w:color w:val="734A39"/>
          <w:sz w:val="32"/>
        </w:rPr>
        <w:t>…</w:t>
      </w:r>
      <w:r w:rsidRPr="007456CB">
        <w:rPr>
          <w:rFonts w:ascii="Bookman Old Style" w:hAnsi="Bookman Old Style" w:cs="Times New Roman"/>
          <w:color w:val="734A39"/>
          <w:sz w:val="32"/>
        </w:rPr>
        <w:t>.</w:t>
      </w:r>
      <w:r w:rsidR="00192FB9">
        <w:rPr>
          <w:rFonts w:ascii="Bookman Old Style" w:hAnsi="Bookman Old Style" w:cs="Times New Roman"/>
          <w:color w:val="734A39"/>
          <w:sz w:val="32"/>
        </w:rPr>
        <w:t>14</w:t>
      </w:r>
    </w:p>
    <w:p w:rsidR="008A5745" w:rsidRPr="007456CB" w:rsidRDefault="008A5745" w:rsidP="008A5745">
      <w:pPr>
        <w:rPr>
          <w:rFonts w:ascii="Bookman Old Style" w:hAnsi="Bookman Old Style" w:cs="Times New Roman"/>
          <w:color w:val="734A39"/>
          <w:sz w:val="32"/>
        </w:rPr>
      </w:pPr>
      <w:r w:rsidRPr="007456CB">
        <w:rPr>
          <w:rFonts w:ascii="Bookman Old Style" w:hAnsi="Bookman Old Style" w:cs="Times New Roman"/>
          <w:color w:val="734A39"/>
          <w:sz w:val="32"/>
        </w:rPr>
        <w:t xml:space="preserve">     Азовский берег – берег дружбы: ежегодный </w:t>
      </w:r>
      <w:r w:rsidRPr="007456CB">
        <w:rPr>
          <w:rFonts w:ascii="Bookman Old Style" w:hAnsi="Bookman Old Style" w:cs="Times New Roman"/>
          <w:color w:val="734A39"/>
          <w:sz w:val="32"/>
        </w:rPr>
        <w:br/>
        <w:t xml:space="preserve">     международный   конкурс-фестиваль поэзии </w:t>
      </w:r>
      <w:r w:rsidRPr="007456CB">
        <w:rPr>
          <w:rFonts w:ascii="Bookman Old Style" w:hAnsi="Bookman Old Style" w:cs="Times New Roman"/>
          <w:color w:val="734A39"/>
          <w:sz w:val="32"/>
        </w:rPr>
        <w:br/>
        <w:t xml:space="preserve">     и поэтических переводов «Берега дружбы» </w:t>
      </w:r>
      <w:r w:rsidRPr="007456CB">
        <w:rPr>
          <w:rFonts w:ascii="Bookman Old Style" w:hAnsi="Bookman Old Style" w:cs="Times New Roman"/>
          <w:color w:val="734A39"/>
          <w:sz w:val="32"/>
        </w:rPr>
        <w:br/>
        <w:t xml:space="preserve">     в </w:t>
      </w:r>
      <w:proofErr w:type="spellStart"/>
      <w:r w:rsidRPr="007456CB">
        <w:rPr>
          <w:rFonts w:ascii="Bookman Old Style" w:hAnsi="Bookman Old Style" w:cs="Times New Roman"/>
          <w:color w:val="734A39"/>
          <w:sz w:val="32"/>
        </w:rPr>
        <w:t>Неклиновском</w:t>
      </w:r>
      <w:proofErr w:type="spellEnd"/>
      <w:r w:rsidRPr="007456CB">
        <w:rPr>
          <w:rFonts w:ascii="Bookman Old Style" w:hAnsi="Bookman Old Style" w:cs="Times New Roman"/>
          <w:color w:val="734A39"/>
          <w:sz w:val="32"/>
        </w:rPr>
        <w:t xml:space="preserve"> районе………………………………….….</w:t>
      </w:r>
      <w:r w:rsidR="00C076DE">
        <w:rPr>
          <w:rFonts w:ascii="Bookman Old Style" w:hAnsi="Bookman Old Style" w:cs="Times New Roman"/>
          <w:color w:val="734A39"/>
          <w:sz w:val="32"/>
        </w:rPr>
        <w:t>15</w:t>
      </w:r>
    </w:p>
    <w:p w:rsidR="008A5745" w:rsidRPr="007456CB" w:rsidRDefault="008A5745" w:rsidP="008A5745">
      <w:pPr>
        <w:rPr>
          <w:rFonts w:ascii="Bookman Old Style" w:hAnsi="Bookman Old Style" w:cs="Times New Roman"/>
          <w:color w:val="734A39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8A5745" w:rsidP="008A5745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8A5745" w:rsidRDefault="00442945" w:rsidP="008A5745">
      <w:pPr>
        <w:rPr>
          <w:rFonts w:ascii="Bookman Old Style" w:hAnsi="Bookman Old Style" w:cs="Times New Roman"/>
          <w:color w:val="000000" w:themeColor="text1"/>
          <w:sz w:val="32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6432" behindDoc="1" locked="0" layoutInCell="1" allowOverlap="1" wp14:anchorId="53FB8C38" wp14:editId="743F34DB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7537450" cy="10725150"/>
            <wp:effectExtent l="0" t="0" r="635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3F7C" w:rsidRDefault="00A73F7C" w:rsidP="007456CB">
      <w:pPr>
        <w:rPr>
          <w:rFonts w:ascii="Bookman Old Style" w:hAnsi="Bookman Old Style" w:cs="Times New Roman"/>
          <w:color w:val="000000" w:themeColor="text1"/>
          <w:sz w:val="32"/>
        </w:rPr>
      </w:pPr>
    </w:p>
    <w:p w:rsidR="00192FB9" w:rsidRDefault="00A73F7C" w:rsidP="007456CB">
      <w:pPr>
        <w:rPr>
          <w:rFonts w:ascii="Bookman Old Style" w:hAnsi="Bookman Old Style" w:cs="Times New Roman"/>
          <w:color w:val="000000" w:themeColor="text1"/>
          <w:sz w:val="32"/>
        </w:rPr>
      </w:pPr>
      <w:r w:rsidRPr="00A73F7C">
        <w:rPr>
          <w:rFonts w:ascii="Monotype Corsiva" w:hAnsi="Monotype Corsiva" w:cs="Times New Roman"/>
          <w:b/>
          <w:noProof/>
          <w:color w:val="734A39"/>
          <w:sz w:val="4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1493DC35" wp14:editId="07739920">
            <wp:simplePos x="0" y="0"/>
            <wp:positionH relativeFrom="margin">
              <wp:posOffset>3748836</wp:posOffset>
            </wp:positionH>
            <wp:positionV relativeFrom="paragraph">
              <wp:posOffset>129169</wp:posOffset>
            </wp:positionV>
            <wp:extent cx="2533650" cy="2826845"/>
            <wp:effectExtent l="0" t="0" r="0" b="0"/>
            <wp:wrapThrough wrapText="bothSides">
              <wp:wrapPolygon edited="0">
                <wp:start x="0" y="0"/>
                <wp:lineTo x="0" y="21401"/>
                <wp:lineTo x="21438" y="21401"/>
                <wp:lineTo x="21438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it_encik_img_LitEncyk_92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82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man Old Style" w:hAnsi="Bookman Old Style" w:cs="Times New Roman"/>
          <w:color w:val="000000" w:themeColor="text1"/>
          <w:sz w:val="32"/>
        </w:rPr>
        <w:t xml:space="preserve">       </w:t>
      </w:r>
      <w:r w:rsidR="004B082B" w:rsidRPr="00A73F7C"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660288" behindDoc="1" locked="0" layoutInCell="1" allowOverlap="1" wp14:anchorId="43D85E55" wp14:editId="5EA7CDA6">
            <wp:simplePos x="0" y="0"/>
            <wp:positionH relativeFrom="page">
              <wp:align>right</wp:align>
            </wp:positionH>
            <wp:positionV relativeFrom="page">
              <wp:posOffset>-7620</wp:posOffset>
            </wp:positionV>
            <wp:extent cx="7537450" cy="10725150"/>
            <wp:effectExtent l="0" t="0" r="635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man Old Style" w:hAnsi="Bookman Old Style" w:cs="Times New Roman"/>
          <w:color w:val="000000" w:themeColor="text1"/>
          <w:sz w:val="32"/>
        </w:rPr>
        <w:t xml:space="preserve">   </w:t>
      </w:r>
    </w:p>
    <w:p w:rsidR="008A5745" w:rsidRPr="00A73F7C" w:rsidRDefault="00192FB9" w:rsidP="007456CB">
      <w:pPr>
        <w:rPr>
          <w:rFonts w:ascii="Bookman Old Style" w:hAnsi="Bookman Old Style" w:cs="Times New Roman"/>
          <w:color w:val="000000" w:themeColor="text1"/>
          <w:sz w:val="28"/>
        </w:rPr>
      </w:pPr>
      <w:r>
        <w:rPr>
          <w:rFonts w:ascii="Bookman Old Style" w:hAnsi="Bookman Old Style" w:cs="Times New Roman"/>
          <w:color w:val="000000" w:themeColor="text1"/>
          <w:sz w:val="32"/>
        </w:rPr>
        <w:t xml:space="preserve">          </w:t>
      </w:r>
      <w:r w:rsidR="008A5745" w:rsidRPr="00A73F7C">
        <w:rPr>
          <w:rFonts w:ascii="Monotype Corsiva" w:hAnsi="Monotype Corsiva" w:cs="Times New Roman"/>
          <w:b/>
          <w:color w:val="734A39"/>
          <w:sz w:val="52"/>
        </w:rPr>
        <w:t xml:space="preserve">Почему  мы носим имя </w:t>
      </w:r>
      <w:r w:rsidR="000D21D8" w:rsidRPr="00A73F7C">
        <w:rPr>
          <w:rFonts w:ascii="Monotype Corsiva" w:hAnsi="Monotype Corsiva" w:cs="Times New Roman"/>
          <w:b/>
          <w:color w:val="734A39"/>
          <w:sz w:val="48"/>
        </w:rPr>
        <w:br/>
        <w:t xml:space="preserve">  </w:t>
      </w:r>
      <w:r w:rsidR="008A5745" w:rsidRPr="00A73F7C">
        <w:rPr>
          <w:rFonts w:ascii="Monotype Corsiva" w:hAnsi="Monotype Corsiva" w:cs="Times New Roman"/>
          <w:b/>
          <w:color w:val="734A39"/>
          <w:sz w:val="48"/>
        </w:rPr>
        <w:br/>
      </w:r>
      <w:r w:rsidR="000D21D8" w:rsidRPr="00A73F7C">
        <w:rPr>
          <w:rFonts w:ascii="Monotype Corsiva" w:hAnsi="Monotype Corsiva" w:cs="Times New Roman"/>
          <w:b/>
          <w:color w:val="734A39"/>
          <w:sz w:val="48"/>
        </w:rPr>
        <w:t xml:space="preserve">              </w:t>
      </w:r>
      <w:r w:rsidR="00A73F7C">
        <w:rPr>
          <w:rFonts w:ascii="Monotype Corsiva" w:hAnsi="Monotype Corsiva" w:cs="Times New Roman"/>
          <w:b/>
          <w:color w:val="734A39"/>
          <w:sz w:val="48"/>
        </w:rPr>
        <w:t xml:space="preserve">   </w:t>
      </w:r>
      <w:r w:rsidR="000D21D8" w:rsidRPr="00A73F7C">
        <w:rPr>
          <w:rFonts w:ascii="Monotype Corsiva" w:hAnsi="Monotype Corsiva" w:cs="Times New Roman"/>
          <w:b/>
          <w:color w:val="734A39"/>
          <w:sz w:val="52"/>
        </w:rPr>
        <w:t>Марко Вовчок</w:t>
      </w:r>
    </w:p>
    <w:p w:rsidR="00192FB9" w:rsidRP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>В истории человечества всегда были такие женщины, жизненная дорога которых ярко и резко отличалась от жизни их современниц, а творческое или социальное наследие их если не меняло жизнь человечества, то по крайней мере оставляло в его сознании глубочайший неизгладимый веками след…</w:t>
      </w:r>
    </w:p>
    <w:p w:rsidR="00192FB9" w:rsidRP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 xml:space="preserve"> Одной из таких женщин была уроженка Орловской губернии Мария Александровна </w:t>
      </w:r>
      <w:proofErr w:type="spellStart"/>
      <w:r w:rsidRPr="00192FB9">
        <w:rPr>
          <w:rFonts w:ascii="Bookman Old Style" w:hAnsi="Bookman Old Style" w:cs="Times New Roman"/>
          <w:sz w:val="28"/>
          <w:szCs w:val="32"/>
        </w:rPr>
        <w:t>Вилинская</w:t>
      </w:r>
      <w:proofErr w:type="spellEnd"/>
      <w:r w:rsidRPr="00192FB9">
        <w:rPr>
          <w:rFonts w:ascii="Bookman Old Style" w:hAnsi="Bookman Old Style" w:cs="Times New Roman"/>
          <w:sz w:val="28"/>
          <w:szCs w:val="32"/>
        </w:rPr>
        <w:t xml:space="preserve">, более известная как русско-украинская писательница Марко Вовчок. </w:t>
      </w:r>
    </w:p>
    <w:p w:rsidR="00192FB9" w:rsidRP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 xml:space="preserve">Классик украинской прозы, активный деятель русского литературного процесса, талантливая переводчица с нескольких языков, сборщик и исследователь этнографических материалов, редактор журнала, меценатка – столько граней одной личности! </w:t>
      </w:r>
    </w:p>
    <w:p w:rsidR="00192FB9" w:rsidRP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 xml:space="preserve">Придя в литературу накануне крестьянской реформы 1861 года, она снискала любовь, уважение и почитание среди писателей и критиков России и Украины, таких как Тарас Шевченко, Пантелеймон Кулиш, Иван Тургенев, Александр Герцен, Николай Добролюбов, Николай Лесков.  Перед её смелостью, неординарностью, глубокомыслием и талантом склоняли головы светлейшие умы Европы.  </w:t>
      </w:r>
    </w:p>
    <w:p w:rsid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>Она была истинной женщиной, красивой в своей простоте, спокойной, без жеманства и притворства, и это выделяло её из толпы современниц. А острый ум, талант, трудолюбие, серьёзность её работы ставила Вовчок на одну ступень с мужчинами, позволяя говорить и творить с ними на равных.</w:t>
      </w:r>
    </w:p>
    <w:p w:rsid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</w:p>
    <w:p w:rsid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</w:p>
    <w:p w:rsidR="00192FB9" w:rsidRP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>
        <w:rPr>
          <w:rFonts w:ascii="Bookman Old Style" w:hAnsi="Bookman Old Style" w:cs="Times New Roman"/>
          <w:sz w:val="28"/>
          <w:szCs w:val="32"/>
        </w:rPr>
        <w:t xml:space="preserve">                                                3</w:t>
      </w:r>
      <w:r w:rsidRPr="00192FB9">
        <w:rPr>
          <w:rFonts w:ascii="Bookman Old Style" w:hAnsi="Bookman Old Style" w:cs="Times New Roman"/>
          <w:sz w:val="28"/>
          <w:szCs w:val="32"/>
        </w:rPr>
        <w:t xml:space="preserve"> </w:t>
      </w:r>
    </w:p>
    <w:p w:rsid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A73F7C"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695104" behindDoc="1" locked="0" layoutInCell="1" allowOverlap="1" wp14:anchorId="5AF318E3" wp14:editId="3B0EABF5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7450" cy="10725150"/>
            <wp:effectExtent l="0" t="0" r="635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4BF2A7EA" wp14:editId="37208DD5">
            <wp:simplePos x="0" y="0"/>
            <wp:positionH relativeFrom="page">
              <wp:posOffset>16402</wp:posOffset>
            </wp:positionH>
            <wp:positionV relativeFrom="page">
              <wp:align>center</wp:align>
            </wp:positionV>
            <wp:extent cx="7537450" cy="10801350"/>
            <wp:effectExtent l="0" t="0" r="635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80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2FB9" w:rsidRP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>Марко Вовчок обогатила украинскую литературу жанрами социально-проблемного рассказа, а произведения её снискали</w:t>
      </w:r>
      <w:r>
        <w:rPr>
          <w:rFonts w:ascii="Bookman Old Style" w:hAnsi="Bookman Old Style" w:cs="Times New Roman"/>
          <w:sz w:val="28"/>
          <w:szCs w:val="32"/>
        </w:rPr>
        <w:br/>
      </w:r>
      <w:r w:rsidRPr="00192FB9">
        <w:rPr>
          <w:rFonts w:ascii="Bookman Old Style" w:hAnsi="Bookman Old Style" w:cs="Times New Roman"/>
          <w:sz w:val="28"/>
          <w:szCs w:val="32"/>
        </w:rPr>
        <w:t>широкую популярность по всему миру еще при жизни. Основной темой её творчества являлся трагизм жизни крестьянства во времена крепостничества, борьба против крепостного права, непримиримость между порабощенным народом и крепостниками, трагическое положение народа, его непреодолимое стремление к освобождению.</w:t>
      </w:r>
    </w:p>
    <w:p w:rsidR="00192FB9" w:rsidRP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>Характерная особенность этих произведений заключается в том, что они рассказом от первого лица. Рассказчиками в произведениях чаще всего становятся девушки и женщины, которые рассказывают о случаях из жизни близких людей или собственной жизни, и поэтому читатели воспринимают их, как живых свидетелей, конкретных представителей тогдашнего общества. Именно поэтому произведения Вовчок имеют значение истинных документов крепостнической эпохи.</w:t>
      </w:r>
    </w:p>
    <w:p w:rsid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  <w:r w:rsidRPr="00192FB9">
        <w:rPr>
          <w:rFonts w:ascii="Bookman Old Style" w:hAnsi="Bookman Old Style" w:cs="Times New Roman"/>
          <w:sz w:val="28"/>
          <w:szCs w:val="32"/>
        </w:rPr>
        <w:t>Именно такой была писательница Марко Вовчок - выдающаяся автор правдивых, талантливых произведений о жизни трудового народа и крепостного крестьянства, выразительница их стремлений и дум, борец за права человека и свободу, настоящая женщина-легенда. Произведения талантливой писательницы для всех поколений читателей является источником глубокого познания трагической страницы нашей истории - крепостничества, потому что они являются правдивыми документами той эпохи, а чтение произведений Марко Вовчок приносит эстетическое наслаж</w:t>
      </w:r>
      <w:r>
        <w:rPr>
          <w:rFonts w:ascii="Bookman Old Style" w:hAnsi="Bookman Old Style" w:cs="Times New Roman"/>
          <w:sz w:val="28"/>
          <w:szCs w:val="32"/>
        </w:rPr>
        <w:t>дение своими яркими описаниями.</w:t>
      </w:r>
    </w:p>
    <w:p w:rsidR="00192FB9" w:rsidRDefault="00192FB9" w:rsidP="00192FB9">
      <w:pPr>
        <w:ind w:left="426" w:right="401" w:firstLine="425"/>
        <w:rPr>
          <w:rFonts w:ascii="Bookman Old Style" w:hAnsi="Bookman Old Style" w:cs="Times New Roman"/>
          <w:sz w:val="28"/>
          <w:szCs w:val="32"/>
        </w:rPr>
      </w:pPr>
    </w:p>
    <w:p w:rsidR="00192FB9" w:rsidRPr="00192FB9" w:rsidRDefault="00192FB9" w:rsidP="00192FB9">
      <w:pPr>
        <w:ind w:left="426" w:right="401" w:firstLine="425"/>
        <w:rPr>
          <w:rFonts w:ascii="Monotype Corsiva" w:hAnsi="Monotype Corsiva" w:cs="Times New Roman"/>
          <w:color w:val="4B2419"/>
          <w:sz w:val="44"/>
          <w:szCs w:val="32"/>
        </w:rPr>
      </w:pPr>
      <w:r w:rsidRPr="00192FB9">
        <w:rPr>
          <w:rFonts w:ascii="Monotype Corsiva" w:hAnsi="Monotype Corsiva" w:cs="Times New Roman"/>
          <w:color w:val="4B2419"/>
          <w:sz w:val="44"/>
          <w:szCs w:val="32"/>
        </w:rPr>
        <w:t>«Правда, добро – не мечты. Ведь были же люди, есть же и теперь люди, которые для правды не жалеют ни себя, ни своего счастья».</w:t>
      </w:r>
    </w:p>
    <w:p w:rsidR="000D21D8" w:rsidRPr="00192FB9" w:rsidRDefault="00192FB9" w:rsidP="00192FB9">
      <w:pPr>
        <w:ind w:left="426" w:right="401" w:firstLine="425"/>
        <w:rPr>
          <w:rFonts w:ascii="Monotype Corsiva" w:hAnsi="Monotype Corsiva" w:cs="Times New Roman"/>
          <w:color w:val="4B2419"/>
          <w:sz w:val="44"/>
          <w:szCs w:val="32"/>
        </w:rPr>
      </w:pPr>
      <w:r>
        <w:rPr>
          <w:rFonts w:ascii="Monotype Corsiva" w:hAnsi="Monotype Corsiva" w:cs="Times New Roman"/>
          <w:color w:val="4B2419"/>
          <w:sz w:val="44"/>
          <w:szCs w:val="32"/>
        </w:rPr>
        <w:t xml:space="preserve">                                                               </w:t>
      </w:r>
      <w:r w:rsidRPr="00192FB9">
        <w:rPr>
          <w:rFonts w:ascii="Monotype Corsiva" w:hAnsi="Monotype Corsiva" w:cs="Times New Roman"/>
          <w:color w:val="4B2419"/>
          <w:sz w:val="44"/>
          <w:szCs w:val="32"/>
        </w:rPr>
        <w:t>(Марко Вовчок)</w:t>
      </w:r>
      <w:r w:rsidR="000D21D8" w:rsidRPr="00192FB9">
        <w:rPr>
          <w:rFonts w:ascii="Monotype Corsiva" w:hAnsi="Monotype Corsiva" w:cs="Times New Roman"/>
          <w:color w:val="4B2419"/>
          <w:sz w:val="44"/>
        </w:rPr>
        <w:t xml:space="preserve"> </w:t>
      </w:r>
    </w:p>
    <w:p w:rsidR="000D21D8" w:rsidRDefault="00192FB9" w:rsidP="000D21D8">
      <w:pPr>
        <w:ind w:right="401" w:firstLine="567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b/>
          <w:sz w:val="28"/>
          <w:szCs w:val="28"/>
        </w:rPr>
        <w:t xml:space="preserve">                                                </w:t>
      </w:r>
    </w:p>
    <w:p w:rsidR="00192FB9" w:rsidRPr="00192FB9" w:rsidRDefault="00192FB9" w:rsidP="000D21D8">
      <w:pPr>
        <w:ind w:right="401" w:firstLine="567"/>
        <w:rPr>
          <w:rFonts w:ascii="Bookman Old Style" w:hAnsi="Bookman Old Style" w:cs="Times New Roman"/>
          <w:sz w:val="28"/>
          <w:szCs w:val="28"/>
        </w:rPr>
      </w:pPr>
      <w:r>
        <w:rPr>
          <w:rFonts w:ascii="Bookman Old Style" w:hAnsi="Bookman Old Style" w:cs="Times New Roman"/>
          <w:b/>
          <w:sz w:val="28"/>
          <w:szCs w:val="28"/>
        </w:rPr>
        <w:t xml:space="preserve">                                                </w:t>
      </w:r>
      <w:r>
        <w:rPr>
          <w:rFonts w:ascii="Bookman Old Style" w:hAnsi="Bookman Old Style" w:cs="Times New Roman"/>
          <w:sz w:val="28"/>
          <w:szCs w:val="28"/>
        </w:rPr>
        <w:t>4</w:t>
      </w:r>
    </w:p>
    <w:p w:rsidR="00BD2171" w:rsidRPr="00581F6D" w:rsidRDefault="00192FB9" w:rsidP="00BD2171">
      <w:pPr>
        <w:ind w:right="401"/>
        <w:rPr>
          <w:rFonts w:ascii="Monotype Corsiva" w:hAnsi="Monotype Corsiva" w:cs="Times New Roman"/>
          <w:b/>
          <w:color w:val="4B2419"/>
          <w:sz w:val="5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17610D07" wp14:editId="013D96B2">
            <wp:simplePos x="0" y="0"/>
            <wp:positionH relativeFrom="page">
              <wp:posOffset>25712</wp:posOffset>
            </wp:positionH>
            <wp:positionV relativeFrom="page">
              <wp:align>top</wp:align>
            </wp:positionV>
            <wp:extent cx="7537450" cy="10801350"/>
            <wp:effectExtent l="0" t="0" r="635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80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5A85">
        <w:rPr>
          <w:rFonts w:ascii="Bookman Old Style" w:hAnsi="Bookman Old Style" w:cs="Times New Roman"/>
          <w:b/>
          <w:noProof/>
          <w:color w:val="734A39"/>
          <w:sz w:val="32"/>
          <w:szCs w:val="36"/>
          <w:lang w:eastAsia="ru-RU"/>
        </w:rPr>
        <w:drawing>
          <wp:anchor distT="0" distB="0" distL="114300" distR="114300" simplePos="0" relativeHeight="251667456" behindDoc="0" locked="0" layoutInCell="1" allowOverlap="1" wp14:anchorId="0AD0B4F2" wp14:editId="03BA6DFA">
            <wp:simplePos x="0" y="0"/>
            <wp:positionH relativeFrom="margin">
              <wp:posOffset>3467100</wp:posOffset>
            </wp:positionH>
            <wp:positionV relativeFrom="paragraph">
              <wp:posOffset>294640</wp:posOffset>
            </wp:positionV>
            <wp:extent cx="2847975" cy="4286250"/>
            <wp:effectExtent l="0" t="0" r="9525" b="0"/>
            <wp:wrapThrough wrapText="bothSides">
              <wp:wrapPolygon edited="0">
                <wp:start x="0" y="0"/>
                <wp:lineTo x="0" y="21504"/>
                <wp:lineTo x="21528" y="21504"/>
                <wp:lineTo x="21528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13-006-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C37">
        <w:rPr>
          <w:rFonts w:ascii="Monotype Corsiva" w:hAnsi="Monotype Corsiva" w:cs="Times New Roman"/>
          <w:b/>
          <w:color w:val="734A39"/>
          <w:sz w:val="56"/>
        </w:rPr>
        <w:t xml:space="preserve">             </w:t>
      </w:r>
      <w:r w:rsidR="003104B6">
        <w:rPr>
          <w:rFonts w:ascii="Monotype Corsiva" w:hAnsi="Monotype Corsiva" w:cs="Times New Roman"/>
          <w:b/>
          <w:color w:val="734A39"/>
          <w:sz w:val="56"/>
        </w:rPr>
        <w:t xml:space="preserve">    </w:t>
      </w:r>
      <w:r w:rsidR="00D76C37">
        <w:rPr>
          <w:rFonts w:ascii="Monotype Corsiva" w:hAnsi="Monotype Corsiva" w:cs="Times New Roman"/>
          <w:b/>
          <w:color w:val="734A39"/>
          <w:sz w:val="56"/>
        </w:rPr>
        <w:t xml:space="preserve"> </w:t>
      </w:r>
      <w:r w:rsidR="000D21D8" w:rsidRPr="00581F6D">
        <w:rPr>
          <w:rFonts w:ascii="Monotype Corsiva" w:hAnsi="Monotype Corsiva" w:cs="Times New Roman"/>
          <w:b/>
          <w:color w:val="4B2419"/>
          <w:sz w:val="56"/>
        </w:rPr>
        <w:t xml:space="preserve">Листая </w:t>
      </w:r>
      <w:r w:rsidR="00D76C37" w:rsidRPr="00581F6D">
        <w:rPr>
          <w:rFonts w:ascii="Monotype Corsiva" w:hAnsi="Monotype Corsiva" w:cs="Times New Roman"/>
          <w:b/>
          <w:color w:val="4B2419"/>
          <w:sz w:val="56"/>
        </w:rPr>
        <w:br/>
        <w:t xml:space="preserve">      </w:t>
      </w:r>
      <w:r w:rsidR="003104B6">
        <w:rPr>
          <w:rFonts w:ascii="Monotype Corsiva" w:hAnsi="Monotype Corsiva" w:cs="Times New Roman"/>
          <w:b/>
          <w:color w:val="4B2419"/>
          <w:sz w:val="56"/>
        </w:rPr>
        <w:t xml:space="preserve">   </w:t>
      </w:r>
      <w:r w:rsidR="000D21D8" w:rsidRPr="00581F6D">
        <w:rPr>
          <w:rFonts w:ascii="Monotype Corsiva" w:hAnsi="Monotype Corsiva" w:cs="Times New Roman"/>
          <w:b/>
          <w:color w:val="4B2419"/>
          <w:sz w:val="56"/>
        </w:rPr>
        <w:t>жизни страницы…</w:t>
      </w:r>
    </w:p>
    <w:p w:rsidR="00442945" w:rsidRDefault="00442945" w:rsidP="00D76C37">
      <w:pPr>
        <w:ind w:right="401"/>
        <w:jc w:val="both"/>
        <w:rPr>
          <w:rFonts w:ascii="Times New Roman" w:hAnsi="Times New Roman" w:cs="Times New Roman"/>
          <w:b/>
          <w:color w:val="734A39"/>
          <w:sz w:val="28"/>
          <w:szCs w:val="28"/>
          <w:shd w:val="clear" w:color="auto" w:fill="FFFFFF"/>
        </w:rPr>
      </w:pPr>
    </w:p>
    <w:p w:rsidR="00442945" w:rsidRPr="00581F6D" w:rsidRDefault="00442945" w:rsidP="00555A85">
      <w:pPr>
        <w:ind w:left="284" w:right="401" w:firstLine="283"/>
        <w:jc w:val="both"/>
        <w:rPr>
          <w:rFonts w:ascii="Times New Roman" w:hAnsi="Times New Roman" w:cs="Times New Roman"/>
          <w:b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>Детство.</w:t>
      </w:r>
    </w:p>
    <w:p w:rsidR="00442945" w:rsidRPr="00442945" w:rsidRDefault="00442945" w:rsidP="00555A85">
      <w:pPr>
        <w:ind w:left="284" w:right="401" w:firstLine="283"/>
        <w:jc w:val="both"/>
        <w:rPr>
          <w:rFonts w:ascii="Times New Roman" w:hAnsi="Times New Roman" w:cs="Times New Roman"/>
          <w:b/>
          <w:color w:val="734A39"/>
          <w:sz w:val="28"/>
          <w:szCs w:val="28"/>
        </w:rPr>
      </w:pPr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 xml:space="preserve">Мария Александровна </w:t>
      </w:r>
      <w:proofErr w:type="spellStart"/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>Вилинская</w:t>
      </w:r>
      <w:proofErr w:type="spellEnd"/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писат.псевд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 Марко Вовчок) родилась в России в 1833 году в процветающей дворянской семье Орловской губернии. Мать Марии помещица Прасковья Петровна была женщиной высокообразованной и музыкально одаренной, красиво пела, умело вела светские беседы и любила изысканно одеваться. Находясь под большим влиянием матери</w:t>
      </w:r>
      <w:r w:rsid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будущая писательница переняла и любовь к музыке, и дар художественного слова, и лишь красивые наряды оставляли юную Марию равнодушной. Всю свою жизнь она предпочитала строгий стиль и в нарядах, и в прическе, и вместо легкомысленного чтива выбирала познавательные книги по истории, естественным наукам, изучала иностранные языки, которые давались ей на удивление легко. За свою жизнь Маша освоила их около десятка. </w:t>
      </w:r>
      <w:r w:rsidRPr="00442945">
        <w:rPr>
          <w:rFonts w:ascii="Times New Roman" w:hAnsi="Times New Roman" w:cs="Times New Roman"/>
          <w:b/>
          <w:color w:val="734A39"/>
          <w:sz w:val="28"/>
          <w:szCs w:val="28"/>
        </w:rPr>
        <w:t xml:space="preserve"> </w:t>
      </w:r>
    </w:p>
    <w:p w:rsidR="00751138" w:rsidRPr="00581F6D" w:rsidRDefault="00751138" w:rsidP="00555A85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i/>
          <w:color w:val="4B2419"/>
          <w:sz w:val="28"/>
          <w:szCs w:val="28"/>
        </w:rPr>
        <w:t>По воспоминаниям младшего брата Дмитрия, «ещё с юношеских лет сестра стремилась к науке, не имела желания модничать, всегда одевалась просто, причёсывалась без причуд, ровно и косы укладывала короной, и это осталось у неё на всю жизнь».</w:t>
      </w:r>
    </w:p>
    <w:p w:rsidR="004B082B" w:rsidRDefault="004B082B" w:rsidP="00555A85">
      <w:pPr>
        <w:ind w:left="284" w:right="401"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Когда девочке исполнилось семь, не стало ее отца, а мать, оставшись с двумя маленькими детьми на руках, вскоре вновь вышла замуж. Отчим оказался жестоким тираном, который издевался не только над своими крепостными, но и над женой и приемными детьми. И ма</w:t>
      </w:r>
      <w:r w:rsidR="00D76C37"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ть</w:t>
      </w:r>
      <w:r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желая уберечь своих детей от издевательств, отправила их к родственникам. Так по чужим домам и росла будущая писательница, по-прежнему занимаясь музыкой, много читая. Дядья и тетки на ее образование денег не жалели, </w:t>
      </w:r>
      <w:r w:rsidR="00D76C37"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нанимая гувернанток и учителей.</w:t>
      </w:r>
    </w:p>
    <w:p w:rsidR="00555A85" w:rsidRDefault="00555A85" w:rsidP="00555A85">
      <w:pPr>
        <w:ind w:right="40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</w:t>
      </w:r>
      <w:r w:rsidR="00192FB9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</w:p>
    <w:p w:rsidR="00192FB9" w:rsidRPr="005126A7" w:rsidRDefault="00192FB9" w:rsidP="00555A85">
      <w:pPr>
        <w:ind w:right="40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55A85" w:rsidRDefault="00555A85" w:rsidP="00555A85">
      <w:pPr>
        <w:ind w:left="284" w:right="401" w:firstLine="283"/>
        <w:jc w:val="both"/>
        <w:rPr>
          <w:rFonts w:ascii="Times New Roman" w:hAnsi="Times New Roman" w:cs="Times New Roman"/>
          <w:b/>
          <w:color w:val="734A39"/>
          <w:sz w:val="28"/>
          <w:szCs w:val="28"/>
        </w:rPr>
      </w:pPr>
    </w:p>
    <w:p w:rsidR="00192FB9" w:rsidRDefault="00192FB9" w:rsidP="00555A85">
      <w:pPr>
        <w:ind w:right="401"/>
        <w:jc w:val="both"/>
        <w:rPr>
          <w:rFonts w:ascii="Times New Roman" w:hAnsi="Times New Roman" w:cs="Times New Roman"/>
          <w:b/>
          <w:color w:val="734A39"/>
          <w:sz w:val="28"/>
          <w:szCs w:val="28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 wp14:anchorId="1E889BA1" wp14:editId="79C72F8C">
            <wp:simplePos x="0" y="0"/>
            <wp:positionH relativeFrom="page">
              <wp:align>right</wp:align>
            </wp:positionH>
            <wp:positionV relativeFrom="page">
              <wp:posOffset>16546</wp:posOffset>
            </wp:positionV>
            <wp:extent cx="7537450" cy="10801350"/>
            <wp:effectExtent l="0" t="0" r="635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80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5A85">
        <w:rPr>
          <w:rFonts w:ascii="Times New Roman" w:hAnsi="Times New Roman" w:cs="Times New Roman"/>
          <w:b/>
          <w:color w:val="734A39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b/>
          <w:color w:val="734A39"/>
          <w:sz w:val="28"/>
          <w:szCs w:val="28"/>
        </w:rPr>
        <w:t xml:space="preserve">        </w:t>
      </w:r>
    </w:p>
    <w:p w:rsidR="00BD2171" w:rsidRPr="005126A7" w:rsidRDefault="00192FB9" w:rsidP="00555A85">
      <w:pPr>
        <w:ind w:right="40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734A39"/>
          <w:sz w:val="28"/>
          <w:szCs w:val="28"/>
        </w:rPr>
        <w:t xml:space="preserve"> </w:t>
      </w:r>
      <w:r w:rsidR="00BD2171" w:rsidRPr="00581F6D">
        <w:rPr>
          <w:rFonts w:ascii="Times New Roman" w:hAnsi="Times New Roman" w:cs="Times New Roman"/>
          <w:b/>
          <w:color w:val="4B2419"/>
          <w:sz w:val="28"/>
          <w:szCs w:val="28"/>
        </w:rPr>
        <w:t>Пансион</w:t>
      </w:r>
      <w:r w:rsidR="00BD2171"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55A85" w:rsidRPr="00555A85">
        <w:rPr>
          <w:rFonts w:ascii="Times New Roman" w:hAnsi="Times New Roman" w:cs="Times New Roman"/>
          <w:noProof/>
          <w:sz w:val="36"/>
          <w:lang w:eastAsia="ru-RU"/>
        </w:rPr>
        <w:t xml:space="preserve"> </w:t>
      </w:r>
    </w:p>
    <w:p w:rsidR="000A6434" w:rsidRPr="005126A7" w:rsidRDefault="004B082B" w:rsidP="00555A85">
      <w:pPr>
        <w:ind w:left="284" w:right="401"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Позже 12-летнюю Марию определили в Харьковс</w:t>
      </w:r>
      <w:r w:rsidR="000A6434"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кий пансион благородных девиц. В этом учреждении девушек учили вести себя в светском обществе, говорить по-французски, танцевать модные танцы, играть на фортепиано. Однако любознательная девушка в свободное время много работала над собой, читала классическую литературу, изучала языки, в частности, самостоятельно овладела польским. </w:t>
      </w:r>
    </w:p>
    <w:p w:rsidR="000A6434" w:rsidRPr="00581F6D" w:rsidRDefault="000A6434" w:rsidP="00555A85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i/>
          <w:color w:val="4B2419"/>
          <w:sz w:val="28"/>
          <w:szCs w:val="28"/>
        </w:rPr>
        <w:t xml:space="preserve">Её подруга по пансиону Людмила </w:t>
      </w:r>
      <w:proofErr w:type="spellStart"/>
      <w:r w:rsidRPr="00581F6D">
        <w:rPr>
          <w:rFonts w:ascii="Times New Roman" w:hAnsi="Times New Roman" w:cs="Times New Roman"/>
          <w:i/>
          <w:color w:val="4B2419"/>
          <w:sz w:val="28"/>
          <w:szCs w:val="28"/>
        </w:rPr>
        <w:t>Ожигина</w:t>
      </w:r>
      <w:proofErr w:type="spellEnd"/>
      <w:r w:rsidRPr="00581F6D">
        <w:rPr>
          <w:rFonts w:ascii="Times New Roman" w:hAnsi="Times New Roman" w:cs="Times New Roman"/>
          <w:i/>
          <w:color w:val="4B2419"/>
          <w:sz w:val="28"/>
          <w:szCs w:val="28"/>
        </w:rPr>
        <w:t xml:space="preserve"> писала в воспоминаниях:</w:t>
      </w:r>
    </w:p>
    <w:p w:rsidR="000A6434" w:rsidRPr="00581F6D" w:rsidRDefault="000A6434" w:rsidP="00555A85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i/>
          <w:color w:val="4B2419"/>
          <w:sz w:val="28"/>
          <w:szCs w:val="28"/>
        </w:rPr>
        <w:t>«Я помню крепкую, хорошенькую девушку. У неё был открытый взгляд, она держала себя просто и непринуждённо, и это отличало её от всех остальных. Кроме того, у неё были роскошные русые косы, которые она часто, вопреки правилам пансиона, носила спущенными…»</w:t>
      </w:r>
    </w:p>
    <w:p w:rsidR="00BD2171" w:rsidRPr="00581F6D" w:rsidRDefault="00BD2171" w:rsidP="00555A85">
      <w:pPr>
        <w:ind w:left="284" w:right="401" w:firstLine="283"/>
        <w:jc w:val="both"/>
        <w:rPr>
          <w:rFonts w:ascii="Times New Roman" w:hAnsi="Times New Roman" w:cs="Times New Roman"/>
          <w:b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>Первое замужество и писательский дебют.</w:t>
      </w:r>
    </w:p>
    <w:p w:rsidR="000A6434" w:rsidRPr="00581F6D" w:rsidRDefault="000A6434" w:rsidP="00555A85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24"/>
          <w:szCs w:val="28"/>
        </w:rPr>
      </w:pPr>
      <w:r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4B082B"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кончив </w:t>
      </w:r>
      <w:r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пансион,</w:t>
      </w:r>
      <w:r w:rsidR="004B082B"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Маша снова оказывается на попечении у своих родственников, так как отчим, ко всему прочему, будучи картежным игроком и пьяницей, уже пропил и проиграл не только свое собственн</w:t>
      </w:r>
      <w:r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>ое имение, но и состояние жены.</w:t>
      </w:r>
      <w:r w:rsidR="00BD2171"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Опеку над племянницей берет богатая тётка Екатерина Петровна </w:t>
      </w:r>
      <w:proofErr w:type="spellStart"/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Мардовина</w:t>
      </w:r>
      <w:proofErr w:type="spellEnd"/>
      <w:r w:rsidR="00D76C37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Именно в доме тетушки будущая писательница познакомилась с интереснейшими творческими </w:t>
      </w:r>
      <w:proofErr w:type="gram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людьми</w:t>
      </w:r>
      <w:r w:rsidR="00D76C37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,  в</w:t>
      </w:r>
      <w:proofErr w:type="gramEnd"/>
      <w:r w:rsidR="00D76C37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частности родителями Д. И. Писарева (впоследствии — выдающегося критика и близкого друга писательницы), писателями и фольклористами Павлом Якушкиным и  Николаем Лесковым, а также со своим будущим супругом - украинским </w:t>
      </w: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фольклористом и этнографом Афанасием</w:t>
      </w:r>
      <w:r w:rsidR="00D76C37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Марковичем, сыном обедневшего помещика. За него </w:t>
      </w: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восемнадцатилетняя</w:t>
      </w:r>
      <w:r w:rsidR="00C374D3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Мария</w:t>
      </w:r>
      <w:r w:rsidR="00D76C37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вышла замуж вопреки неодобрению тётушки, лишившись её финансовой </w:t>
      </w:r>
      <w:proofErr w:type="gramStart"/>
      <w:r w:rsidR="00D76C37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помощи.</w:t>
      </w:r>
      <w:r w:rsidR="00555A85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5A8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B877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gramEnd"/>
      <w:r w:rsidR="00B877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 w:rsid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5A85"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A20E655" wp14:editId="3B313D5F">
            <wp:extent cx="4225371" cy="2409825"/>
            <wp:effectExtent l="0" t="0" r="3810" b="0"/>
            <wp:docPr id="16" name="Рисунок 16" descr="Афанасий Маркович. / Мария Вилинская. (Марко Вовчок)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фанасий Маркович. / Мария Вилинская. (Марко Вовчок). 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78" cy="243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6C37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5A8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555A85" w:rsidRPr="00581F6D">
        <w:rPr>
          <w:rFonts w:ascii="Times New Roman" w:hAnsi="Times New Roman" w:cs="Times New Roman"/>
          <w:i/>
          <w:color w:val="4B2419"/>
          <w:sz w:val="28"/>
          <w:szCs w:val="28"/>
        </w:rPr>
        <w:t xml:space="preserve">                                </w:t>
      </w:r>
      <w:r w:rsidR="00FC00D5">
        <w:rPr>
          <w:rFonts w:ascii="Times New Roman" w:hAnsi="Times New Roman" w:cs="Times New Roman"/>
          <w:i/>
          <w:color w:val="4B2419"/>
          <w:sz w:val="28"/>
          <w:szCs w:val="28"/>
        </w:rPr>
        <w:t xml:space="preserve">                           </w:t>
      </w:r>
      <w:r w:rsidRPr="00581F6D">
        <w:rPr>
          <w:rFonts w:ascii="Times New Roman" w:hAnsi="Times New Roman" w:cs="Times New Roman"/>
          <w:i/>
          <w:color w:val="4B2419"/>
          <w:sz w:val="24"/>
          <w:szCs w:val="28"/>
        </w:rPr>
        <w:t xml:space="preserve">Афанасий Маркович              Мария </w:t>
      </w:r>
      <w:proofErr w:type="spellStart"/>
      <w:r w:rsidRPr="00581F6D">
        <w:rPr>
          <w:rFonts w:ascii="Times New Roman" w:hAnsi="Times New Roman" w:cs="Times New Roman"/>
          <w:i/>
          <w:color w:val="4B2419"/>
          <w:sz w:val="24"/>
          <w:szCs w:val="28"/>
        </w:rPr>
        <w:t>Вилинская</w:t>
      </w:r>
      <w:proofErr w:type="spellEnd"/>
    </w:p>
    <w:p w:rsidR="00581F6D" w:rsidRPr="00555A85" w:rsidRDefault="00581F6D" w:rsidP="00555A85">
      <w:pPr>
        <w:ind w:left="284" w:right="401" w:firstLine="283"/>
        <w:jc w:val="both"/>
        <w:rPr>
          <w:rFonts w:ascii="Times New Roman" w:hAnsi="Times New Roman" w:cs="Times New Roman"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</w:t>
      </w:r>
      <w:r w:rsidR="00192FB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6</w:t>
      </w:r>
    </w:p>
    <w:p w:rsidR="00555A85" w:rsidRDefault="00581F6D" w:rsidP="00555A85">
      <w:pPr>
        <w:ind w:left="284" w:right="401"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4ABE04D8" wp14:editId="76CCB7B2">
            <wp:simplePos x="0" y="0"/>
            <wp:positionH relativeFrom="page">
              <wp:align>left</wp:align>
            </wp:positionH>
            <wp:positionV relativeFrom="page">
              <wp:align>center</wp:align>
            </wp:positionV>
            <wp:extent cx="7537450" cy="10753725"/>
            <wp:effectExtent l="0" t="0" r="635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5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5A85" w:rsidRDefault="00555A85" w:rsidP="00555A85">
      <w:pPr>
        <w:ind w:left="284" w:right="401" w:firstLine="283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A6434" w:rsidRPr="00555A85" w:rsidRDefault="000A6434" w:rsidP="00581F6D">
      <w:pPr>
        <w:ind w:right="40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D2171" w:rsidRPr="005126A7" w:rsidRDefault="004B082B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Теперь она, мужняя жена, сопровождала своего избранника в фольклорных экспедициях, где совершенствовала знание языка, на котором будут написаны многие ее произведения. А также, живя с Марковичем, она впервые познала настоящую нужду – частенько им с Афанасием приходилось перебиваться с хлеба на квас. Ко всему Мария успела забеременеть и родить маленькую дочь, которая умерла во младенчестве, а позже - сына Богдана. Молодая мама с большой заботой растила своего малыша и одновременно пробовала себя в литературе. </w:t>
      </w: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581F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Написанные в те годы рассказы молодой писательницы были настолько хороши, что супруг решил отправить их своему другу Пантелеймону Кулишу – владельцу типографии в Петербурге. Так десять произведений и составили первую книгу «Народных рассказов», подписанных псевдонимом Марко Вовчок. По семейному преданию </w:t>
      </w:r>
      <w:proofErr w:type="spellStart"/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Вилинских</w:t>
      </w:r>
      <w:proofErr w:type="spellEnd"/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, псевдоним возник от имени основателя рода – казака Марка, прозванного Вовком. К слову сказать, в то время издатель даже не догадывался, что эти рассказы написаны женщиной.</w:t>
      </w: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</w:p>
    <w:p w:rsidR="00581F6D" w:rsidRDefault="00BD2171" w:rsidP="00581F6D">
      <w:pPr>
        <w:ind w:left="284" w:right="401" w:firstLine="283"/>
        <w:rPr>
          <w:rFonts w:ascii="Times New Roman" w:hAnsi="Times New Roman" w:cs="Times New Roman"/>
          <w:b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>Жизнь в Петербурге.</w:t>
      </w:r>
      <w:r w:rsidR="00581F6D">
        <w:rPr>
          <w:rFonts w:ascii="Times New Roman" w:hAnsi="Times New Roman" w:cs="Times New Roman"/>
          <w:b/>
          <w:color w:val="4B2419"/>
          <w:sz w:val="28"/>
          <w:szCs w:val="28"/>
        </w:rPr>
        <w:t xml:space="preserve">  </w:t>
      </w:r>
    </w:p>
    <w:p w:rsidR="00BD2171" w:rsidRDefault="004B082B" w:rsidP="00581F6D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26A7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581F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начале 1859 года Марковичи прибыли в Петербург. Тут Мария попала в круг таких литераторов, как Т. Шевченко, И. Тургенев, Н. Некрасов, А. Плещеев, А. Писемский, польский поэт и драматург Эдуард </w:t>
      </w:r>
      <w:proofErr w:type="spellStart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Желиговский</w:t>
      </w:r>
      <w:proofErr w:type="spellEnd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. По-дружески принял писательницу также кружок украинских культурных деятелей</w:t>
      </w:r>
      <w:r w:rsidR="00BD2171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81F6D">
        <w:rPr>
          <w:rFonts w:ascii="Times New Roman" w:hAnsi="Times New Roman" w:cs="Times New Roman"/>
          <w:b/>
          <w:color w:val="4B2419"/>
          <w:sz w:val="28"/>
          <w:szCs w:val="28"/>
        </w:rPr>
        <w:br/>
        <w:t xml:space="preserve">     </w:t>
      </w:r>
      <w:r w:rsidR="00BD2171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Крепкая дружба возникла у Марии с</w:t>
      </w:r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Тарасом Шевченко. Её «Народные рассказы» пришлись Шевченко по душе, так как своей антикрепостнической направленностью они были созвучны его произведениям. Шевченко подарил Марии Александровне золотой браслет, купленный в складчину, которым она дорожила превыше всего и, закладывая в трудные моменты жизни, выкупала потом в первую очередь. Также он подарил ей «Кобзарь» с надписью: «Моей единственной дочке Марусе Маркович и родной, и крёстный отец Тарас Шевченко» и элегию «Марко </w:t>
      </w:r>
      <w:proofErr w:type="spellStart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Вовчку</w:t>
      </w:r>
      <w:proofErr w:type="spellEnd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 память 24 января 1859 г.». Кроме того, его поэма «Сон» («На </w:t>
      </w:r>
      <w:proofErr w:type="spellStart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панщині</w:t>
      </w:r>
      <w:proofErr w:type="spellEnd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пшеницю</w:t>
      </w:r>
      <w:proofErr w:type="spellEnd"/>
      <w:r w:rsidR="000A6434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жала…») также посвящена Марко Вовчок, которая в свою очередь посвятила Шевченко свою «Институтку». </w:t>
      </w:r>
    </w:p>
    <w:p w:rsidR="00581F6D" w:rsidRDefault="00581F6D" w:rsidP="00581F6D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1F6D" w:rsidRDefault="00581F6D" w:rsidP="00581F6D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1F6D" w:rsidRPr="00581F6D" w:rsidRDefault="00581F6D" w:rsidP="00581F6D">
      <w:pPr>
        <w:ind w:left="284" w:right="401" w:firstLine="283"/>
        <w:rPr>
          <w:rFonts w:ascii="Times New Roman" w:hAnsi="Times New Roman" w:cs="Times New Roman"/>
          <w:b/>
          <w:color w:val="4B2419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</w:t>
      </w:r>
      <w:r w:rsidR="00192FB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7</w:t>
      </w:r>
    </w:p>
    <w:p w:rsidR="00442945" w:rsidRPr="00555A85" w:rsidRDefault="00581F6D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5F2B024E" wp14:editId="10045F27">
            <wp:simplePos x="0" y="0"/>
            <wp:positionH relativeFrom="page">
              <wp:align>left</wp:align>
            </wp:positionH>
            <wp:positionV relativeFrom="page">
              <wp:posOffset>0</wp:posOffset>
            </wp:positionV>
            <wp:extent cx="7537450" cy="10696575"/>
            <wp:effectExtent l="0" t="0" r="635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204A" w:rsidRDefault="00581F6D" w:rsidP="00555A85">
      <w:pPr>
        <w:ind w:left="284" w:right="401" w:firstLine="283"/>
        <w:rPr>
          <w:rFonts w:ascii="Times New Roman" w:hAnsi="Times New Roman" w:cs="Times New Roman"/>
          <w:b/>
          <w:color w:val="4B2419"/>
          <w:sz w:val="28"/>
          <w:szCs w:val="28"/>
        </w:rPr>
      </w:pPr>
      <w:r>
        <w:rPr>
          <w:rFonts w:ascii="Times New Roman" w:hAnsi="Times New Roman" w:cs="Times New Roman"/>
          <w:b/>
          <w:color w:val="4B2419"/>
          <w:sz w:val="28"/>
          <w:szCs w:val="28"/>
        </w:rPr>
        <w:t xml:space="preserve">       </w:t>
      </w:r>
    </w:p>
    <w:p w:rsidR="00E8204A" w:rsidRDefault="00E8204A" w:rsidP="00555A85">
      <w:pPr>
        <w:ind w:left="284" w:right="401" w:firstLine="283"/>
        <w:rPr>
          <w:rFonts w:ascii="Times New Roman" w:hAnsi="Times New Roman" w:cs="Times New Roman"/>
          <w:b/>
          <w:color w:val="4B2419"/>
          <w:sz w:val="28"/>
          <w:szCs w:val="28"/>
        </w:rPr>
      </w:pPr>
    </w:p>
    <w:p w:rsidR="00BD2171" w:rsidRPr="00581F6D" w:rsidRDefault="00E8204A" w:rsidP="00555A85">
      <w:pPr>
        <w:ind w:left="284" w:right="401" w:firstLine="283"/>
        <w:rPr>
          <w:rFonts w:ascii="Times New Roman" w:hAnsi="Times New Roman" w:cs="Times New Roman"/>
          <w:b/>
          <w:color w:val="4B2419"/>
          <w:sz w:val="28"/>
          <w:szCs w:val="28"/>
        </w:rPr>
      </w:pPr>
      <w:r>
        <w:rPr>
          <w:rFonts w:ascii="Times New Roman" w:hAnsi="Times New Roman" w:cs="Times New Roman"/>
          <w:b/>
          <w:color w:val="4B2419"/>
          <w:sz w:val="28"/>
          <w:szCs w:val="28"/>
        </w:rPr>
        <w:t xml:space="preserve">      </w:t>
      </w: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54DB2212" wp14:editId="75B6F536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37450" cy="10696575"/>
            <wp:effectExtent l="0" t="0" r="635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171" w:rsidRPr="00581F6D">
        <w:rPr>
          <w:rFonts w:ascii="Times New Roman" w:hAnsi="Times New Roman" w:cs="Times New Roman"/>
          <w:b/>
          <w:color w:val="4B2419"/>
          <w:sz w:val="28"/>
          <w:szCs w:val="28"/>
        </w:rPr>
        <w:t>За границей.</w:t>
      </w:r>
    </w:p>
    <w:p w:rsidR="004E6812" w:rsidRPr="00555A85" w:rsidRDefault="00581F6D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BD2171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1859 году Марко Вовчок со своим сыном Богданом в сопровождении Ивана Тургенева выезжает за границу, имея намерения наладить творческие и издательские связи. Пребывая в Берлине, Дрездене, Париже, Риме, Женеве, Лондоне, Марко Вовчок много читает, учит немецкий язык, переписывается с многими писателями, интересуется общественными и литературными новостями.  </w:t>
      </w:r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Иван Тургенев в Париже ввел Марию в салон Полины Виардо, познакомил с Густавом Флобером, 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Проспером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Мериме, а также с издателем и писателем Пьером-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Жулем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Етцелем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. Отношения, с которым начинались как романтические, позже перешедшие в деловое сотрудничество на 40 лет. Именно столько Мария была сотрудником журнала «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Magasin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d`Education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et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de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Recreation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». А также сам Жуль Верн подарил Марко Вовчок эксклюзив на свои переводы на русский язык, и она перевела 15 романов, знаменитого француза, подписывая их псевдонимом «</w:t>
      </w:r>
      <w:proofErr w:type="spellStart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Лобач</w:t>
      </w:r>
      <w:proofErr w:type="spellEnd"/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», фамилией последнего своего мужа.</w:t>
      </w:r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br/>
        <w:t>Живя в Париже, Марко Вовчок много пишет: к тому времени она уже освоила более десяти языков. А ее знаменитая повесть «Маруся» будет удостоена награды Французской академии. В Париже Мария учредит первый французский детский журнал, и будет писать первые рассказы детям Франции.</w:t>
      </w:r>
    </w:p>
    <w:p w:rsidR="004E6812" w:rsidRPr="00555A85" w:rsidRDefault="004E6812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этот период брак Марковичей разрушит 23-летний Александр </w:t>
      </w:r>
      <w:proofErr w:type="spellStart"/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Пассек</w:t>
      </w:r>
      <w:proofErr w:type="spellEnd"/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54428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страстно увлёкшийся Марией вопреки гневу матушки. Мария ответила юноше взаимностью, и Афанасий Маркович, узнав об измене, навсегда покинул жену и сына. Вместе с Александром Мария переехала в Италию, где начала жить с ним в гражданском браке. Потом, в 1866 году, после командировки в Англию, у Александра началась скоротечная чахотка и вскоре он умер в возрасте 30 лет. Долгом Марии было отвезти тело </w:t>
      </w:r>
      <w:proofErr w:type="spellStart"/>
      <w:r w:rsidR="00854428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Пассека</w:t>
      </w:r>
      <w:proofErr w:type="spellEnd"/>
      <w:r w:rsidR="00854428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родину. Она заказала свинцовый гроб и через Париж и Петербург доставила тело покойного родным.</w:t>
      </w: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54428" w:rsidRPr="00581F6D" w:rsidRDefault="00854428" w:rsidP="00555A85">
      <w:pPr>
        <w:ind w:left="284" w:right="401" w:firstLine="283"/>
        <w:rPr>
          <w:rFonts w:ascii="Times New Roman" w:hAnsi="Times New Roman" w:cs="Times New Roman"/>
          <w:b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>Возвращение в Россию.</w:t>
      </w:r>
    </w:p>
    <w:p w:rsidR="00854428" w:rsidRDefault="00854428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Мария Александровна стала вести затворнический образ жизни. В 1867 году она вернулась в Россию. Однако через некоторое время она встретилась со своим троюродным братом Дмитрием Писаревым и скоро стала новым объектом его страсти. Вскоре они вместе с сыном и Писаревым поселились в доме Лопатина. Летом 1868 года они вместе отправились к Рижскому заливу на морские купания, чтобы поправить здоровье Дмитрия. Но 17 июля он утонул</w:t>
      </w:r>
      <w:r w:rsidR="00D50673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92FB9" w:rsidRPr="00555A85" w:rsidRDefault="00192FB9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8</w:t>
      </w:r>
    </w:p>
    <w:p w:rsidR="00192FB9" w:rsidRDefault="00192FB9" w:rsidP="00192FB9">
      <w:pPr>
        <w:ind w:right="40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66912" w:rsidRPr="00555A85" w:rsidRDefault="00192FB9" w:rsidP="00192FB9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D50673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свете из-за двух трагических смертей её возлюбленных за Марией прочно закрепилась репутация сердцеедки и «черной вдовы». К тому же многие мужчины в её окружении под действием невероятной харизмы статной </w:t>
      </w:r>
      <w:r w:rsidR="00E8204A"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657C4DB4" wp14:editId="6CBDEE6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37450" cy="10696575"/>
            <wp:effectExtent l="0" t="0" r="6350" b="95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673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писательницы и её пленительных черных глаз, снедаемые жгучим желанием владеть ею, часто проявляли неприкрытое восхищение и знак внимания, но, отвергнутые и униженные, совершали глупости – попытки самоубийства, распускали слухи, впадали в депрессии, </w:t>
      </w:r>
      <w:r w:rsidR="00466912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разрушали свои семьи. </w:t>
      </w:r>
      <w:r w:rsidR="00D50673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466912" w:rsidRPr="00581F6D" w:rsidRDefault="00466912" w:rsidP="00555A85">
      <w:pPr>
        <w:ind w:left="284" w:right="401" w:firstLine="283"/>
        <w:rPr>
          <w:rFonts w:ascii="Times New Roman" w:hAnsi="Times New Roman" w:cs="Times New Roman"/>
          <w:b/>
          <w:color w:val="4B2419"/>
          <w:sz w:val="28"/>
          <w:szCs w:val="28"/>
        </w:rPr>
      </w:pPr>
      <w:r w:rsidRPr="00581F6D">
        <w:rPr>
          <w:rFonts w:ascii="Times New Roman" w:hAnsi="Times New Roman" w:cs="Times New Roman"/>
          <w:b/>
          <w:color w:val="4B2419"/>
          <w:sz w:val="28"/>
          <w:szCs w:val="28"/>
        </w:rPr>
        <w:t xml:space="preserve">Второй брак и жизнь на Кавказе. </w:t>
      </w:r>
    </w:p>
    <w:p w:rsidR="00466912" w:rsidRPr="00555A85" w:rsidRDefault="00466912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Летом в поместье Львовых в Митино на Полтавщине сын Богдан представил матери приехавших погостить приятелей, среди которых был молодой офицер, выпускник Морского училища Михаил </w:t>
      </w:r>
      <w:proofErr w:type="spellStart"/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Лобач</w:t>
      </w:r>
      <w:proofErr w:type="spellEnd"/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-Жученко. Он и Мария понравились друг другу, и через несколько лет они поженились. С ним она обрела счастье и покой и провела 30 спокойных лет своей жизни. Мужа часто переводили по службе из одного места в другое. Семь лет Марко Вовчок провела с ним на Кавказе. Лишь поселившись в Нальчике, в маленьком домике с прекрасным садом, Вовчок снова берется за перо и издает полное собрание своих сочинений – а их за годы накопилось немало!</w:t>
      </w:r>
    </w:p>
    <w:p w:rsidR="004B082B" w:rsidRPr="00555A85" w:rsidRDefault="00466912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последние дни жизни она работала над повестью «Гайдамаки». 28 июля (10 августа) 1907 она умерла, сидя в саду. Там она и была похоронена под её любимой грушей, как она завещала мужу. </w:t>
      </w:r>
    </w:p>
    <w:p w:rsidR="004B082B" w:rsidRPr="00555A85" w:rsidRDefault="004B082B" w:rsidP="00581F6D">
      <w:pPr>
        <w:spacing w:after="0" w:line="240" w:lineRule="auto"/>
        <w:ind w:left="284" w:firstLine="28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522E292" wp14:editId="165AC4D9">
            <wp:extent cx="5421776" cy="3562350"/>
            <wp:effectExtent l="0" t="0" r="7620" b="0"/>
            <wp:docPr id="17" name="Рисунок 17" descr="Михаил Лобач. / Марко Вовчок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ихаил Лобач. / Марко Вовчок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203" cy="357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2B" w:rsidRPr="00581F6D" w:rsidRDefault="00581F6D" w:rsidP="00581F6D">
      <w:pPr>
        <w:spacing w:after="0" w:line="240" w:lineRule="auto"/>
        <w:rPr>
          <w:rFonts w:ascii="Times New Roman" w:hAnsi="Times New Roman" w:cs="Times New Roman"/>
          <w:i/>
          <w:color w:val="4B2419"/>
          <w:sz w:val="24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</w:t>
      </w:r>
      <w:r>
        <w:rPr>
          <w:rFonts w:ascii="Times New Roman" w:hAnsi="Times New Roman" w:cs="Times New Roman"/>
          <w:i/>
          <w:color w:val="4B2419"/>
          <w:sz w:val="24"/>
          <w:szCs w:val="28"/>
        </w:rPr>
        <w:t xml:space="preserve">Михаил </w:t>
      </w:r>
      <w:proofErr w:type="spellStart"/>
      <w:r>
        <w:rPr>
          <w:rFonts w:ascii="Times New Roman" w:hAnsi="Times New Roman" w:cs="Times New Roman"/>
          <w:i/>
          <w:color w:val="4B2419"/>
          <w:sz w:val="24"/>
          <w:szCs w:val="28"/>
        </w:rPr>
        <w:t>Лобач</w:t>
      </w:r>
      <w:proofErr w:type="spellEnd"/>
      <w:r w:rsidR="00442945" w:rsidRPr="00581F6D">
        <w:rPr>
          <w:rFonts w:ascii="Times New Roman" w:hAnsi="Times New Roman" w:cs="Times New Roman"/>
          <w:i/>
          <w:color w:val="4B2419"/>
          <w:sz w:val="24"/>
          <w:szCs w:val="28"/>
        </w:rPr>
        <w:t xml:space="preserve">                                </w:t>
      </w:r>
      <w:r>
        <w:rPr>
          <w:rFonts w:ascii="Times New Roman" w:hAnsi="Times New Roman" w:cs="Times New Roman"/>
          <w:i/>
          <w:color w:val="4B2419"/>
          <w:sz w:val="24"/>
          <w:szCs w:val="28"/>
        </w:rPr>
        <w:t xml:space="preserve"> Марко Вовчок</w:t>
      </w:r>
    </w:p>
    <w:p w:rsidR="00E8204A" w:rsidRDefault="00192FB9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9</w:t>
      </w:r>
    </w:p>
    <w:p w:rsidR="00E8204A" w:rsidRDefault="00E8204A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24E6DAC9" wp14:editId="47640D1D">
            <wp:simplePos x="0" y="0"/>
            <wp:positionH relativeFrom="page">
              <wp:posOffset>11117</wp:posOffset>
            </wp:positionH>
            <wp:positionV relativeFrom="page">
              <wp:posOffset>0</wp:posOffset>
            </wp:positionV>
            <wp:extent cx="7537450" cy="10696575"/>
            <wp:effectExtent l="0" t="0" r="6350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204A" w:rsidRDefault="00E8204A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1F6D" w:rsidRDefault="00E8204A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Муж писательницы, Михаил, обустроил усадьбу в Нальчике под </w:t>
      </w:r>
      <w:r w:rsidR="004B082B" w:rsidRPr="00E8204A">
        <w:rPr>
          <w:rFonts w:ascii="Times New Roman" w:hAnsi="Times New Roman" w:cs="Times New Roman"/>
          <w:b/>
          <w:color w:val="4B2419"/>
          <w:sz w:val="28"/>
          <w:szCs w:val="28"/>
        </w:rPr>
        <w:t>мемориальный дом-музей</w:t>
      </w:r>
      <w:r w:rsidR="004B082B" w:rsidRPr="00E8204A">
        <w:rPr>
          <w:rFonts w:ascii="Times New Roman" w:hAnsi="Times New Roman" w:cs="Times New Roman"/>
          <w:color w:val="4B2419"/>
          <w:sz w:val="28"/>
          <w:szCs w:val="28"/>
        </w:rPr>
        <w:t xml:space="preserve"> </w:t>
      </w:r>
      <w:r w:rsidR="004B082B" w:rsidRPr="00555A85">
        <w:rPr>
          <w:rFonts w:ascii="Times New Roman" w:hAnsi="Times New Roman" w:cs="Times New Roman"/>
          <w:color w:val="000000" w:themeColor="text1"/>
          <w:sz w:val="28"/>
          <w:szCs w:val="28"/>
        </w:rPr>
        <w:t>в честь жены. И на сегодняшний день там хранятся личные вещи знаменитой писательницы, книги, фотографии и документы, рассказывающие не только о ней, но и о тех, кто любил ее и писал ей всю жизнь: Иване Тургеневе, Дмитрии Писареве, Тарасе Шевченко…</w:t>
      </w:r>
    </w:p>
    <w:p w:rsidR="00E8204A" w:rsidRDefault="00E8204A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80630" cy="2085606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064" cy="2097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00BDA8E" wp14:editId="01CC3801">
            <wp:extent cx="2797791" cy="2098477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XXX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879" cy="2106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353D4EF" wp14:editId="321C9198">
            <wp:extent cx="2798142" cy="3730946"/>
            <wp:effectExtent l="0" t="0" r="254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7-1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4000"/>
                              </a14:imgEffect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385" cy="374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D0A339D" wp14:editId="5B6AB4C6">
            <wp:extent cx="2694940" cy="3705349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419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651" cy="371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                                       </w:t>
      </w:r>
      <w:r w:rsidR="00192FB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10</w:t>
      </w:r>
    </w:p>
    <w:p w:rsidR="00E8204A" w:rsidRDefault="00E8204A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586BD2D1" wp14:editId="3B8370D3">
            <wp:simplePos x="0" y="0"/>
            <wp:positionH relativeFrom="page">
              <wp:posOffset>16510</wp:posOffset>
            </wp:positionH>
            <wp:positionV relativeFrom="page">
              <wp:align>bottom</wp:align>
            </wp:positionV>
            <wp:extent cx="7537450" cy="10696575"/>
            <wp:effectExtent l="0" t="0" r="6350" b="95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9518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7A5E640" wp14:editId="227EE252">
            <wp:extent cx="2495550" cy="187166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453515_738386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675" cy="18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8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8BD18AF" wp14:editId="0968FAEC">
            <wp:extent cx="2524836" cy="1893627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453515_27313639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894" cy="190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8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51848"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 </w:t>
      </w:r>
      <w:r w:rsidR="00951848"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27E35C4" wp14:editId="5EE16A02">
            <wp:extent cx="2500476" cy="1877626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ption (1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471" cy="18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8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8ACA559" wp14:editId="624FF9E8">
            <wp:extent cx="2483893" cy="1865174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ption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371" cy="188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F6D" w:rsidRDefault="00581F6D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1F6D" w:rsidRDefault="00E8204A" w:rsidP="00555A85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797791" cy="3728654"/>
            <wp:effectExtent l="0" t="0" r="317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306363740_pamyatnik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282" cy="373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84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647665" cy="3704505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847363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462" cy="372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848" w:rsidRDefault="00951848" w:rsidP="00581F6D">
      <w:pPr>
        <w:ind w:left="284" w:right="401" w:firstLine="283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951848" w:rsidRPr="00951848" w:rsidRDefault="00951848" w:rsidP="00581F6D">
      <w:pPr>
        <w:ind w:left="284" w:right="401" w:firstLine="283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                                                               </w:t>
      </w:r>
      <w:r w:rsidR="00192FB9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</w:p>
    <w:p w:rsidR="00951848" w:rsidRDefault="006938C1" w:rsidP="00581F6D">
      <w:pPr>
        <w:ind w:left="284" w:right="401" w:firstLine="283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4B2419"/>
          <w:sz w:val="32"/>
          <w:szCs w:val="28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0EF6EFCB" wp14:editId="325A0627">
            <wp:simplePos x="0" y="0"/>
            <wp:positionH relativeFrom="margin">
              <wp:posOffset>1764309</wp:posOffset>
            </wp:positionH>
            <wp:positionV relativeFrom="paragraph">
              <wp:posOffset>-386682</wp:posOffset>
            </wp:positionV>
            <wp:extent cx="3022388" cy="4271078"/>
            <wp:effectExtent l="4128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f4c0ff468bdb3a1d0b0bbcd5f91b664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2388" cy="4271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38C1" w:rsidRDefault="006938C1" w:rsidP="006938C1">
      <w:pPr>
        <w:ind w:right="401"/>
        <w:rPr>
          <w:rFonts w:ascii="Monotype Corsiva" w:hAnsi="Monotype Corsiva" w:cs="Times New Roman"/>
          <w:b/>
          <w:color w:val="4B2419"/>
          <w:sz w:val="48"/>
        </w:rPr>
      </w:pPr>
    </w:p>
    <w:p w:rsidR="00951848" w:rsidRPr="006938C1" w:rsidRDefault="00951848" w:rsidP="00951848">
      <w:pPr>
        <w:ind w:right="40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938C1">
        <w:rPr>
          <w:rFonts w:ascii="Monotype Corsiva" w:hAnsi="Monotype Corsiva" w:cs="Times New Roman"/>
          <w:b/>
          <w:color w:val="4B2419"/>
          <w:sz w:val="48"/>
        </w:rPr>
        <w:t xml:space="preserve">Портрет </w:t>
      </w:r>
      <w:r w:rsidR="006938C1" w:rsidRPr="006938C1">
        <w:rPr>
          <w:rFonts w:ascii="Monotype Corsiva" w:hAnsi="Monotype Corsiva" w:cs="Times New Roman"/>
          <w:b/>
          <w:color w:val="4B2419"/>
          <w:sz w:val="48"/>
        </w:rPr>
        <w:br/>
      </w:r>
      <w:r w:rsidRPr="006938C1">
        <w:rPr>
          <w:rFonts w:ascii="Monotype Corsiva" w:hAnsi="Monotype Corsiva" w:cs="Times New Roman"/>
          <w:b/>
          <w:color w:val="4B2419"/>
          <w:sz w:val="48"/>
        </w:rPr>
        <w:t xml:space="preserve">Марии </w:t>
      </w:r>
      <w:proofErr w:type="spellStart"/>
      <w:r w:rsidRPr="006938C1">
        <w:rPr>
          <w:rFonts w:ascii="Monotype Corsiva" w:hAnsi="Monotype Corsiva" w:cs="Times New Roman"/>
          <w:b/>
          <w:color w:val="4B2419"/>
          <w:sz w:val="48"/>
        </w:rPr>
        <w:t>Вилинской</w:t>
      </w:r>
      <w:proofErr w:type="spellEnd"/>
      <w:r w:rsidRPr="006938C1">
        <w:rPr>
          <w:rFonts w:ascii="Monotype Corsiva" w:hAnsi="Monotype Corsiva" w:cs="Times New Roman"/>
          <w:b/>
          <w:color w:val="4B2419"/>
          <w:sz w:val="48"/>
        </w:rPr>
        <w:t xml:space="preserve"> </w:t>
      </w:r>
      <w:r w:rsidRPr="006938C1">
        <w:rPr>
          <w:rFonts w:ascii="Monotype Corsiva" w:hAnsi="Monotype Corsiva" w:cs="Times New Roman"/>
          <w:b/>
          <w:color w:val="4B2419"/>
          <w:sz w:val="48"/>
        </w:rPr>
        <w:br/>
        <w:t>в воспоминаниях современников</w:t>
      </w:r>
      <w:r w:rsidRPr="006938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81F6D" w:rsidRPr="00581F6D" w:rsidRDefault="00951848" w:rsidP="00951848">
      <w:pPr>
        <w:ind w:right="401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17F7B520" wp14:editId="14EC484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37450" cy="10696575"/>
            <wp:effectExtent l="0" t="0" r="6350" b="952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38C1" w:rsidRDefault="006938C1" w:rsidP="00581F6D">
      <w:pPr>
        <w:ind w:left="284" w:right="401" w:firstLine="283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6938C1" w:rsidRDefault="006938C1" w:rsidP="00581F6D">
      <w:pPr>
        <w:ind w:left="284" w:right="401" w:firstLine="283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6938C1" w:rsidRDefault="006938C1" w:rsidP="00581F6D">
      <w:pPr>
        <w:ind w:left="284" w:right="401" w:firstLine="283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951848" w:rsidRDefault="00951848" w:rsidP="00581F6D">
      <w:pPr>
        <w:ind w:left="284" w:right="401" w:firstLine="283"/>
        <w:rPr>
          <w:rFonts w:ascii="Times New Roman" w:hAnsi="Times New Roman" w:cs="Times New Roman"/>
          <w:i/>
          <w:color w:val="4B2419"/>
          <w:sz w:val="32"/>
          <w:szCs w:val="28"/>
        </w:rPr>
      </w:pP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>«</w:t>
      </w:r>
      <w:r w:rsidR="00581F6D" w:rsidRPr="00951848">
        <w:rPr>
          <w:rFonts w:ascii="Times New Roman" w:hAnsi="Times New Roman" w:cs="Times New Roman"/>
          <w:i/>
          <w:color w:val="4B2419"/>
          <w:sz w:val="32"/>
          <w:szCs w:val="28"/>
        </w:rPr>
        <w:t>Высокая, статная, с роскошной каштановой косой, которую укладывала короной вокруг головы, с необычайно глубокими, прекрасными серыми глазами. Она была заметна в орловском товариществе, и, хотя не имела никакого приданого и жила в доме своего дяди как «бедная родственн</w:t>
      </w: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>ица», ей не недоставало женихов»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>.</w:t>
      </w: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br/>
        <w:t xml:space="preserve">                                                                                          </w:t>
      </w: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>(Николай Лесков)</w:t>
      </w:r>
    </w:p>
    <w:p w:rsidR="00951848" w:rsidRPr="00951848" w:rsidRDefault="00951848" w:rsidP="00951848">
      <w:pPr>
        <w:ind w:right="401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                                           </w:t>
      </w:r>
      <w:r w:rsidR="00171D23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*  *  *  </w:t>
      </w:r>
    </w:p>
    <w:p w:rsidR="00951848" w:rsidRDefault="00951848" w:rsidP="00951848">
      <w:pPr>
        <w:ind w:left="284" w:right="401" w:firstLine="283"/>
        <w:rPr>
          <w:rFonts w:ascii="Times New Roman" w:hAnsi="Times New Roman" w:cs="Times New Roman"/>
          <w:i/>
          <w:color w:val="4B2419"/>
          <w:sz w:val="32"/>
          <w:szCs w:val="28"/>
        </w:rPr>
      </w:pP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"В начале знакомства она производила на вас такое впечатление, что казалось, и не найти такой симпатичной душевной женщины: как она понимает вас, как сочувствует вам во всем. Но мало-помалу, в этом </w:t>
      </w:r>
      <w:proofErr w:type="spellStart"/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>симпатичнейшем</w:t>
      </w:r>
      <w:proofErr w:type="spellEnd"/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и </w:t>
      </w:r>
      <w:proofErr w:type="spellStart"/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>задушевнейшем</w:t>
      </w:r>
      <w:proofErr w:type="spellEnd"/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существе сказыв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>алась немалая доля коварства… "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br/>
        <w:t xml:space="preserve">                                                                        (</w:t>
      </w:r>
      <w:proofErr w:type="spellStart"/>
      <w:r>
        <w:rPr>
          <w:rFonts w:ascii="Times New Roman" w:hAnsi="Times New Roman" w:cs="Times New Roman"/>
          <w:i/>
          <w:color w:val="4B2419"/>
          <w:sz w:val="32"/>
          <w:szCs w:val="28"/>
        </w:rPr>
        <w:t>А.М.Скабичевский</w:t>
      </w:r>
      <w:proofErr w:type="spellEnd"/>
      <w:r>
        <w:rPr>
          <w:rFonts w:ascii="Times New Roman" w:hAnsi="Times New Roman" w:cs="Times New Roman"/>
          <w:i/>
          <w:color w:val="4B2419"/>
          <w:sz w:val="32"/>
          <w:szCs w:val="28"/>
        </w:rPr>
        <w:t>, критик)</w:t>
      </w: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</w:p>
    <w:p w:rsidR="00951848" w:rsidRDefault="00951848" w:rsidP="00951848">
      <w:pPr>
        <w:ind w:left="284" w:right="401" w:firstLine="283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                                   </w:t>
      </w:r>
      <w:r w:rsidR="00171D23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*  *  *</w:t>
      </w:r>
    </w:p>
    <w:p w:rsidR="00951848" w:rsidRDefault="00951848" w:rsidP="00951848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«Я помню крепкую, хорошенькую девушку. У неё был открытый взгляд, она держала себя просто и непринуждённо, и это отличало её от всех остальных. Кроме того, у неё были роскошные русые косы, которые она часто, вопреки правилам пансиона, носила спущенными…»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br/>
        <w:t xml:space="preserve">                                            </w:t>
      </w: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(Людмила </w:t>
      </w:r>
      <w:proofErr w:type="spellStart"/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>Ожигина</w:t>
      </w:r>
      <w:proofErr w:type="spellEnd"/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>, подруга по пансионату)</w:t>
      </w:r>
    </w:p>
    <w:p w:rsidR="00951848" w:rsidRPr="006938C1" w:rsidRDefault="00951848" w:rsidP="00951848">
      <w:pPr>
        <w:ind w:left="284" w:right="401" w:firstLine="283"/>
        <w:jc w:val="both"/>
        <w:rPr>
          <w:rFonts w:ascii="Times New Roman" w:hAnsi="Times New Roman" w:cs="Times New Roman"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                                   </w:t>
      </w:r>
      <w:r w:rsidR="00171D23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  <w:r w:rsidR="006938C1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  <w:r w:rsidR="00192FB9">
        <w:rPr>
          <w:rFonts w:ascii="Times New Roman" w:hAnsi="Times New Roman" w:cs="Times New Roman"/>
          <w:sz w:val="32"/>
          <w:szCs w:val="28"/>
        </w:rPr>
        <w:t xml:space="preserve"> 12</w:t>
      </w:r>
    </w:p>
    <w:p w:rsidR="006938C1" w:rsidRDefault="006938C1" w:rsidP="00951848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6938C1" w:rsidRDefault="00171D23" w:rsidP="00171D23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</w:p>
    <w:p w:rsidR="006938C1" w:rsidRDefault="006938C1" w:rsidP="00171D23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171D23" w:rsidRDefault="00171D23" w:rsidP="006938C1">
      <w:pPr>
        <w:ind w:left="284" w:right="401" w:firstLine="425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>«Е</w:t>
      </w:r>
      <w:r w:rsidRPr="00171D23">
        <w:rPr>
          <w:rFonts w:ascii="Times New Roman" w:hAnsi="Times New Roman" w:cs="Times New Roman"/>
          <w:i/>
          <w:color w:val="4B2419"/>
          <w:sz w:val="32"/>
          <w:szCs w:val="28"/>
        </w:rPr>
        <w:t>щё с юношеских лет сестра стремилась к науке, не имела желания модничать, всегда одевалась просто, причёсывалась без причуд, ровно и косы укладывала короной, и это осталось у неё на всю жизнь».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br/>
        <w:t xml:space="preserve">                                            (из</w:t>
      </w:r>
      <w:r w:rsidRPr="00171D23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воспомин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>аний младшего брата Дмитрия)</w:t>
      </w:r>
    </w:p>
    <w:p w:rsidR="00171D23" w:rsidRDefault="00171D23" w:rsidP="00171D23">
      <w:pPr>
        <w:ind w:left="284" w:right="401" w:firstLine="283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                                       *  *  *</w:t>
      </w:r>
    </w:p>
    <w:p w:rsidR="00171D23" w:rsidRDefault="006938C1" w:rsidP="006938C1">
      <w:pPr>
        <w:ind w:left="426" w:right="401" w:hanging="142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</w:t>
      </w:r>
      <w:r w:rsidR="0071756B" w:rsidRPr="0071756B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«</w:t>
      </w:r>
      <w:r w:rsidR="0071756B">
        <w:rPr>
          <w:rFonts w:ascii="Times New Roman" w:hAnsi="Times New Roman" w:cs="Times New Roman"/>
          <w:i/>
          <w:color w:val="4B2419"/>
          <w:sz w:val="32"/>
          <w:szCs w:val="28"/>
        </w:rPr>
        <w:t>Б</w:t>
      </w:r>
      <w:r w:rsidR="0071756B" w:rsidRPr="0071756B">
        <w:rPr>
          <w:rFonts w:ascii="Times New Roman" w:hAnsi="Times New Roman" w:cs="Times New Roman"/>
          <w:i/>
          <w:color w:val="4B2419"/>
          <w:sz w:val="32"/>
          <w:szCs w:val="28"/>
        </w:rPr>
        <w:t>ыла украшением и основным центром небольшой группы малороссов, что сплотились тогда в Петербурге и восхищались ее произведениями»</w:t>
      </w:r>
      <w:r w:rsidR="00171D23"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479D4905" wp14:editId="7807295E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7450" cy="10696575"/>
            <wp:effectExtent l="0" t="0" r="6350" b="952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56B">
        <w:rPr>
          <w:rFonts w:ascii="Times New Roman" w:hAnsi="Times New Roman" w:cs="Times New Roman"/>
          <w:i/>
          <w:color w:val="4B2419"/>
          <w:sz w:val="32"/>
          <w:szCs w:val="28"/>
        </w:rPr>
        <w:t>.</w:t>
      </w:r>
      <w:r w:rsidR="0071756B">
        <w:rPr>
          <w:rFonts w:ascii="Times New Roman" w:hAnsi="Times New Roman" w:cs="Times New Roman"/>
          <w:i/>
          <w:color w:val="4B2419"/>
          <w:sz w:val="32"/>
          <w:szCs w:val="28"/>
        </w:rPr>
        <w:br/>
        <w:t xml:space="preserve">                                                              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              </w:t>
      </w:r>
      <w:r w:rsidR="0071756B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(Иван Тургенев)</w:t>
      </w:r>
    </w:p>
    <w:p w:rsidR="0071756B" w:rsidRDefault="0071756B" w:rsidP="0071756B">
      <w:pPr>
        <w:ind w:right="40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6"/>
          <w:szCs w:val="28"/>
        </w:rPr>
        <w:t xml:space="preserve">                                                     </w:t>
      </w:r>
      <w:r w:rsidRPr="00951848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*  *  *  </w:t>
      </w:r>
    </w:p>
    <w:p w:rsidR="00BF1A9B" w:rsidRDefault="0071756B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</w:t>
      </w:r>
      <w:r w:rsidRPr="0071756B">
        <w:rPr>
          <w:rFonts w:ascii="Times New Roman" w:hAnsi="Times New Roman" w:cs="Times New Roman"/>
          <w:i/>
          <w:color w:val="4B2419"/>
          <w:sz w:val="32"/>
          <w:szCs w:val="28"/>
        </w:rPr>
        <w:t>«Милая, хорошая моя Маша!..   …люби ты меня, а уж я тебя так люблю, и еще так буду любить, что тебе, конечно, не будет холодно и тоскливо жить на свете. Милая, как мы с тобой можем весело работать и умно наслаждаться. Ты только приезжай…».</w:t>
      </w:r>
      <w:r w:rsidR="00BF1A9B">
        <w:rPr>
          <w:rFonts w:ascii="Times New Roman" w:hAnsi="Times New Roman" w:cs="Times New Roman"/>
          <w:i/>
          <w:color w:val="4B2419"/>
          <w:sz w:val="32"/>
          <w:szCs w:val="28"/>
        </w:rPr>
        <w:br/>
        <w:t xml:space="preserve">                                                                     (Дмитрий Писарев, из писем)</w:t>
      </w:r>
    </w:p>
    <w:p w:rsidR="006938C1" w:rsidRDefault="00BF1A9B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</w:t>
      </w:r>
    </w:p>
    <w:p w:rsidR="00BF1A9B" w:rsidRDefault="00BF1A9B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  <w:r w:rsidRPr="00BF1A9B">
        <w:rPr>
          <w:rFonts w:ascii="Times New Roman" w:hAnsi="Times New Roman" w:cs="Times New Roman"/>
          <w:i/>
          <w:color w:val="4B2419"/>
          <w:sz w:val="32"/>
          <w:szCs w:val="28"/>
        </w:rPr>
        <w:t>«У меня такое большое и такое упорное желание тебе нравиться, что под влиянием этого желания самые резкие черты моего ума и моего характера смогут подвергнуться самым прочным и самым глубоким изменениям… Вся моя жизнь и вся моя душа открыты и чисты перед тобою…».</w:t>
      </w:r>
      <w:r w:rsidR="0071756B" w:rsidRPr="00BF1A9B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</w:p>
    <w:p w:rsidR="006938C1" w:rsidRDefault="00BF1A9B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                                                      (Дмитрий Писарев, из писем)</w:t>
      </w:r>
      <w:r w:rsidR="0071756B" w:rsidRPr="00BF1A9B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</w:p>
    <w:p w:rsidR="006938C1" w:rsidRDefault="006938C1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6938C1" w:rsidRDefault="006938C1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6938C1" w:rsidRDefault="006938C1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</w:p>
    <w:p w:rsidR="006938C1" w:rsidRPr="006938C1" w:rsidRDefault="006938C1" w:rsidP="00BF1A9B">
      <w:pPr>
        <w:ind w:left="426" w:right="401" w:firstLine="141"/>
        <w:jc w:val="both"/>
        <w:rPr>
          <w:rFonts w:ascii="Times New Roman" w:hAnsi="Times New Roman" w:cs="Times New Roman"/>
          <w:color w:val="4B2419"/>
          <w:sz w:val="32"/>
          <w:szCs w:val="28"/>
        </w:rPr>
      </w:pP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                                                       </w:t>
      </w:r>
      <w:r w:rsidR="00192FB9">
        <w:rPr>
          <w:rFonts w:ascii="Times New Roman" w:hAnsi="Times New Roman" w:cs="Times New Roman"/>
          <w:sz w:val="32"/>
          <w:szCs w:val="28"/>
        </w:rPr>
        <w:t>13</w:t>
      </w:r>
    </w:p>
    <w:p w:rsidR="0071756B" w:rsidRDefault="006938C1" w:rsidP="00BF1A9B">
      <w:pPr>
        <w:ind w:left="426" w:right="401" w:firstLine="141"/>
        <w:jc w:val="both"/>
        <w:rPr>
          <w:rFonts w:ascii="Times New Roman" w:hAnsi="Times New Roman" w:cs="Times New Roman"/>
          <w:i/>
          <w:color w:val="4B2419"/>
          <w:sz w:val="32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19C3CFE6" wp14:editId="080B58F0">
            <wp:simplePos x="0" y="0"/>
            <wp:positionH relativeFrom="page">
              <wp:posOffset>16510</wp:posOffset>
            </wp:positionH>
            <wp:positionV relativeFrom="page">
              <wp:posOffset>-79747</wp:posOffset>
            </wp:positionV>
            <wp:extent cx="7537450" cy="10754435"/>
            <wp:effectExtent l="0" t="0" r="6350" b="889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5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56B" w:rsidRPr="00BF1A9B"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</w:p>
    <w:p w:rsidR="006938C1" w:rsidRDefault="00192FB9" w:rsidP="006938C1">
      <w:pPr>
        <w:ind w:right="401"/>
        <w:jc w:val="center"/>
        <w:rPr>
          <w:rFonts w:ascii="Monotype Corsiva" w:hAnsi="Monotype Corsiva" w:cs="Times New Roman"/>
          <w:b/>
          <w:color w:val="4B2419"/>
          <w:sz w:val="52"/>
        </w:rPr>
      </w:pPr>
      <w:r>
        <w:rPr>
          <w:rFonts w:ascii="Monotype Corsiva" w:hAnsi="Monotype Corsiva" w:cs="Times New Roman"/>
          <w:b/>
          <w:color w:val="4B2419"/>
          <w:sz w:val="52"/>
        </w:rPr>
        <w:t>Память о писательнице</w:t>
      </w:r>
    </w:p>
    <w:p w:rsidR="00C076DE" w:rsidRDefault="00C076DE" w:rsidP="00C076DE">
      <w:pPr>
        <w:pStyle w:val="a8"/>
        <w:numPr>
          <w:ilvl w:val="0"/>
          <w:numId w:val="3"/>
        </w:numPr>
        <w:ind w:right="401"/>
        <w:jc w:val="center"/>
        <w:rPr>
          <w:rFonts w:ascii="Times New Roman" w:hAnsi="Times New Roman" w:cs="Times New Roman"/>
          <w:color w:val="4B2419"/>
          <w:sz w:val="28"/>
          <w:szCs w:val="28"/>
        </w:rPr>
      </w:pPr>
      <w:r w:rsidRPr="00C076DE">
        <w:rPr>
          <w:rFonts w:ascii="Times New Roman" w:hAnsi="Times New Roman" w:cs="Times New Roman"/>
          <w:color w:val="4B2419"/>
          <w:sz w:val="28"/>
          <w:szCs w:val="28"/>
        </w:rPr>
        <w:t>В 2008 году была выпущена почтовая марка Украины, посвященная Вовчок</w:t>
      </w:r>
      <w:r>
        <w:rPr>
          <w:rFonts w:ascii="Times New Roman" w:hAnsi="Times New Roman" w:cs="Times New Roman"/>
          <w:noProof/>
          <w:color w:val="4B2419"/>
          <w:sz w:val="28"/>
          <w:szCs w:val="28"/>
          <w:lang w:eastAsia="ru-RU"/>
        </w:rPr>
        <w:drawing>
          <wp:inline distT="0" distB="0" distL="0" distR="0">
            <wp:extent cx="1447800" cy="1027176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tamp_of_Ukraine_s95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6DE" w:rsidRDefault="00C076DE" w:rsidP="00C076DE">
      <w:pPr>
        <w:pStyle w:val="a8"/>
        <w:numPr>
          <w:ilvl w:val="0"/>
          <w:numId w:val="3"/>
        </w:numPr>
        <w:ind w:right="401"/>
        <w:jc w:val="center"/>
        <w:rPr>
          <w:rFonts w:ascii="Times New Roman" w:hAnsi="Times New Roman" w:cs="Times New Roman"/>
          <w:color w:val="4B2419"/>
          <w:sz w:val="28"/>
          <w:szCs w:val="28"/>
        </w:rPr>
      </w:pPr>
      <w:r w:rsidRPr="00C076DE">
        <w:rPr>
          <w:rFonts w:ascii="Times New Roman" w:hAnsi="Times New Roman" w:cs="Times New Roman"/>
          <w:color w:val="4B2419"/>
          <w:sz w:val="28"/>
          <w:szCs w:val="28"/>
        </w:rPr>
        <w:t>Улицы имени Марко Вовчок в городах Киев, Львов, Днепр, Сумы, Нальчик.</w:t>
      </w:r>
    </w:p>
    <w:p w:rsidR="00C076DE" w:rsidRDefault="00C076DE" w:rsidP="00C076DE">
      <w:pPr>
        <w:pStyle w:val="a8"/>
        <w:numPr>
          <w:ilvl w:val="0"/>
          <w:numId w:val="3"/>
        </w:numPr>
        <w:ind w:right="401"/>
        <w:jc w:val="center"/>
        <w:rPr>
          <w:rFonts w:ascii="Times New Roman" w:hAnsi="Times New Roman" w:cs="Times New Roman"/>
          <w:color w:val="4B2419"/>
          <w:sz w:val="28"/>
          <w:szCs w:val="28"/>
        </w:rPr>
      </w:pPr>
      <w:r w:rsidRPr="00C076DE">
        <w:rPr>
          <w:rFonts w:ascii="Times New Roman" w:hAnsi="Times New Roman" w:cs="Times New Roman"/>
          <w:color w:val="4B2419"/>
          <w:sz w:val="28"/>
          <w:szCs w:val="28"/>
        </w:rPr>
        <w:t>Дом в селе Александровское, в котором (1889—1906) жила писательница — памятник культурного наследия[11]</w:t>
      </w:r>
    </w:p>
    <w:p w:rsidR="00C076DE" w:rsidRDefault="00C076DE" w:rsidP="00C076DE">
      <w:pPr>
        <w:pStyle w:val="a8"/>
        <w:numPr>
          <w:ilvl w:val="0"/>
          <w:numId w:val="3"/>
        </w:numPr>
        <w:ind w:right="401"/>
        <w:jc w:val="center"/>
        <w:rPr>
          <w:rFonts w:ascii="Times New Roman" w:hAnsi="Times New Roman" w:cs="Times New Roman"/>
          <w:color w:val="4B2419"/>
          <w:sz w:val="28"/>
          <w:szCs w:val="28"/>
        </w:rPr>
      </w:pPr>
      <w:r w:rsidRPr="00C076DE">
        <w:rPr>
          <w:rFonts w:ascii="Times New Roman" w:hAnsi="Times New Roman" w:cs="Times New Roman"/>
          <w:color w:val="4B2419"/>
          <w:sz w:val="28"/>
          <w:szCs w:val="28"/>
        </w:rPr>
        <w:t>Дом-музей, в котором похоронена Марко Вовчок (Нальчик)</w:t>
      </w:r>
      <w:r>
        <w:rPr>
          <w:rFonts w:ascii="Times New Roman" w:hAnsi="Times New Roman" w:cs="Times New Roman"/>
          <w:noProof/>
          <w:color w:val="4B2419"/>
          <w:sz w:val="28"/>
          <w:szCs w:val="28"/>
          <w:lang w:eastAsia="ru-RU"/>
        </w:rPr>
        <w:drawing>
          <wp:inline distT="0" distB="0" distL="0" distR="0">
            <wp:extent cx="2518913" cy="1672216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SC_0108_jj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533" cy="167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6DE" w:rsidRDefault="00C076DE" w:rsidP="00C076DE">
      <w:pPr>
        <w:pStyle w:val="a8"/>
        <w:numPr>
          <w:ilvl w:val="0"/>
          <w:numId w:val="3"/>
        </w:numPr>
        <w:ind w:right="401"/>
        <w:jc w:val="center"/>
        <w:rPr>
          <w:rFonts w:ascii="Times New Roman" w:hAnsi="Times New Roman" w:cs="Times New Roman"/>
          <w:color w:val="4B2419"/>
          <w:sz w:val="28"/>
          <w:szCs w:val="28"/>
        </w:rPr>
      </w:pPr>
      <w:r w:rsidRPr="00C076DE">
        <w:rPr>
          <w:rFonts w:ascii="Times New Roman" w:hAnsi="Times New Roman" w:cs="Times New Roman"/>
          <w:color w:val="4B2419"/>
          <w:sz w:val="28"/>
          <w:szCs w:val="28"/>
        </w:rPr>
        <w:t xml:space="preserve">Памятник Марко Вовчок в Нальчике, открытый 4 августа 1978 года. </w:t>
      </w:r>
      <w:r>
        <w:rPr>
          <w:rFonts w:ascii="Times New Roman" w:hAnsi="Times New Roman" w:cs="Times New Roman"/>
          <w:color w:val="4B2419"/>
          <w:sz w:val="28"/>
          <w:szCs w:val="28"/>
        </w:rPr>
        <w:br/>
      </w:r>
      <w:r w:rsidRPr="00C076DE">
        <w:rPr>
          <w:rFonts w:ascii="Times New Roman" w:hAnsi="Times New Roman" w:cs="Times New Roman"/>
          <w:color w:val="4B2419"/>
          <w:sz w:val="28"/>
          <w:szCs w:val="28"/>
        </w:rPr>
        <w:t xml:space="preserve">Автор скульптуры — украинский скульптор В. </w:t>
      </w:r>
      <w:proofErr w:type="spellStart"/>
      <w:r w:rsidRPr="00C076DE">
        <w:rPr>
          <w:rFonts w:ascii="Times New Roman" w:hAnsi="Times New Roman" w:cs="Times New Roman"/>
          <w:color w:val="4B2419"/>
          <w:sz w:val="28"/>
          <w:szCs w:val="28"/>
        </w:rPr>
        <w:t>Фещенко</w:t>
      </w:r>
      <w:proofErr w:type="spellEnd"/>
      <w:r>
        <w:rPr>
          <w:rFonts w:ascii="Times New Roman" w:hAnsi="Times New Roman" w:cs="Times New Roman"/>
          <w:color w:val="4B2419"/>
          <w:sz w:val="28"/>
          <w:szCs w:val="28"/>
        </w:rPr>
        <w:t xml:space="preserve">    </w:t>
      </w:r>
    </w:p>
    <w:p w:rsidR="00192FB9" w:rsidRDefault="00C076DE" w:rsidP="00C076DE">
      <w:pPr>
        <w:pStyle w:val="a8"/>
        <w:ind w:right="401"/>
        <w:rPr>
          <w:rFonts w:ascii="Times New Roman" w:hAnsi="Times New Roman" w:cs="Times New Roman"/>
          <w:color w:val="4B2419"/>
          <w:sz w:val="28"/>
          <w:szCs w:val="28"/>
        </w:rPr>
      </w:pPr>
      <w:r>
        <w:rPr>
          <w:rFonts w:ascii="Times New Roman" w:hAnsi="Times New Roman" w:cs="Times New Roman"/>
          <w:color w:val="4B2419"/>
          <w:sz w:val="28"/>
          <w:szCs w:val="28"/>
        </w:rPr>
        <w:t xml:space="preserve">                                                   </w:t>
      </w:r>
      <w:r>
        <w:rPr>
          <w:rFonts w:ascii="Times New Roman" w:hAnsi="Times New Roman" w:cs="Times New Roman"/>
          <w:noProof/>
          <w:color w:val="4B2419"/>
          <w:sz w:val="28"/>
          <w:szCs w:val="28"/>
          <w:lang w:eastAsia="ru-RU"/>
        </w:rPr>
        <w:drawing>
          <wp:inline distT="0" distB="0" distL="0" distR="0" wp14:anchorId="6ED57D35" wp14:editId="0F313E70">
            <wp:extent cx="1268083" cy="1690819"/>
            <wp:effectExtent l="0" t="0" r="889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sja-vovchok-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563" cy="170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6DE" w:rsidRDefault="00C076DE" w:rsidP="00C076DE">
      <w:pPr>
        <w:pStyle w:val="a8"/>
        <w:numPr>
          <w:ilvl w:val="0"/>
          <w:numId w:val="3"/>
        </w:numPr>
        <w:ind w:right="401"/>
        <w:jc w:val="center"/>
        <w:rPr>
          <w:rFonts w:ascii="Times New Roman" w:hAnsi="Times New Roman" w:cs="Times New Roman"/>
          <w:color w:val="4B2419"/>
          <w:sz w:val="28"/>
          <w:szCs w:val="28"/>
        </w:rPr>
      </w:pPr>
      <w:r>
        <w:rPr>
          <w:rFonts w:ascii="Times New Roman" w:hAnsi="Times New Roman" w:cs="Times New Roman"/>
          <w:color w:val="4B2419"/>
          <w:sz w:val="28"/>
          <w:szCs w:val="28"/>
        </w:rPr>
        <w:t>Памятник Марко Вовчок в Немирове</w:t>
      </w:r>
      <w:r>
        <w:rPr>
          <w:rFonts w:ascii="Times New Roman" w:hAnsi="Times New Roman" w:cs="Times New Roman"/>
          <w:color w:val="4B2419"/>
          <w:sz w:val="28"/>
          <w:szCs w:val="28"/>
        </w:rPr>
        <w:br/>
      </w:r>
      <w:r>
        <w:rPr>
          <w:rFonts w:ascii="Times New Roman" w:hAnsi="Times New Roman" w:cs="Times New Roman"/>
          <w:noProof/>
          <w:color w:val="4B2419"/>
          <w:sz w:val="28"/>
          <w:szCs w:val="28"/>
          <w:lang w:eastAsia="ru-RU"/>
        </w:rPr>
        <w:drawing>
          <wp:inline distT="0" distB="0" distL="0" distR="0">
            <wp:extent cx="1606241" cy="169940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1610600-18876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579" cy="171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6DE" w:rsidRPr="00C076DE" w:rsidRDefault="00C076DE" w:rsidP="00C076DE">
      <w:pPr>
        <w:ind w:right="401"/>
        <w:rPr>
          <w:rFonts w:ascii="Times New Roman" w:hAnsi="Times New Roman" w:cs="Times New Roman"/>
          <w:color w:val="4B2419"/>
          <w:sz w:val="28"/>
          <w:szCs w:val="28"/>
        </w:rPr>
      </w:pPr>
      <w:r>
        <w:rPr>
          <w:rFonts w:ascii="Times New Roman" w:hAnsi="Times New Roman" w:cs="Times New Roman"/>
          <w:color w:val="4B2419"/>
          <w:sz w:val="28"/>
          <w:szCs w:val="28"/>
        </w:rPr>
        <w:t xml:space="preserve">                                                                      </w:t>
      </w:r>
      <w:r w:rsidRPr="00C076DE">
        <w:rPr>
          <w:rFonts w:ascii="Times New Roman" w:hAnsi="Times New Roman" w:cs="Times New Roman"/>
          <w:color w:val="4B2419"/>
          <w:sz w:val="28"/>
          <w:szCs w:val="28"/>
        </w:rPr>
        <w:t xml:space="preserve">   14</w:t>
      </w:r>
    </w:p>
    <w:p w:rsidR="00C076DE" w:rsidRDefault="00C076DE" w:rsidP="00C076DE">
      <w:pPr>
        <w:pStyle w:val="a8"/>
        <w:ind w:right="401"/>
        <w:jc w:val="center"/>
        <w:rPr>
          <w:rFonts w:ascii="Times New Roman" w:hAnsi="Times New Roman" w:cs="Times New Roman"/>
          <w:color w:val="4B2419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2DF94CE1" wp14:editId="50071380">
            <wp:simplePos x="0" y="0"/>
            <wp:positionH relativeFrom="page">
              <wp:align>left</wp:align>
            </wp:positionH>
            <wp:positionV relativeFrom="page">
              <wp:align>center</wp:align>
            </wp:positionV>
            <wp:extent cx="7537450" cy="10754435"/>
            <wp:effectExtent l="0" t="0" r="6350" b="889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5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38C1" w:rsidRPr="006938C1" w:rsidRDefault="003104B6" w:rsidP="006938C1">
      <w:pPr>
        <w:ind w:right="4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25203E" w:rsidRDefault="00C076DE" w:rsidP="0025203E">
      <w:pPr>
        <w:ind w:right="401"/>
        <w:jc w:val="center"/>
        <w:rPr>
          <w:rFonts w:ascii="Monotype Corsiva" w:hAnsi="Monotype Corsiva" w:cs="Times New Roman"/>
          <w:color w:val="734A39"/>
          <w:sz w:val="40"/>
        </w:rPr>
      </w:pPr>
      <w:r w:rsidRPr="00C076DE">
        <w:rPr>
          <w:rFonts w:ascii="Monotype Corsiva" w:hAnsi="Monotype Corsiva" w:cs="Times New Roman"/>
          <w:b/>
          <w:color w:val="734A39"/>
          <w:sz w:val="52"/>
        </w:rPr>
        <w:t xml:space="preserve">Азовский берег – берег дружбы: </w:t>
      </w:r>
      <w:r>
        <w:rPr>
          <w:rFonts w:ascii="Monotype Corsiva" w:hAnsi="Monotype Corsiva" w:cs="Times New Roman"/>
          <w:b/>
          <w:color w:val="734A39"/>
          <w:sz w:val="52"/>
        </w:rPr>
        <w:br/>
      </w:r>
      <w:r>
        <w:rPr>
          <w:rFonts w:ascii="Monotype Corsiva" w:hAnsi="Monotype Corsiva" w:cs="Times New Roman"/>
          <w:color w:val="734A39"/>
          <w:sz w:val="40"/>
        </w:rPr>
        <w:t xml:space="preserve">ежегодный </w:t>
      </w:r>
      <w:r w:rsidR="0025203E">
        <w:rPr>
          <w:rFonts w:ascii="Monotype Corsiva" w:hAnsi="Monotype Corsiva" w:cs="Times New Roman"/>
          <w:color w:val="734A39"/>
          <w:sz w:val="40"/>
        </w:rPr>
        <w:t xml:space="preserve">международный </w:t>
      </w:r>
      <w:r w:rsidRPr="00C076DE">
        <w:rPr>
          <w:rFonts w:ascii="Monotype Corsiva" w:hAnsi="Monotype Corsiva" w:cs="Times New Roman"/>
          <w:color w:val="734A39"/>
          <w:sz w:val="40"/>
        </w:rPr>
        <w:t xml:space="preserve">конкурс-фестиваль </w:t>
      </w:r>
      <w:r w:rsidR="0025203E">
        <w:rPr>
          <w:rFonts w:ascii="Monotype Corsiva" w:hAnsi="Monotype Corsiva" w:cs="Times New Roman"/>
          <w:color w:val="734A39"/>
          <w:sz w:val="40"/>
        </w:rPr>
        <w:br/>
        <w:t xml:space="preserve">поэзии </w:t>
      </w:r>
      <w:r w:rsidRPr="00C076DE">
        <w:rPr>
          <w:rFonts w:ascii="Monotype Corsiva" w:hAnsi="Monotype Corsiva" w:cs="Times New Roman"/>
          <w:color w:val="734A39"/>
          <w:sz w:val="40"/>
        </w:rPr>
        <w:t xml:space="preserve">и поэтических </w:t>
      </w:r>
      <w:r>
        <w:rPr>
          <w:rFonts w:ascii="Monotype Corsiva" w:hAnsi="Monotype Corsiva" w:cs="Times New Roman"/>
          <w:color w:val="734A39"/>
          <w:sz w:val="40"/>
        </w:rPr>
        <w:t xml:space="preserve">переводов «Берега дружбы» </w:t>
      </w:r>
      <w:r w:rsidR="0025203E">
        <w:rPr>
          <w:rFonts w:ascii="Monotype Corsiva" w:hAnsi="Monotype Corsiva" w:cs="Times New Roman"/>
          <w:color w:val="734A39"/>
          <w:sz w:val="40"/>
        </w:rPr>
        <w:br/>
      </w:r>
      <w:r w:rsidRPr="00C076DE">
        <w:rPr>
          <w:rFonts w:ascii="Monotype Corsiva" w:hAnsi="Monotype Corsiva" w:cs="Times New Roman"/>
          <w:color w:val="734A39"/>
          <w:sz w:val="40"/>
        </w:rPr>
        <w:t xml:space="preserve">в </w:t>
      </w:r>
      <w:proofErr w:type="spellStart"/>
      <w:r w:rsidRPr="00C076DE">
        <w:rPr>
          <w:rFonts w:ascii="Monotype Corsiva" w:hAnsi="Monotype Corsiva" w:cs="Times New Roman"/>
          <w:color w:val="734A39"/>
          <w:sz w:val="40"/>
        </w:rPr>
        <w:t>Неклиновском</w:t>
      </w:r>
      <w:proofErr w:type="spellEnd"/>
      <w:r w:rsidRPr="00C076DE">
        <w:rPr>
          <w:rFonts w:ascii="Monotype Corsiva" w:hAnsi="Monotype Corsiva" w:cs="Times New Roman"/>
          <w:color w:val="734A39"/>
          <w:sz w:val="40"/>
        </w:rPr>
        <w:t xml:space="preserve"> районе</w:t>
      </w:r>
    </w:p>
    <w:p w:rsidR="0025203E" w:rsidRDefault="00312D96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России много веков назад сложилась традиция дружбы и уважительного отношения к культуре и традициям славянских народов. С 2010 года ежегодно на территории Неклиновского района с целью укрепления духовного братства и развития сотруднических связей проходит Международный фестиваль национальных культур «Берега дружбы», на который приезжают гости из разных уголков России, Украины, Белоруссии. </w:t>
      </w:r>
    </w:p>
    <w:p w:rsidR="00312D96" w:rsidRDefault="00312D96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668D">
        <w:rPr>
          <w:rFonts w:ascii="Times New Roman" w:hAnsi="Times New Roman" w:cs="Times New Roman"/>
          <w:b/>
          <w:color w:val="4B2419"/>
          <w:sz w:val="28"/>
          <w:szCs w:val="28"/>
        </w:rPr>
        <w:t>«Берега дружбы»</w:t>
      </w:r>
      <w:r w:rsidRPr="0052668D">
        <w:rPr>
          <w:rFonts w:ascii="Times New Roman" w:hAnsi="Times New Roman" w:cs="Times New Roman"/>
          <w:color w:val="4B2419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проект по сближению славянских поэтов, прозаиков, переводчиков, где происходит тесное </w:t>
      </w:r>
      <w:r w:rsidR="00BF26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творческое общение между литературными объединениями разных стран, между людьми разных возрастов и профессий, но увлеченных благородным делом – восстановлением единства славянских народов. </w:t>
      </w:r>
    </w:p>
    <w:p w:rsidR="0052668D" w:rsidRDefault="00BF262A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668D">
        <w:rPr>
          <w:rFonts w:ascii="Times New Roman" w:hAnsi="Times New Roman" w:cs="Times New Roman"/>
          <w:b/>
          <w:color w:val="4B2419"/>
          <w:sz w:val="28"/>
          <w:szCs w:val="28"/>
        </w:rPr>
        <w:t xml:space="preserve">19 июня 2017 года в рамках фестиваля решением Собрания Депутатов Неклиновского района </w:t>
      </w:r>
      <w:proofErr w:type="spellStart"/>
      <w:r w:rsidRPr="0052668D">
        <w:rPr>
          <w:rFonts w:ascii="Times New Roman" w:hAnsi="Times New Roman" w:cs="Times New Roman"/>
          <w:b/>
          <w:color w:val="4B2419"/>
          <w:sz w:val="28"/>
          <w:szCs w:val="28"/>
        </w:rPr>
        <w:t>Краснодесантскому</w:t>
      </w:r>
      <w:proofErr w:type="spellEnd"/>
      <w:r w:rsidRPr="0052668D">
        <w:rPr>
          <w:rFonts w:ascii="Times New Roman" w:hAnsi="Times New Roman" w:cs="Times New Roman"/>
          <w:b/>
          <w:color w:val="4B2419"/>
          <w:sz w:val="28"/>
          <w:szCs w:val="28"/>
        </w:rPr>
        <w:t xml:space="preserve"> отделу библиотеки было присвоено имя русско-украинской писательницы Марко Вовчок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2668D" w:rsidRDefault="0052668D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597703" cy="314864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 (1)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579" cy="316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68D" w:rsidRDefault="0052668D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15</w:t>
      </w:r>
    </w:p>
    <w:p w:rsidR="00A970AB" w:rsidRDefault="00A970AB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970AB" w:rsidRDefault="00A970AB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2668D" w:rsidRDefault="0052668D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 wp14:anchorId="17F4411A" wp14:editId="10724ED7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37450" cy="10754435"/>
            <wp:effectExtent l="0" t="0" r="6350" b="889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5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0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52668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иблиотека с гордостью носит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своё имя, </w:t>
      </w:r>
      <w:r w:rsidRPr="0052668D">
        <w:rPr>
          <w:rFonts w:ascii="Times New Roman" w:hAnsi="Times New Roman" w:cs="Times New Roman"/>
          <w:color w:val="000000" w:themeColor="text1"/>
          <w:sz w:val="28"/>
          <w:szCs w:val="28"/>
        </w:rPr>
        <w:t>знакомит читателей с историей жизни и творчества писательницы, её вкладом в литературное наследие России и Украины, пробуждает интерес к её произведениям и 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роизведениям славянских народов, активно участвует в ежегодном фестивале «Берега дружбы» и сама является площадкой для его прохождения. </w:t>
      </w:r>
    </w:p>
    <w:p w:rsidR="0052668D" w:rsidRDefault="0052668D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668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этот небольшой по историческим меркам срок в стенах библиотеки и за её пределами сотрудниками была проведена сложная и масштабная работа. В читальном зале учреждения создан уголок писательницы, содержащий биографические материалы, портреты, иллюстрации, буклеты, брошюры и книжную выставку, постоянно пополняемую новыми экземплярами. Так же в библиотеке оформлен постоянно действующий стенд, посвященный жизни и творчеству писательницы. Наряду с этим библиотека активно сотрудничает с домом- музеем М. Вовчок в г. Нальчик.</w:t>
      </w:r>
    </w:p>
    <w:p w:rsidR="0052668D" w:rsidRDefault="0052668D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668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55515" cy="3407434"/>
            <wp:effectExtent l="0" t="0" r="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 (5)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49000"/>
                              </a14:imgEffect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538" cy="34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54956" cy="3406690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 (6).jpg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46000"/>
                              </a14:imgEffect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404" cy="342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0AB" w:rsidRDefault="0052668D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668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Любая новая встреча в библиотеке, приуроченная к фестивалю – это начало доброй и крепкой дружбы, а также плодотворной работы, ведь для собравшихся название «Берега дружбы» - не просто слова, а часть жизни и сознания, активный обмен опытом и культурным наследием, плодотворная работа, новые идеи, творческое и интеллектуальное развитие. Это трудоёмкая работа, которая помогает в непростой обстановке поддерживать мир и согласие между народами, сохранять их традиции и культуру слова, делиться наследием и </w:t>
      </w:r>
    </w:p>
    <w:p w:rsidR="00A970AB" w:rsidRDefault="00A970AB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970AB" w:rsidRDefault="00A970AB" w:rsidP="0025203E">
      <w:pPr>
        <w:ind w:left="426" w:right="401" w:firstLine="425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16</w:t>
      </w:r>
    </w:p>
    <w:p w:rsidR="00A970AB" w:rsidRDefault="00A970AB" w:rsidP="00A970AB">
      <w:pPr>
        <w:ind w:left="426" w:right="40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5A8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 wp14:anchorId="2DA2AFE0" wp14:editId="5541F84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7450" cy="10754435"/>
            <wp:effectExtent l="0" t="0" r="6350" b="889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79515082_38-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75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70AB" w:rsidRDefault="00A970AB" w:rsidP="00A970AB">
      <w:pPr>
        <w:ind w:left="426" w:right="40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2668D" w:rsidRDefault="00A970AB" w:rsidP="00A970AB">
      <w:pPr>
        <w:ind w:left="426" w:right="401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52668D" w:rsidRPr="0052668D">
        <w:rPr>
          <w:rFonts w:ascii="Times New Roman" w:hAnsi="Times New Roman" w:cs="Times New Roman"/>
          <w:color w:val="000000" w:themeColor="text1"/>
          <w:sz w:val="28"/>
          <w:szCs w:val="28"/>
        </w:rPr>
        <w:t>новым творчеством, ставя его превыше всего сущего. А главное, это уникальное культурное событие, позволяющее открывать новые таланты – с каждым годом всё больше и больше «Берега дружбы» привлекают в библиотеку новых участников, молодых талантливых людей, позволяя раскрыть свой творческий потенциал не только на местном, но и на международном уровне.</w:t>
      </w:r>
    </w:p>
    <w:p w:rsidR="00BF262A" w:rsidRPr="0025203E" w:rsidRDefault="0052668D" w:rsidP="00A970AB">
      <w:pPr>
        <w:ind w:left="426" w:right="401" w:firstLine="42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604002" cy="20272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 (2).jpg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8000"/>
                              </a14:imgEffect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945" cy="2028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944159" cy="2208118"/>
            <wp:effectExtent l="0" t="0" r="8890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 (3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242" cy="221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0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967298" cy="2225615"/>
            <wp:effectExtent l="0" t="0" r="508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 (4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407" cy="222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416819" cy="2484408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 (8)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96" cy="248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BE5" w:rsidRPr="00A970AB" w:rsidRDefault="00A970AB" w:rsidP="00A970AB">
      <w:pPr>
        <w:ind w:right="401"/>
        <w:rPr>
          <w:rFonts w:ascii="Times New Roman" w:hAnsi="Times New Roman" w:cs="Times New Roman"/>
          <w:color w:val="4B2419"/>
          <w:sz w:val="32"/>
          <w:szCs w:val="28"/>
        </w:rPr>
      </w:pPr>
      <w:r>
        <w:rPr>
          <w:rFonts w:ascii="Times New Roman" w:hAnsi="Times New Roman" w:cs="Times New Roman"/>
          <w:color w:val="000000" w:themeColor="text1"/>
          <w:sz w:val="32"/>
          <w:szCs w:val="28"/>
        </w:rPr>
        <w:t xml:space="preserve">                                                                </w:t>
      </w:r>
      <w:r>
        <w:rPr>
          <w:rFonts w:ascii="Times New Roman" w:hAnsi="Times New Roman" w:cs="Times New Roman"/>
          <w:i/>
          <w:color w:val="4B2419"/>
          <w:sz w:val="32"/>
          <w:szCs w:val="28"/>
        </w:rPr>
        <w:t xml:space="preserve"> </w:t>
      </w:r>
      <w:r w:rsidRPr="00A970AB">
        <w:rPr>
          <w:rFonts w:ascii="Times New Roman" w:hAnsi="Times New Roman" w:cs="Times New Roman"/>
          <w:color w:val="000000" w:themeColor="text1"/>
          <w:sz w:val="28"/>
          <w:szCs w:val="28"/>
        </w:rPr>
        <w:t>17</w:t>
      </w:r>
    </w:p>
    <w:sectPr w:rsidR="00917BE5" w:rsidRPr="00A970AB" w:rsidSect="004B082B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1906" w:h="16838"/>
      <w:pgMar w:top="720" w:right="720" w:bottom="397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1485" w:rsidRDefault="00DF1485" w:rsidP="002E09ED">
      <w:pPr>
        <w:spacing w:after="0" w:line="240" w:lineRule="auto"/>
      </w:pPr>
      <w:r>
        <w:separator/>
      </w:r>
    </w:p>
  </w:endnote>
  <w:endnote w:type="continuationSeparator" w:id="0">
    <w:p w:rsidR="00DF1485" w:rsidRDefault="00DF1485" w:rsidP="002E09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56CB" w:rsidRDefault="007456CB">
    <w:pPr>
      <w:pStyle w:val="a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12459167"/>
      <w:docPartObj>
        <w:docPartGallery w:val="Page Numbers (Bottom of Page)"/>
        <w:docPartUnique/>
      </w:docPartObj>
    </w:sdtPr>
    <w:sdtEndPr/>
    <w:sdtContent>
      <w:p w:rsidR="002E09ED" w:rsidRDefault="002E09ED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1187">
          <w:rPr>
            <w:noProof/>
          </w:rPr>
          <w:t>1</w:t>
        </w:r>
        <w:r>
          <w:fldChar w:fldCharType="end"/>
        </w:r>
      </w:p>
    </w:sdtContent>
  </w:sdt>
  <w:p w:rsidR="002E09ED" w:rsidRDefault="002E09ED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56CB" w:rsidRDefault="007456CB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1485" w:rsidRDefault="00DF1485" w:rsidP="002E09ED">
      <w:pPr>
        <w:spacing w:after="0" w:line="240" w:lineRule="auto"/>
      </w:pPr>
      <w:r>
        <w:separator/>
      </w:r>
    </w:p>
  </w:footnote>
  <w:footnote w:type="continuationSeparator" w:id="0">
    <w:p w:rsidR="00DF1485" w:rsidRDefault="00DF1485" w:rsidP="002E09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56CB" w:rsidRDefault="00DF1485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343969" o:spid="_x0000_s2053" type="#_x0000_t75" style="position:absolute;margin-left:0;margin-top:0;width:522.85pt;height:739.1pt;z-index:-251657216;mso-position-horizontal:center;mso-position-horizontal-relative:margin;mso-position-vertical:center;mso-position-vertical-relative:margin" o:allowincell="f">
          <v:imagedata r:id="rId1" o:title="1579515082_38-8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56CB" w:rsidRDefault="00DF1485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343970" o:spid="_x0000_s2054" type="#_x0000_t75" style="position:absolute;margin-left:0;margin-top:0;width:522.85pt;height:739.1pt;z-index:-251656192;mso-position-horizontal:center;mso-position-horizontal-relative:margin;mso-position-vertical:center;mso-position-vertical-relative:margin" o:allowincell="f">
          <v:imagedata r:id="rId1" o:title="1579515082_38-8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56CB" w:rsidRDefault="00DF1485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343968" o:spid="_x0000_s2052" type="#_x0000_t75" style="position:absolute;margin-left:0;margin-top:0;width:522.85pt;height:739.1pt;z-index:-251658240;mso-position-horizontal:center;mso-position-horizontal-relative:margin;mso-position-vertical:center;mso-position-vertical-relative:margin" o:allowincell="f">
          <v:imagedata r:id="rId1" o:title="1579515082_38-81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17742E3"/>
    <w:multiLevelType w:val="hybridMultilevel"/>
    <w:tmpl w:val="BA42E3FA"/>
    <w:lvl w:ilvl="0" w:tplc="A6687D34">
      <w:start w:val="11"/>
      <w:numFmt w:val="bullet"/>
      <w:lvlText w:val=""/>
      <w:lvlJc w:val="left"/>
      <w:pPr>
        <w:ind w:left="5172" w:hanging="360"/>
      </w:pPr>
      <w:rPr>
        <w:rFonts w:ascii="Symbol" w:eastAsiaTheme="minorHAnsi" w:hAnsi="Symbol" w:cs="Times New Roman" w:hint="default"/>
        <w:sz w:val="32"/>
      </w:rPr>
    </w:lvl>
    <w:lvl w:ilvl="1" w:tplc="04190003" w:tentative="1">
      <w:start w:val="1"/>
      <w:numFmt w:val="bullet"/>
      <w:lvlText w:val="o"/>
      <w:lvlJc w:val="left"/>
      <w:pPr>
        <w:ind w:left="58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6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3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0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7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4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2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932" w:hanging="360"/>
      </w:pPr>
      <w:rPr>
        <w:rFonts w:ascii="Wingdings" w:hAnsi="Wingdings" w:hint="default"/>
      </w:rPr>
    </w:lvl>
  </w:abstractNum>
  <w:abstractNum w:abstractNumId="1" w15:restartNumberingAfterBreak="0">
    <w:nsid w:val="50761684"/>
    <w:multiLevelType w:val="hybridMultilevel"/>
    <w:tmpl w:val="EAC410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9C3D95"/>
    <w:multiLevelType w:val="hybridMultilevel"/>
    <w:tmpl w:val="611869E2"/>
    <w:lvl w:ilvl="0" w:tplc="1D8A97DC">
      <w:start w:val="3"/>
      <w:numFmt w:val="bullet"/>
      <w:lvlText w:val=""/>
      <w:lvlJc w:val="left"/>
      <w:pPr>
        <w:ind w:left="4692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54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1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8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5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0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7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452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CD3"/>
    <w:rsid w:val="000A6434"/>
    <w:rsid w:val="000D21D8"/>
    <w:rsid w:val="001545CF"/>
    <w:rsid w:val="00154CC9"/>
    <w:rsid w:val="00171D23"/>
    <w:rsid w:val="00192FB9"/>
    <w:rsid w:val="001D7CD3"/>
    <w:rsid w:val="0025203E"/>
    <w:rsid w:val="002E09ED"/>
    <w:rsid w:val="003104B6"/>
    <w:rsid w:val="00312D96"/>
    <w:rsid w:val="00350072"/>
    <w:rsid w:val="00375E95"/>
    <w:rsid w:val="00424925"/>
    <w:rsid w:val="00442945"/>
    <w:rsid w:val="00466912"/>
    <w:rsid w:val="004B082B"/>
    <w:rsid w:val="004E6812"/>
    <w:rsid w:val="005126A7"/>
    <w:rsid w:val="0052668D"/>
    <w:rsid w:val="00555A85"/>
    <w:rsid w:val="00581F6D"/>
    <w:rsid w:val="006938C1"/>
    <w:rsid w:val="0071756B"/>
    <w:rsid w:val="00741187"/>
    <w:rsid w:val="007456CB"/>
    <w:rsid w:val="00751138"/>
    <w:rsid w:val="00802C96"/>
    <w:rsid w:val="00854428"/>
    <w:rsid w:val="008A5745"/>
    <w:rsid w:val="00917BE5"/>
    <w:rsid w:val="00951848"/>
    <w:rsid w:val="00A33815"/>
    <w:rsid w:val="00A73F7C"/>
    <w:rsid w:val="00A970AB"/>
    <w:rsid w:val="00B87795"/>
    <w:rsid w:val="00BD2171"/>
    <w:rsid w:val="00BF1A9B"/>
    <w:rsid w:val="00BF262A"/>
    <w:rsid w:val="00C076DE"/>
    <w:rsid w:val="00C374D3"/>
    <w:rsid w:val="00CA54FF"/>
    <w:rsid w:val="00D50673"/>
    <w:rsid w:val="00D76C37"/>
    <w:rsid w:val="00DA4739"/>
    <w:rsid w:val="00DF1485"/>
    <w:rsid w:val="00DF3455"/>
    <w:rsid w:val="00E8204A"/>
    <w:rsid w:val="00FC0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  <w15:chartTrackingRefBased/>
  <w15:docId w15:val="{6FCBEC2A-24FF-4350-BE5A-C5E7F5F80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E09ED"/>
    <w:pPr>
      <w:tabs>
        <w:tab w:val="center" w:pos="4680"/>
        <w:tab w:val="right" w:pos="9360"/>
      </w:tabs>
      <w:spacing w:after="0" w:line="240" w:lineRule="auto"/>
    </w:pPr>
    <w:rPr>
      <w:rFonts w:eastAsiaTheme="minorEastAsia" w:cs="Times New Roman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2E09ED"/>
    <w:rPr>
      <w:rFonts w:eastAsiaTheme="minorEastAsia" w:cs="Times New Roman"/>
      <w:lang w:eastAsia="ru-RU"/>
    </w:rPr>
  </w:style>
  <w:style w:type="paragraph" w:styleId="a5">
    <w:name w:val="header"/>
    <w:basedOn w:val="a"/>
    <w:link w:val="a6"/>
    <w:uiPriority w:val="99"/>
    <w:unhideWhenUsed/>
    <w:rsid w:val="007456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456CB"/>
  </w:style>
  <w:style w:type="character" w:styleId="a7">
    <w:name w:val="Hyperlink"/>
    <w:basedOn w:val="a0"/>
    <w:uiPriority w:val="99"/>
    <w:semiHidden/>
    <w:unhideWhenUsed/>
    <w:rsid w:val="004B082B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951848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FC00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FC00D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4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12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5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037973">
          <w:blockQuote w:val="1"/>
          <w:marLeft w:val="814"/>
          <w:marRight w:val="0"/>
          <w:marTop w:val="168"/>
          <w:marBottom w:val="16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45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31801">
          <w:blockQuote w:val="1"/>
          <w:marLeft w:val="814"/>
          <w:marRight w:val="0"/>
          <w:marTop w:val="168"/>
          <w:marBottom w:val="16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2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86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6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89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2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microsoft.com/office/2007/relationships/hdphoto" Target="media/hdphoto1.wdp"/><Relationship Id="rId18" Type="http://schemas.microsoft.com/office/2007/relationships/hdphoto" Target="media/hdphoto2.wdp"/><Relationship Id="rId26" Type="http://schemas.openxmlformats.org/officeDocument/2006/relationships/image" Target="media/image17.jpe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microsoft.com/office/2007/relationships/hdphoto" Target="media/hdphoto3.wdp"/><Relationship Id="rId38" Type="http://schemas.openxmlformats.org/officeDocument/2006/relationships/image" Target="media/image26.png"/><Relationship Id="rId46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microsoft.com/office/2007/relationships/hdphoto" Target="media/hdphoto5.wdp"/><Relationship Id="rId40" Type="http://schemas.openxmlformats.org/officeDocument/2006/relationships/image" Target="media/image28.png"/><Relationship Id="rId45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10" Type="http://schemas.openxmlformats.org/officeDocument/2006/relationships/image" Target="media/image3.jp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microsoft.com/office/2007/relationships/hdphoto" Target="media/hdphoto4.wdp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FF783C-8AFD-40FA-AE9D-679AFCFC0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655</TotalTime>
  <Pages>1</Pages>
  <Words>3020</Words>
  <Characters>17220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12</cp:revision>
  <cp:lastPrinted>2020-06-19T09:23:00Z</cp:lastPrinted>
  <dcterms:created xsi:type="dcterms:W3CDTF">2020-06-17T09:04:00Z</dcterms:created>
  <dcterms:modified xsi:type="dcterms:W3CDTF">2020-06-19T11:40:00Z</dcterms:modified>
</cp:coreProperties>
</file>