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CCC" w:rsidRPr="00D31CCC" w:rsidRDefault="005B166E" w:rsidP="00D31CCC">
      <w:pPr>
        <w:shd w:val="clear" w:color="auto" w:fill="FFFFFF"/>
        <w:spacing w:after="0" w:line="242" w:lineRule="atLeast"/>
        <w:ind w:firstLine="540"/>
        <w:jc w:val="both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u w:val="single"/>
        </w:rPr>
        <w:t>С</w:t>
      </w:r>
      <w:r w:rsidR="00D31CCC" w:rsidRPr="00D31CCC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u w:val="single"/>
        </w:rPr>
        <w:t>татья 13  Федерального закона от 27 июля  2006 г. № 149-ФЗ « Об информации, информационных технологий и о защите информации»</w:t>
      </w:r>
      <w:r w:rsidR="007A66F7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</w:rPr>
        <w:t>.</w:t>
      </w:r>
    </w:p>
    <w:p w:rsidR="00D31CCC" w:rsidRPr="00D31CCC" w:rsidRDefault="00D31CCC" w:rsidP="00D31CCC">
      <w:pPr>
        <w:shd w:val="clear" w:color="auto" w:fill="FFFFFF"/>
        <w:spacing w:after="0" w:line="242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31CCC">
        <w:rPr>
          <w:rFonts w:ascii="Arial" w:eastAsia="Times New Roman" w:hAnsi="Arial" w:cs="Arial"/>
          <w:color w:val="333333"/>
          <w:sz w:val="20"/>
        </w:rPr>
        <w:t> </w:t>
      </w:r>
      <w:r w:rsidRPr="00D31CCC">
        <w:rPr>
          <w:rFonts w:ascii="Times New Roman" w:eastAsia="Times New Roman" w:hAnsi="Times New Roman" w:cs="Times New Roman"/>
          <w:color w:val="333333"/>
          <w:sz w:val="28"/>
          <w:szCs w:val="28"/>
        </w:rPr>
        <w:t>Информационные системы включают в себя:</w:t>
      </w:r>
    </w:p>
    <w:p w:rsidR="00D31CCC" w:rsidRPr="00D31CCC" w:rsidRDefault="00D31CCC" w:rsidP="00D31CCC">
      <w:pPr>
        <w:shd w:val="clear" w:color="auto" w:fill="FFFFFF"/>
        <w:spacing w:after="0" w:line="242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dst100119"/>
      <w:bookmarkEnd w:id="0"/>
      <w:r w:rsidRPr="00D31CCC">
        <w:rPr>
          <w:rFonts w:ascii="Times New Roman" w:eastAsia="Times New Roman" w:hAnsi="Times New Roman" w:cs="Times New Roman"/>
          <w:color w:val="333333"/>
          <w:sz w:val="28"/>
          <w:szCs w:val="28"/>
        </w:rPr>
        <w:t>1) государственные информационные системы - федеральные информационные системы и региональные информационные системы, созданные на основании соответственно федеральных законов, законов субъектов Российской Федерации, на основании правовых актов государственных органов;</w:t>
      </w:r>
    </w:p>
    <w:p w:rsidR="00D31CCC" w:rsidRPr="00D31CCC" w:rsidRDefault="00D31CCC" w:rsidP="00D31CCC">
      <w:pPr>
        <w:shd w:val="clear" w:color="auto" w:fill="FFFFFF"/>
        <w:spacing w:after="0" w:line="242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1" w:name="dst100120"/>
      <w:bookmarkEnd w:id="1"/>
      <w:r w:rsidRPr="00D31CCC">
        <w:rPr>
          <w:rFonts w:ascii="Times New Roman" w:eastAsia="Times New Roman" w:hAnsi="Times New Roman" w:cs="Times New Roman"/>
          <w:color w:val="333333"/>
          <w:sz w:val="28"/>
          <w:szCs w:val="28"/>
        </w:rPr>
        <w:t>2) муниципальные информационные системы, созданные на основании решения органа местного самоуправления;</w:t>
      </w:r>
    </w:p>
    <w:p w:rsidR="00D31CCC" w:rsidRPr="00D31CCC" w:rsidRDefault="00D31CCC" w:rsidP="00D31CCC">
      <w:pPr>
        <w:shd w:val="clear" w:color="auto" w:fill="FFFFFF"/>
        <w:spacing w:after="0" w:line="242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2" w:name="dst100121"/>
      <w:bookmarkEnd w:id="2"/>
      <w:r w:rsidRPr="00D31CCC">
        <w:rPr>
          <w:rFonts w:ascii="Times New Roman" w:eastAsia="Times New Roman" w:hAnsi="Times New Roman" w:cs="Times New Roman"/>
          <w:color w:val="333333"/>
          <w:sz w:val="28"/>
          <w:szCs w:val="28"/>
        </w:rPr>
        <w:t>3) иные информационные системы.</w:t>
      </w:r>
    </w:p>
    <w:p w:rsidR="00D31CCC" w:rsidRPr="00D31CCC" w:rsidRDefault="00D31CCC" w:rsidP="00D31CCC">
      <w:pPr>
        <w:shd w:val="clear" w:color="auto" w:fill="FFFFFF"/>
        <w:spacing w:after="0" w:line="242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3" w:name="dst40"/>
      <w:bookmarkEnd w:id="3"/>
      <w:r w:rsidRPr="00D31CCC">
        <w:rPr>
          <w:rFonts w:ascii="Times New Roman" w:eastAsia="Times New Roman" w:hAnsi="Times New Roman" w:cs="Times New Roman"/>
          <w:color w:val="333333"/>
          <w:sz w:val="28"/>
          <w:szCs w:val="28"/>
        </w:rPr>
        <w:t>2. Если иное не установлено федеральными законами, оператором информационной системы является собственник используемых для обработки содержащейся в базах данных информации технических средств, который правомерно пользуется такими базами данных, или лицо, с которым этот собственник заключил договор об эксплуатации информационной системы. В случаях и в порядке, установленных федеральными законами, оператор информационной системы должен обеспечить возможность размещения информации в сети "Интернет" в форме открытых данных.</w:t>
      </w:r>
    </w:p>
    <w:p w:rsidR="00D31CCC" w:rsidRPr="00D31CCC" w:rsidRDefault="00D31CCC" w:rsidP="00D31CCC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31CCC">
        <w:rPr>
          <w:rFonts w:ascii="Times New Roman" w:eastAsia="Times New Roman" w:hAnsi="Times New Roman" w:cs="Times New Roman"/>
          <w:color w:val="333333"/>
          <w:sz w:val="28"/>
          <w:szCs w:val="28"/>
        </w:rPr>
        <w:t>(в ред. Федерального </w:t>
      </w:r>
      <w:hyperlink r:id="rId4" w:anchor="dst100021" w:history="1">
        <w:r w:rsidRPr="00D31CCC">
          <w:rPr>
            <w:rFonts w:ascii="Times New Roman" w:eastAsia="Times New Roman" w:hAnsi="Times New Roman" w:cs="Times New Roman"/>
            <w:color w:val="666699"/>
            <w:sz w:val="28"/>
            <w:szCs w:val="28"/>
          </w:rPr>
          <w:t>закона</w:t>
        </w:r>
      </w:hyperlink>
      <w:r w:rsidRPr="00D31CCC">
        <w:rPr>
          <w:rFonts w:ascii="Times New Roman" w:eastAsia="Times New Roman" w:hAnsi="Times New Roman" w:cs="Times New Roman"/>
          <w:color w:val="333333"/>
          <w:sz w:val="28"/>
          <w:szCs w:val="28"/>
        </w:rPr>
        <w:t> от 07.06.2013 N 112-ФЗ)</w:t>
      </w:r>
    </w:p>
    <w:p w:rsidR="00D31CCC" w:rsidRPr="00D31CCC" w:rsidRDefault="00D31CCC" w:rsidP="00D31CC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31CCC">
        <w:rPr>
          <w:rFonts w:ascii="Times New Roman" w:eastAsia="Times New Roman" w:hAnsi="Times New Roman" w:cs="Times New Roman"/>
          <w:color w:val="333333"/>
          <w:sz w:val="28"/>
          <w:szCs w:val="28"/>
        </w:rPr>
        <w:t>(см. текст в предыдущей редакции)</w:t>
      </w:r>
    </w:p>
    <w:p w:rsidR="00D31CCC" w:rsidRPr="00D31CCC" w:rsidRDefault="00D31CCC" w:rsidP="00D31CCC">
      <w:pPr>
        <w:shd w:val="clear" w:color="auto" w:fill="FFFFFF"/>
        <w:spacing w:after="0" w:line="242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4" w:name="dst429"/>
      <w:bookmarkEnd w:id="4"/>
      <w:r w:rsidRPr="00D31CCC">
        <w:rPr>
          <w:rFonts w:ascii="Times New Roman" w:eastAsia="Times New Roman" w:hAnsi="Times New Roman" w:cs="Times New Roman"/>
          <w:color w:val="333333"/>
          <w:sz w:val="28"/>
          <w:szCs w:val="28"/>
        </w:rPr>
        <w:t>2.1. Технические средства информационных систем, используемых государственными органами, органами местного самоуправления, государственными и муниципальными унитарными предприятиями или государственными и муниципальными учреждениями, должны размещаться на территории Российской Федерации. Операторы государственных информационных систем, муниципальных информационных систем, информационных систем юридических лиц, осуществляющих закупки в соответствии с Федеральным </w:t>
      </w:r>
      <w:hyperlink r:id="rId5" w:anchor="dst0" w:history="1">
        <w:r w:rsidRPr="00D31CCC">
          <w:rPr>
            <w:rFonts w:ascii="Times New Roman" w:eastAsia="Times New Roman" w:hAnsi="Times New Roman" w:cs="Times New Roman"/>
            <w:color w:val="666699"/>
            <w:sz w:val="28"/>
            <w:szCs w:val="28"/>
          </w:rPr>
          <w:t>законом</w:t>
        </w:r>
      </w:hyperlink>
      <w:r w:rsidRPr="00D31CCC">
        <w:rPr>
          <w:rFonts w:ascii="Times New Roman" w:eastAsia="Times New Roman" w:hAnsi="Times New Roman" w:cs="Times New Roman"/>
          <w:color w:val="333333"/>
          <w:sz w:val="28"/>
          <w:szCs w:val="28"/>
        </w:rPr>
        <w:t> от 18 июля 2011 года N 223-ФЗ "О закупках товаров, работ, услуг отдельными видами юридических лиц", не должны допускать при эксплуатации информационных систем использования размещенных за пределами территории Российской Федерации баз данных и технических средств, не входящих в состав таких информационных систем.</w:t>
      </w:r>
    </w:p>
    <w:p w:rsidR="00D31CCC" w:rsidRPr="00D31CCC" w:rsidRDefault="00D31CCC" w:rsidP="00D31CCC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31CCC">
        <w:rPr>
          <w:rFonts w:ascii="Times New Roman" w:eastAsia="Times New Roman" w:hAnsi="Times New Roman" w:cs="Times New Roman"/>
          <w:color w:val="333333"/>
          <w:sz w:val="28"/>
          <w:szCs w:val="28"/>
        </w:rPr>
        <w:t>(часть 2.1 введена Федеральным </w:t>
      </w:r>
      <w:hyperlink r:id="rId6" w:anchor="dst100011" w:history="1">
        <w:r w:rsidRPr="00D31CCC">
          <w:rPr>
            <w:rFonts w:ascii="Times New Roman" w:eastAsia="Times New Roman" w:hAnsi="Times New Roman" w:cs="Times New Roman"/>
            <w:color w:val="666699"/>
            <w:sz w:val="28"/>
            <w:szCs w:val="28"/>
          </w:rPr>
          <w:t>законом</w:t>
        </w:r>
      </w:hyperlink>
      <w:r w:rsidRPr="00D31CCC">
        <w:rPr>
          <w:rFonts w:ascii="Times New Roman" w:eastAsia="Times New Roman" w:hAnsi="Times New Roman" w:cs="Times New Roman"/>
          <w:color w:val="333333"/>
          <w:sz w:val="28"/>
          <w:szCs w:val="28"/>
        </w:rPr>
        <w:t> от 31.12.2014 N 531-ФЗ; в ред. Федерального </w:t>
      </w:r>
      <w:hyperlink r:id="rId7" w:anchor="dst100088" w:history="1">
        <w:r w:rsidRPr="00D31CCC">
          <w:rPr>
            <w:rFonts w:ascii="Times New Roman" w:eastAsia="Times New Roman" w:hAnsi="Times New Roman" w:cs="Times New Roman"/>
            <w:color w:val="666699"/>
            <w:sz w:val="28"/>
            <w:szCs w:val="28"/>
          </w:rPr>
          <w:t>закона</w:t>
        </w:r>
      </w:hyperlink>
      <w:r w:rsidRPr="00D31CCC">
        <w:rPr>
          <w:rFonts w:ascii="Times New Roman" w:eastAsia="Times New Roman" w:hAnsi="Times New Roman" w:cs="Times New Roman"/>
          <w:color w:val="333333"/>
          <w:sz w:val="28"/>
          <w:szCs w:val="28"/>
        </w:rPr>
        <w:t> от 01.05.2019 N 90-ФЗ)</w:t>
      </w:r>
    </w:p>
    <w:p w:rsidR="00D31CCC" w:rsidRPr="00D31CCC" w:rsidRDefault="00D31CCC" w:rsidP="00D31CCC">
      <w:pPr>
        <w:shd w:val="clear" w:color="auto" w:fill="FFFFFF"/>
        <w:spacing w:after="0" w:line="242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5" w:name="dst397"/>
      <w:bookmarkEnd w:id="5"/>
      <w:r w:rsidRPr="00D31CCC">
        <w:rPr>
          <w:rFonts w:ascii="Times New Roman" w:eastAsia="Times New Roman" w:hAnsi="Times New Roman" w:cs="Times New Roman"/>
          <w:color w:val="333333"/>
          <w:sz w:val="28"/>
          <w:szCs w:val="28"/>
        </w:rPr>
        <w:t>2.2. В случае создания или модернизации информационной системы на основании концессионного соглашения или соглашения о государственно-частном партнерстве функции оператора информационной системы в пределах, в объемах и в сроки, которые предусмотрены соответствующим соглашением, осуществляются концессионером или частным партнером соответственно.</w:t>
      </w:r>
    </w:p>
    <w:p w:rsidR="00D31CCC" w:rsidRPr="00D31CCC" w:rsidRDefault="00D31CCC" w:rsidP="00D31CCC">
      <w:pPr>
        <w:shd w:val="clear" w:color="auto" w:fill="FFFFFF"/>
        <w:spacing w:after="192" w:line="24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31CCC">
        <w:rPr>
          <w:rFonts w:ascii="Times New Roman" w:eastAsia="Times New Roman" w:hAnsi="Times New Roman" w:cs="Times New Roman"/>
          <w:color w:val="333333"/>
          <w:sz w:val="28"/>
          <w:szCs w:val="28"/>
        </w:rPr>
        <w:t>(часть 2.2 введена Федеральным </w:t>
      </w:r>
      <w:hyperlink r:id="rId8" w:anchor="dst100056" w:history="1">
        <w:r w:rsidRPr="00D31CCC">
          <w:rPr>
            <w:rFonts w:ascii="Times New Roman" w:eastAsia="Times New Roman" w:hAnsi="Times New Roman" w:cs="Times New Roman"/>
            <w:color w:val="666699"/>
            <w:sz w:val="28"/>
            <w:szCs w:val="28"/>
          </w:rPr>
          <w:t>законом</w:t>
        </w:r>
      </w:hyperlink>
      <w:r w:rsidRPr="00D31CCC">
        <w:rPr>
          <w:rFonts w:ascii="Times New Roman" w:eastAsia="Times New Roman" w:hAnsi="Times New Roman" w:cs="Times New Roman"/>
          <w:color w:val="333333"/>
          <w:sz w:val="28"/>
          <w:szCs w:val="28"/>
        </w:rPr>
        <w:t> от 29.06.2018 N 173-ФЗ)</w:t>
      </w:r>
    </w:p>
    <w:p w:rsidR="00D31CCC" w:rsidRPr="00D31CCC" w:rsidRDefault="00D31CCC" w:rsidP="00D31CCC">
      <w:pPr>
        <w:shd w:val="clear" w:color="auto" w:fill="FFFFFF"/>
        <w:spacing w:after="0" w:line="242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6" w:name="dst100123"/>
      <w:bookmarkEnd w:id="6"/>
      <w:r w:rsidRPr="00D31CC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3. Права обладателя информации, содержащейся в базах данных информационной системы, подлежат охране независимо от авторских и иных прав на такие базы данных.</w:t>
      </w:r>
    </w:p>
    <w:p w:rsidR="00D31CCC" w:rsidRPr="00D31CCC" w:rsidRDefault="00D31CCC" w:rsidP="00D31CCC">
      <w:pPr>
        <w:shd w:val="clear" w:color="auto" w:fill="FFFFFF"/>
        <w:spacing w:after="0" w:line="242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7" w:name="dst100124"/>
      <w:bookmarkEnd w:id="7"/>
      <w:r w:rsidRPr="00D31CCC">
        <w:rPr>
          <w:rFonts w:ascii="Times New Roman" w:eastAsia="Times New Roman" w:hAnsi="Times New Roman" w:cs="Times New Roman"/>
          <w:color w:val="333333"/>
          <w:sz w:val="28"/>
          <w:szCs w:val="28"/>
        </w:rPr>
        <w:t>4.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системы, если иное не предусмотрено законодательством Российской Федерации о местном самоуправлении.</w:t>
      </w:r>
    </w:p>
    <w:p w:rsidR="00D31CCC" w:rsidRPr="00D31CCC" w:rsidRDefault="00D31CCC" w:rsidP="00D31CCC">
      <w:pPr>
        <w:shd w:val="clear" w:color="auto" w:fill="FFFFFF"/>
        <w:spacing w:after="0" w:line="242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8" w:name="dst100125"/>
      <w:bookmarkEnd w:id="8"/>
      <w:r w:rsidRPr="00D31CCC">
        <w:rPr>
          <w:rFonts w:ascii="Times New Roman" w:eastAsia="Times New Roman" w:hAnsi="Times New Roman" w:cs="Times New Roman"/>
          <w:color w:val="333333"/>
          <w:sz w:val="28"/>
          <w:szCs w:val="28"/>
        </w:rPr>
        <w:t>5.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регламентами, нормативными правовыми актами государственных органов, нормативными правовыми актами органов местного самоуправления, принимающих решения о создании таких информационных систем.</w:t>
      </w:r>
    </w:p>
    <w:p w:rsidR="00D31CCC" w:rsidRPr="00D31CCC" w:rsidRDefault="00D31CCC" w:rsidP="00D31CCC">
      <w:pPr>
        <w:shd w:val="clear" w:color="auto" w:fill="FFFFFF"/>
        <w:spacing w:after="0" w:line="242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9" w:name="dst100126"/>
      <w:bookmarkEnd w:id="9"/>
      <w:r w:rsidRPr="00D31CCC">
        <w:rPr>
          <w:rFonts w:ascii="Times New Roman" w:eastAsia="Times New Roman" w:hAnsi="Times New Roman" w:cs="Times New Roman"/>
          <w:color w:val="333333"/>
          <w:sz w:val="28"/>
          <w:szCs w:val="28"/>
        </w:rPr>
        <w:t>6. Порядок создания и эксплуатации информационных систем, не являющихся государственными информационными системами или муниципальными информационными системами, определяется операторами таких информационных систем в соответствии с требованиями, установленными настоящим Федеральным законом или другими федеральными законами.</w:t>
      </w:r>
    </w:p>
    <w:p w:rsidR="00D31CCC" w:rsidRPr="00D31CCC" w:rsidRDefault="00D31CCC" w:rsidP="00D31CCC">
      <w:pPr>
        <w:shd w:val="clear" w:color="auto" w:fill="FFFFFF"/>
        <w:spacing w:after="0" w:line="242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10" w:name="dst148"/>
      <w:bookmarkEnd w:id="10"/>
      <w:r w:rsidRPr="00D31CCC">
        <w:rPr>
          <w:rFonts w:ascii="Times New Roman" w:eastAsia="Times New Roman" w:hAnsi="Times New Roman" w:cs="Times New Roman"/>
          <w:color w:val="333333"/>
          <w:sz w:val="28"/>
          <w:szCs w:val="28"/>
        </w:rPr>
        <w:t>7. Порядок осуществления контроля за соблюдением требований, предусмотренных </w:t>
      </w:r>
      <w:hyperlink r:id="rId9" w:anchor="dst429" w:history="1">
        <w:r w:rsidRPr="00D31CCC">
          <w:rPr>
            <w:rFonts w:ascii="Times New Roman" w:eastAsia="Times New Roman" w:hAnsi="Times New Roman" w:cs="Times New Roman"/>
            <w:color w:val="666699"/>
            <w:sz w:val="28"/>
            <w:szCs w:val="28"/>
          </w:rPr>
          <w:t>частью 2.1</w:t>
        </w:r>
      </w:hyperlink>
      <w:r w:rsidRPr="00D31CCC">
        <w:rPr>
          <w:rFonts w:ascii="Times New Roman" w:eastAsia="Times New Roman" w:hAnsi="Times New Roman" w:cs="Times New Roman"/>
          <w:color w:val="333333"/>
          <w:sz w:val="28"/>
          <w:szCs w:val="28"/>
        </w:rPr>
        <w:t> настоящей статьи и </w:t>
      </w:r>
      <w:hyperlink r:id="rId10" w:anchor="dst149" w:history="1">
        <w:r w:rsidRPr="00D31CCC">
          <w:rPr>
            <w:rFonts w:ascii="Times New Roman" w:eastAsia="Times New Roman" w:hAnsi="Times New Roman" w:cs="Times New Roman"/>
            <w:color w:val="666699"/>
            <w:sz w:val="28"/>
            <w:szCs w:val="28"/>
          </w:rPr>
          <w:t>частью 6 статьи 14</w:t>
        </w:r>
      </w:hyperlink>
      <w:r w:rsidRPr="00D31CCC">
        <w:rPr>
          <w:rFonts w:ascii="Times New Roman" w:eastAsia="Times New Roman" w:hAnsi="Times New Roman" w:cs="Times New Roman"/>
          <w:color w:val="333333"/>
          <w:sz w:val="28"/>
          <w:szCs w:val="28"/>
        </w:rPr>
        <w:t> настоящего Федерального закона, устанавливается Правительством Российской Федерации.</w:t>
      </w:r>
    </w:p>
    <w:p w:rsidR="00D31CCC" w:rsidRPr="00D31CCC" w:rsidRDefault="00D31CCC" w:rsidP="00D31CCC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31CCC">
        <w:rPr>
          <w:rFonts w:ascii="Times New Roman" w:eastAsia="Times New Roman" w:hAnsi="Times New Roman" w:cs="Times New Roman"/>
          <w:color w:val="333333"/>
          <w:sz w:val="28"/>
          <w:szCs w:val="28"/>
        </w:rPr>
        <w:t>(часть 7 введена Федеральным </w:t>
      </w:r>
      <w:hyperlink r:id="rId11" w:anchor="dst100013" w:history="1">
        <w:r w:rsidRPr="00D31CCC">
          <w:rPr>
            <w:rFonts w:ascii="Times New Roman" w:eastAsia="Times New Roman" w:hAnsi="Times New Roman" w:cs="Times New Roman"/>
            <w:color w:val="666699"/>
            <w:sz w:val="28"/>
            <w:szCs w:val="28"/>
          </w:rPr>
          <w:t>законом</w:t>
        </w:r>
      </w:hyperlink>
      <w:r w:rsidRPr="00D31CCC">
        <w:rPr>
          <w:rFonts w:ascii="Times New Roman" w:eastAsia="Times New Roman" w:hAnsi="Times New Roman" w:cs="Times New Roman"/>
          <w:color w:val="333333"/>
          <w:sz w:val="28"/>
          <w:szCs w:val="28"/>
        </w:rPr>
        <w:t> от 31.12.2014 N 531-ФЗ)</w:t>
      </w:r>
    </w:p>
    <w:p w:rsidR="00D31CCC" w:rsidRPr="00D31CCC" w:rsidRDefault="00D31CCC" w:rsidP="00D31CCC">
      <w:pPr>
        <w:shd w:val="clear" w:color="auto" w:fill="FFFFFF"/>
        <w:spacing w:after="0" w:line="242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31CC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73CEA" w:rsidRPr="00D31CCC" w:rsidRDefault="00473CEA">
      <w:pPr>
        <w:rPr>
          <w:rFonts w:ascii="Times New Roman" w:hAnsi="Times New Roman" w:cs="Times New Roman"/>
          <w:sz w:val="28"/>
          <w:szCs w:val="28"/>
        </w:rPr>
      </w:pPr>
    </w:p>
    <w:sectPr w:rsidR="00473CEA" w:rsidRPr="00D31CCC" w:rsidSect="00007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D31CCC"/>
    <w:rsid w:val="00007308"/>
    <w:rsid w:val="00473CEA"/>
    <w:rsid w:val="005B166E"/>
    <w:rsid w:val="007A66F7"/>
    <w:rsid w:val="00D31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31CCC"/>
  </w:style>
  <w:style w:type="character" w:styleId="a3">
    <w:name w:val="Hyperlink"/>
    <w:basedOn w:val="a0"/>
    <w:uiPriority w:val="99"/>
    <w:semiHidden/>
    <w:unhideWhenUsed/>
    <w:rsid w:val="00D31CCC"/>
    <w:rPr>
      <w:color w:val="0000FF"/>
      <w:u w:val="single"/>
    </w:rPr>
  </w:style>
  <w:style w:type="character" w:customStyle="1" w:styleId="nobr">
    <w:name w:val="nobr"/>
    <w:basedOn w:val="a0"/>
    <w:rsid w:val="00D31C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3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09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9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8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6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1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3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655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45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15490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912857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8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1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4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9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2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01312/b004fed0b70d0f223e4a81f8ad6cd92af90a7e3b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23815/b004fed0b70d0f223e4a81f8ad6cd92af90a7e3b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73193/3d0cac60971a511280cbba229d9b6329c07731f7/" TargetMode="External"/><Relationship Id="rId11" Type="http://schemas.openxmlformats.org/officeDocument/2006/relationships/hyperlink" Target="http://www.consultant.ru/document/cons_doc_LAW_173193/3d0cac60971a511280cbba229d9b6329c07731f7/" TargetMode="External"/><Relationship Id="rId5" Type="http://schemas.openxmlformats.org/officeDocument/2006/relationships/hyperlink" Target="http://www.consultant.ru/document/cons_doc_LAW_342026/" TargetMode="External"/><Relationship Id="rId10" Type="http://schemas.openxmlformats.org/officeDocument/2006/relationships/hyperlink" Target="http://www.consultant.ru/document/cons_doc_LAW_349433/6b46c7cef112b2df9fc3d7f737c7bb1276e74225/" TargetMode="External"/><Relationship Id="rId4" Type="http://schemas.openxmlformats.org/officeDocument/2006/relationships/hyperlink" Target="http://www.consultant.ru/document/cons_doc_LAW_147222/3d0cac60971a511280cbba229d9b6329c07731f7/" TargetMode="External"/><Relationship Id="rId9" Type="http://schemas.openxmlformats.org/officeDocument/2006/relationships/hyperlink" Target="http://www.consultant.ru/document/cons_doc_LAW_349433/41021e09a57b2db1834266a1635d5a7a7a9e7ce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716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Serg&amp;Sveta</cp:lastModifiedBy>
  <cp:revision>5</cp:revision>
  <dcterms:created xsi:type="dcterms:W3CDTF">2020-04-20T09:11:00Z</dcterms:created>
  <dcterms:modified xsi:type="dcterms:W3CDTF">2020-04-20T14:37:00Z</dcterms:modified>
</cp:coreProperties>
</file>