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06" w:rsidRDefault="00571206" w:rsidP="00571206">
      <w:pPr>
        <w:pStyle w:val="a4"/>
        <w:rPr>
          <w:sz w:val="28"/>
        </w:rPr>
      </w:pPr>
    </w:p>
    <w:p w:rsidR="00571206" w:rsidRPr="00571206" w:rsidRDefault="00571206" w:rsidP="00571206">
      <w:pPr>
        <w:spacing w:line="259" w:lineRule="auto"/>
        <w:rPr>
          <w:rFonts w:ascii="Times New Roman" w:eastAsia="Calibri" w:hAnsi="Times New Roman" w:cs="Times New Roman"/>
          <w:sz w:val="28"/>
          <w:szCs w:val="28"/>
        </w:rPr>
      </w:pPr>
      <w:r w:rsidRPr="00571206">
        <w:rPr>
          <w:rFonts w:ascii="Times New Roman" w:eastAsia="Calibri" w:hAnsi="Times New Roman" w:cs="Times New Roman"/>
          <w:b/>
          <w:sz w:val="28"/>
          <w:szCs w:val="28"/>
        </w:rPr>
        <w:t xml:space="preserve">Принято на </w:t>
      </w:r>
      <w:proofErr w:type="spellStart"/>
      <w:r w:rsidRPr="00571206">
        <w:rPr>
          <w:rFonts w:ascii="Times New Roman" w:eastAsia="Calibri" w:hAnsi="Times New Roman" w:cs="Times New Roman"/>
          <w:b/>
          <w:sz w:val="28"/>
          <w:szCs w:val="28"/>
        </w:rPr>
        <w:t>пед</w:t>
      </w:r>
      <w:proofErr w:type="spellEnd"/>
      <w:r w:rsidRPr="00571206">
        <w:rPr>
          <w:rFonts w:ascii="Times New Roman" w:eastAsia="Calibri" w:hAnsi="Times New Roman" w:cs="Times New Roman"/>
          <w:b/>
          <w:sz w:val="28"/>
          <w:szCs w:val="28"/>
        </w:rPr>
        <w:t xml:space="preserve">. совете                                        </w:t>
      </w:r>
      <w:proofErr w:type="gramStart"/>
      <w:r w:rsidRPr="00571206">
        <w:rPr>
          <w:rFonts w:ascii="Times New Roman" w:eastAsia="Calibri" w:hAnsi="Times New Roman" w:cs="Times New Roman"/>
          <w:b/>
          <w:sz w:val="28"/>
          <w:szCs w:val="28"/>
        </w:rPr>
        <w:t xml:space="preserve">   «</w:t>
      </w:r>
      <w:proofErr w:type="gramEnd"/>
      <w:r w:rsidRPr="00571206">
        <w:rPr>
          <w:rFonts w:ascii="Times New Roman" w:eastAsia="Calibri" w:hAnsi="Times New Roman" w:cs="Times New Roman"/>
          <w:b/>
          <w:sz w:val="28"/>
          <w:szCs w:val="28"/>
        </w:rPr>
        <w:t>Утверждаю»</w:t>
      </w:r>
    </w:p>
    <w:p w:rsidR="00571206" w:rsidRPr="00571206" w:rsidRDefault="00571206" w:rsidP="00571206">
      <w:pPr>
        <w:spacing w:line="259" w:lineRule="auto"/>
        <w:rPr>
          <w:rFonts w:ascii="Times New Roman" w:eastAsia="Calibri" w:hAnsi="Times New Roman" w:cs="Times New Roman"/>
          <w:b/>
          <w:sz w:val="28"/>
          <w:szCs w:val="28"/>
        </w:rPr>
      </w:pPr>
      <w:r w:rsidRPr="00571206">
        <w:rPr>
          <w:rFonts w:ascii="Times New Roman" w:eastAsia="Calibri" w:hAnsi="Times New Roman" w:cs="Times New Roman"/>
          <w:b/>
          <w:sz w:val="28"/>
          <w:szCs w:val="28"/>
        </w:rPr>
        <w:t>МО ДОСААФ России                                   Председатель МО ДОСААФ</w:t>
      </w:r>
    </w:p>
    <w:p w:rsidR="00571206" w:rsidRPr="00571206" w:rsidRDefault="00571206" w:rsidP="00571206">
      <w:pPr>
        <w:spacing w:line="259" w:lineRule="auto"/>
        <w:rPr>
          <w:rFonts w:ascii="Times New Roman" w:eastAsia="Calibri" w:hAnsi="Times New Roman" w:cs="Times New Roman"/>
          <w:b/>
          <w:sz w:val="28"/>
          <w:szCs w:val="28"/>
        </w:rPr>
      </w:pPr>
      <w:proofErr w:type="spellStart"/>
      <w:r w:rsidRPr="00571206">
        <w:rPr>
          <w:rFonts w:ascii="Times New Roman" w:eastAsia="Calibri" w:hAnsi="Times New Roman" w:cs="Times New Roman"/>
          <w:b/>
          <w:sz w:val="28"/>
          <w:szCs w:val="28"/>
        </w:rPr>
        <w:t>Урупского</w:t>
      </w:r>
      <w:proofErr w:type="spellEnd"/>
      <w:r w:rsidRPr="00571206">
        <w:rPr>
          <w:rFonts w:ascii="Times New Roman" w:eastAsia="Calibri" w:hAnsi="Times New Roman" w:cs="Times New Roman"/>
          <w:b/>
          <w:sz w:val="28"/>
          <w:szCs w:val="28"/>
        </w:rPr>
        <w:t xml:space="preserve"> района КЧР                              России </w:t>
      </w:r>
      <w:proofErr w:type="spellStart"/>
      <w:r w:rsidRPr="00571206">
        <w:rPr>
          <w:rFonts w:ascii="Times New Roman" w:eastAsia="Calibri" w:hAnsi="Times New Roman" w:cs="Times New Roman"/>
          <w:b/>
          <w:sz w:val="28"/>
          <w:szCs w:val="28"/>
        </w:rPr>
        <w:t>Урупского</w:t>
      </w:r>
      <w:proofErr w:type="spellEnd"/>
      <w:r w:rsidRPr="00571206">
        <w:rPr>
          <w:rFonts w:ascii="Times New Roman" w:eastAsia="Calibri" w:hAnsi="Times New Roman" w:cs="Times New Roman"/>
          <w:b/>
          <w:sz w:val="28"/>
          <w:szCs w:val="28"/>
        </w:rPr>
        <w:t xml:space="preserve"> района КЧР</w:t>
      </w:r>
    </w:p>
    <w:p w:rsidR="00571206" w:rsidRPr="00571206" w:rsidRDefault="00FD1CA3" w:rsidP="00571206">
      <w:pPr>
        <w:spacing w:line="259"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Протокол №  </w:t>
      </w:r>
      <w:r w:rsidRPr="00FD1CA3">
        <w:rPr>
          <w:rFonts w:ascii="Times New Roman" w:eastAsia="Calibri" w:hAnsi="Times New Roman" w:cs="Times New Roman"/>
          <w:b/>
          <w:sz w:val="28"/>
          <w:szCs w:val="28"/>
          <w:u w:val="single"/>
        </w:rPr>
        <w:t xml:space="preserve">  1</w:t>
      </w:r>
      <w:r w:rsidR="00571206" w:rsidRPr="00FD1CA3">
        <w:rPr>
          <w:rFonts w:ascii="Times New Roman" w:eastAsia="Calibri" w:hAnsi="Times New Roman" w:cs="Times New Roman"/>
          <w:b/>
          <w:sz w:val="28"/>
          <w:szCs w:val="28"/>
          <w:u w:val="single"/>
        </w:rPr>
        <w:t xml:space="preserve">  </w:t>
      </w:r>
      <w:r w:rsidR="00571206" w:rsidRPr="00571206">
        <w:rPr>
          <w:rFonts w:ascii="Times New Roman" w:eastAsia="Calibri" w:hAnsi="Times New Roman" w:cs="Times New Roman"/>
          <w:b/>
          <w:sz w:val="28"/>
          <w:szCs w:val="28"/>
        </w:rPr>
        <w:t xml:space="preserve">                                    Приказ № </w:t>
      </w:r>
      <w:r w:rsidR="00571206" w:rsidRPr="0079733C">
        <w:rPr>
          <w:rFonts w:ascii="Times New Roman" w:eastAsia="Calibri" w:hAnsi="Times New Roman" w:cs="Times New Roman"/>
          <w:b/>
          <w:sz w:val="28"/>
          <w:szCs w:val="28"/>
          <w:u w:val="single"/>
        </w:rPr>
        <w:t>_</w:t>
      </w:r>
      <w:r w:rsidR="0079733C" w:rsidRPr="0079733C">
        <w:rPr>
          <w:rFonts w:ascii="Times New Roman" w:eastAsia="Calibri" w:hAnsi="Times New Roman" w:cs="Times New Roman"/>
          <w:b/>
          <w:sz w:val="28"/>
          <w:szCs w:val="28"/>
          <w:u w:val="single"/>
        </w:rPr>
        <w:t>19</w:t>
      </w:r>
      <w:r w:rsidR="00571206" w:rsidRPr="0079733C">
        <w:rPr>
          <w:rFonts w:ascii="Times New Roman" w:eastAsia="Calibri" w:hAnsi="Times New Roman" w:cs="Times New Roman"/>
          <w:b/>
          <w:sz w:val="28"/>
          <w:szCs w:val="28"/>
          <w:u w:val="single"/>
        </w:rPr>
        <w:t>__</w:t>
      </w:r>
      <w:r w:rsidR="0079733C">
        <w:rPr>
          <w:rFonts w:ascii="Times New Roman" w:eastAsia="Calibri" w:hAnsi="Times New Roman" w:cs="Times New Roman"/>
          <w:b/>
          <w:sz w:val="28"/>
          <w:szCs w:val="28"/>
        </w:rPr>
        <w:t xml:space="preserve"> от </w:t>
      </w:r>
      <w:proofErr w:type="gramStart"/>
      <w:r w:rsidR="0079733C">
        <w:rPr>
          <w:rFonts w:ascii="Times New Roman" w:eastAsia="Calibri" w:hAnsi="Times New Roman" w:cs="Times New Roman"/>
          <w:b/>
          <w:sz w:val="28"/>
          <w:szCs w:val="28"/>
        </w:rPr>
        <w:t>«</w:t>
      </w:r>
      <w:r w:rsidRPr="00FD1CA3">
        <w:rPr>
          <w:rFonts w:ascii="Times New Roman" w:eastAsia="Calibri" w:hAnsi="Times New Roman" w:cs="Times New Roman"/>
          <w:b/>
          <w:sz w:val="28"/>
          <w:szCs w:val="28"/>
        </w:rPr>
        <w:t xml:space="preserve"> </w:t>
      </w:r>
      <w:r w:rsidR="0079733C" w:rsidRPr="0079733C">
        <w:rPr>
          <w:rFonts w:ascii="Times New Roman" w:eastAsia="Calibri" w:hAnsi="Times New Roman" w:cs="Times New Roman"/>
          <w:b/>
          <w:sz w:val="28"/>
          <w:szCs w:val="28"/>
          <w:u w:val="single"/>
        </w:rPr>
        <w:t>01</w:t>
      </w:r>
      <w:proofErr w:type="gramEnd"/>
      <w:r w:rsidRPr="00FD1CA3">
        <w:rPr>
          <w:rFonts w:ascii="Times New Roman" w:eastAsia="Calibri" w:hAnsi="Times New Roman" w:cs="Times New Roman"/>
          <w:b/>
          <w:sz w:val="28"/>
          <w:szCs w:val="28"/>
          <w:u w:val="single"/>
        </w:rPr>
        <w:t xml:space="preserve"> </w:t>
      </w:r>
      <w:r w:rsidR="0079733C">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 xml:space="preserve"> 04    </w:t>
      </w:r>
      <w:bookmarkStart w:id="0" w:name="_GoBack"/>
      <w:bookmarkEnd w:id="0"/>
      <w:r w:rsidR="0079733C">
        <w:rPr>
          <w:rFonts w:ascii="Times New Roman" w:eastAsia="Calibri" w:hAnsi="Times New Roman" w:cs="Times New Roman"/>
          <w:b/>
          <w:sz w:val="28"/>
          <w:szCs w:val="28"/>
        </w:rPr>
        <w:t xml:space="preserve"> </w:t>
      </w:r>
      <w:r w:rsidR="00571206" w:rsidRPr="00571206">
        <w:rPr>
          <w:rFonts w:ascii="Times New Roman" w:eastAsia="Calibri" w:hAnsi="Times New Roman" w:cs="Times New Roman"/>
          <w:b/>
          <w:sz w:val="28"/>
          <w:szCs w:val="28"/>
        </w:rPr>
        <w:t>2019г.</w:t>
      </w:r>
    </w:p>
    <w:p w:rsidR="00571206" w:rsidRPr="00571206" w:rsidRDefault="00FD1CA3" w:rsidP="00571206">
      <w:pPr>
        <w:spacing w:line="259"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 </w:t>
      </w:r>
      <w:proofErr w:type="gramStart"/>
      <w:r>
        <w:rPr>
          <w:rFonts w:ascii="Times New Roman" w:eastAsia="Calibri" w:hAnsi="Times New Roman" w:cs="Times New Roman"/>
          <w:b/>
          <w:sz w:val="28"/>
          <w:szCs w:val="28"/>
        </w:rPr>
        <w:t>«</w:t>
      </w:r>
      <w:r w:rsidRPr="00FD1CA3">
        <w:rPr>
          <w:rFonts w:ascii="Times New Roman" w:eastAsia="Calibri" w:hAnsi="Times New Roman" w:cs="Times New Roman"/>
          <w:b/>
          <w:sz w:val="28"/>
          <w:szCs w:val="28"/>
        </w:rPr>
        <w:t xml:space="preserve"> </w:t>
      </w:r>
      <w:r w:rsidRPr="00FD1CA3">
        <w:rPr>
          <w:rFonts w:ascii="Times New Roman" w:eastAsia="Calibri" w:hAnsi="Times New Roman" w:cs="Times New Roman"/>
          <w:b/>
          <w:sz w:val="28"/>
          <w:szCs w:val="28"/>
          <w:u w:val="single"/>
        </w:rPr>
        <w:t>29</w:t>
      </w:r>
      <w:proofErr w:type="gramEnd"/>
      <w:r>
        <w:rPr>
          <w:rFonts w:ascii="Times New Roman" w:eastAsia="Calibri" w:hAnsi="Times New Roman" w:cs="Times New Roman"/>
          <w:b/>
          <w:sz w:val="28"/>
          <w:szCs w:val="28"/>
        </w:rPr>
        <w:t xml:space="preserve"> » </w:t>
      </w:r>
      <w:r w:rsidRPr="00FD1CA3">
        <w:rPr>
          <w:rFonts w:ascii="Times New Roman" w:eastAsia="Calibri" w:hAnsi="Times New Roman" w:cs="Times New Roman"/>
          <w:b/>
          <w:sz w:val="28"/>
          <w:szCs w:val="28"/>
          <w:u w:val="single"/>
        </w:rPr>
        <w:t xml:space="preserve">   03  </w:t>
      </w:r>
      <w:r w:rsidR="00571206" w:rsidRPr="00571206">
        <w:rPr>
          <w:rFonts w:ascii="Times New Roman" w:eastAsia="Calibri" w:hAnsi="Times New Roman" w:cs="Times New Roman"/>
          <w:b/>
          <w:sz w:val="28"/>
          <w:szCs w:val="28"/>
        </w:rPr>
        <w:t>2019г.                                           ____________</w:t>
      </w:r>
      <w:proofErr w:type="spellStart"/>
      <w:r w:rsidR="00571206" w:rsidRPr="00571206">
        <w:rPr>
          <w:rFonts w:ascii="Times New Roman" w:eastAsia="Calibri" w:hAnsi="Times New Roman" w:cs="Times New Roman"/>
          <w:b/>
          <w:sz w:val="28"/>
          <w:szCs w:val="28"/>
        </w:rPr>
        <w:t>Б.А.Кубанов</w:t>
      </w:r>
      <w:proofErr w:type="spellEnd"/>
    </w:p>
    <w:p w:rsidR="00571206" w:rsidRDefault="00571206" w:rsidP="00571206">
      <w:pPr>
        <w:jc w:val="center"/>
        <w:rPr>
          <w:rFonts w:ascii="Times New Roman" w:hAnsi="Times New Roman" w:cs="Times New Roman"/>
          <w:b/>
          <w:sz w:val="28"/>
          <w:szCs w:val="28"/>
        </w:rPr>
      </w:pPr>
    </w:p>
    <w:p w:rsidR="00571206" w:rsidRDefault="00571206" w:rsidP="00571206">
      <w:pPr>
        <w:pStyle w:val="31"/>
        <w:tabs>
          <w:tab w:val="left" w:pos="-142"/>
          <w:tab w:val="left" w:pos="851"/>
        </w:tabs>
        <w:spacing w:line="288" w:lineRule="auto"/>
        <w:rPr>
          <w:rFonts w:ascii="Times New Roman" w:hAnsi="Times New Roman" w:cs="Times New Roman"/>
          <w:sz w:val="28"/>
          <w:szCs w:val="28"/>
        </w:rPr>
      </w:pPr>
    </w:p>
    <w:p w:rsidR="00571206" w:rsidRDefault="00571206" w:rsidP="00571206">
      <w:pPr>
        <w:pStyle w:val="31"/>
        <w:tabs>
          <w:tab w:val="left" w:pos="-142"/>
          <w:tab w:val="left" w:pos="851"/>
        </w:tabs>
        <w:spacing w:line="288" w:lineRule="auto"/>
        <w:rPr>
          <w:rFonts w:ascii="Times New Roman" w:hAnsi="Times New Roman" w:cs="Times New Roman"/>
          <w:sz w:val="28"/>
          <w:szCs w:val="28"/>
        </w:rPr>
      </w:pPr>
    </w:p>
    <w:p w:rsidR="00571206" w:rsidRDefault="00571206" w:rsidP="00E72BDA">
      <w:pPr>
        <w:pStyle w:val="31"/>
        <w:tabs>
          <w:tab w:val="left" w:pos="-142"/>
          <w:tab w:val="left" w:pos="851"/>
        </w:tabs>
        <w:spacing w:line="288" w:lineRule="auto"/>
        <w:jc w:val="center"/>
        <w:rPr>
          <w:rFonts w:ascii="Times New Roman" w:hAnsi="Times New Roman" w:cs="Times New Roman"/>
          <w:b/>
          <w:sz w:val="44"/>
          <w:szCs w:val="44"/>
        </w:rPr>
      </w:pPr>
      <w:r>
        <w:rPr>
          <w:rFonts w:ascii="Times New Roman" w:hAnsi="Times New Roman" w:cs="Times New Roman"/>
          <w:b/>
          <w:sz w:val="44"/>
          <w:szCs w:val="44"/>
        </w:rPr>
        <w:t>ПОЛОЖЕНИЕ</w:t>
      </w:r>
    </w:p>
    <w:p w:rsidR="00E72BDA" w:rsidRPr="001E4860" w:rsidRDefault="00571206" w:rsidP="00E72BDA">
      <w:pPr>
        <w:pStyle w:val="a7"/>
        <w:jc w:val="center"/>
        <w:rPr>
          <w:rFonts w:ascii="Times New Roman" w:hAnsi="Times New Roman" w:cs="Times New Roman"/>
          <w:b/>
          <w:sz w:val="32"/>
          <w:szCs w:val="32"/>
        </w:rPr>
      </w:pPr>
      <w:r w:rsidRPr="001E4860">
        <w:rPr>
          <w:rFonts w:ascii="Times New Roman" w:hAnsi="Times New Roman" w:cs="Times New Roman"/>
          <w:b/>
          <w:sz w:val="32"/>
          <w:szCs w:val="32"/>
        </w:rPr>
        <w:t xml:space="preserve">о порядке   </w:t>
      </w:r>
      <w:proofErr w:type="gramStart"/>
      <w:r w:rsidRPr="001E4860">
        <w:rPr>
          <w:rFonts w:ascii="Times New Roman" w:hAnsi="Times New Roman" w:cs="Times New Roman"/>
          <w:b/>
          <w:sz w:val="32"/>
          <w:szCs w:val="32"/>
        </w:rPr>
        <w:t>оказания  платных</w:t>
      </w:r>
      <w:proofErr w:type="gramEnd"/>
    </w:p>
    <w:p w:rsidR="00571206" w:rsidRPr="001E4860" w:rsidRDefault="00571206" w:rsidP="00E72BDA">
      <w:pPr>
        <w:pStyle w:val="a7"/>
        <w:jc w:val="center"/>
        <w:rPr>
          <w:rFonts w:ascii="Times New Roman" w:hAnsi="Times New Roman" w:cs="Times New Roman"/>
          <w:b/>
          <w:sz w:val="32"/>
          <w:szCs w:val="32"/>
        </w:rPr>
      </w:pPr>
      <w:proofErr w:type="gramStart"/>
      <w:r w:rsidRPr="001E4860">
        <w:rPr>
          <w:rFonts w:ascii="Times New Roman" w:hAnsi="Times New Roman" w:cs="Times New Roman"/>
          <w:b/>
          <w:sz w:val="32"/>
          <w:szCs w:val="32"/>
        </w:rPr>
        <w:t>образовательных  услуг</w:t>
      </w:r>
      <w:proofErr w:type="gramEnd"/>
      <w:r w:rsidR="008C4F95" w:rsidRPr="001E4860">
        <w:rPr>
          <w:rFonts w:ascii="Times New Roman" w:hAnsi="Times New Roman" w:cs="Times New Roman"/>
          <w:b/>
          <w:sz w:val="32"/>
          <w:szCs w:val="32"/>
        </w:rPr>
        <w:t xml:space="preserve"> в МО ДОСААФ России</w:t>
      </w:r>
    </w:p>
    <w:p w:rsidR="008C4F95" w:rsidRPr="001E4860" w:rsidRDefault="008C4F95" w:rsidP="00E72BDA">
      <w:pPr>
        <w:pStyle w:val="a7"/>
        <w:jc w:val="center"/>
        <w:rPr>
          <w:rFonts w:ascii="Times New Roman" w:hAnsi="Times New Roman" w:cs="Times New Roman"/>
          <w:b/>
          <w:sz w:val="32"/>
          <w:szCs w:val="32"/>
        </w:rPr>
      </w:pPr>
      <w:proofErr w:type="spellStart"/>
      <w:r w:rsidRPr="001E4860">
        <w:rPr>
          <w:rFonts w:ascii="Times New Roman" w:hAnsi="Times New Roman" w:cs="Times New Roman"/>
          <w:b/>
          <w:sz w:val="32"/>
          <w:szCs w:val="32"/>
        </w:rPr>
        <w:t>Урупского</w:t>
      </w:r>
      <w:proofErr w:type="spellEnd"/>
      <w:r w:rsidRPr="001E4860">
        <w:rPr>
          <w:rFonts w:ascii="Times New Roman" w:hAnsi="Times New Roman" w:cs="Times New Roman"/>
          <w:b/>
          <w:sz w:val="32"/>
          <w:szCs w:val="32"/>
        </w:rPr>
        <w:t xml:space="preserve"> района КЧР</w:t>
      </w:r>
    </w:p>
    <w:p w:rsidR="00571206" w:rsidRPr="00E72BDA" w:rsidRDefault="00571206" w:rsidP="00E72BDA">
      <w:pPr>
        <w:pStyle w:val="31"/>
        <w:tabs>
          <w:tab w:val="left" w:pos="-142"/>
          <w:tab w:val="left" w:pos="851"/>
        </w:tabs>
        <w:spacing w:line="288" w:lineRule="auto"/>
        <w:jc w:val="center"/>
        <w:rPr>
          <w:rStyle w:val="a3"/>
          <w:b w:val="0"/>
          <w:bCs w:val="0"/>
        </w:rPr>
      </w:pPr>
      <w:r>
        <w:rPr>
          <w:rFonts w:ascii="Times New Roman" w:hAnsi="Times New Roman" w:cs="Times New Roman"/>
          <w:b/>
          <w:sz w:val="36"/>
          <w:szCs w:val="36"/>
        </w:rPr>
        <w:t xml:space="preserve">  </w:t>
      </w:r>
    </w:p>
    <w:p w:rsidR="00571206" w:rsidRDefault="00571206" w:rsidP="008C4F95">
      <w:pPr>
        <w:pStyle w:val="a6"/>
        <w:jc w:val="center"/>
        <w:rPr>
          <w:color w:val="000000"/>
          <w:sz w:val="28"/>
          <w:szCs w:val="28"/>
        </w:rPr>
      </w:pPr>
      <w:r>
        <w:rPr>
          <w:rStyle w:val="a3"/>
          <w:color w:val="000000"/>
          <w:sz w:val="28"/>
          <w:szCs w:val="28"/>
        </w:rPr>
        <w:t>1. Общие положения</w:t>
      </w:r>
    </w:p>
    <w:p w:rsidR="00571206" w:rsidRDefault="00571206" w:rsidP="00571206">
      <w:pPr>
        <w:pStyle w:val="a6"/>
        <w:jc w:val="both"/>
        <w:rPr>
          <w:color w:val="000000"/>
          <w:sz w:val="28"/>
          <w:szCs w:val="28"/>
        </w:rPr>
      </w:pPr>
      <w:r>
        <w:rPr>
          <w:color w:val="000000"/>
          <w:sz w:val="28"/>
          <w:szCs w:val="28"/>
        </w:rPr>
        <w:t>1.1. Положение об организации деятельности по оказанию платных образовательных услуг в дальнейшем - «Положение», разработано на основе Гражданского кодекса, Трудового кодекса, Бюджетного кодекса, Налогового кодекса, Федеральных законов «Об образовании в РФ»</w:t>
      </w:r>
      <w:r w:rsidR="008C4F95" w:rsidRPr="008C4F95">
        <w:rPr>
          <w:rFonts w:eastAsia="Calibri"/>
        </w:rPr>
        <w:t xml:space="preserve"> </w:t>
      </w:r>
      <w:r w:rsidR="008C4F95" w:rsidRPr="008C4F95">
        <w:rPr>
          <w:rFonts w:eastAsia="Calibri"/>
          <w:sz w:val="28"/>
          <w:szCs w:val="28"/>
        </w:rPr>
        <w:t>от 29.12.2012г. № 273-</w:t>
      </w:r>
      <w:proofErr w:type="gramStart"/>
      <w:r w:rsidR="008C4F95" w:rsidRPr="008C4F95">
        <w:rPr>
          <w:rFonts w:eastAsia="Calibri"/>
          <w:sz w:val="28"/>
          <w:szCs w:val="28"/>
        </w:rPr>
        <w:t>ФЗ.</w:t>
      </w:r>
      <w:r w:rsidRPr="008C4F95">
        <w:rPr>
          <w:color w:val="000000"/>
          <w:sz w:val="28"/>
          <w:szCs w:val="28"/>
        </w:rPr>
        <w:t>,</w:t>
      </w:r>
      <w:proofErr w:type="gramEnd"/>
      <w:r>
        <w:rPr>
          <w:color w:val="000000"/>
          <w:sz w:val="28"/>
          <w:szCs w:val="28"/>
        </w:rPr>
        <w:t xml:space="preserve"> «О защите прав потребителей»</w:t>
      </w:r>
      <w:r w:rsidR="008C4F95" w:rsidRPr="008C4F95">
        <w:rPr>
          <w:rFonts w:eastAsia="Calibri"/>
        </w:rPr>
        <w:t xml:space="preserve"> </w:t>
      </w:r>
      <w:r w:rsidR="008C4F95" w:rsidRPr="008C4F95">
        <w:rPr>
          <w:rFonts w:eastAsia="Calibri"/>
          <w:sz w:val="28"/>
          <w:szCs w:val="28"/>
        </w:rPr>
        <w:t>от 07.02.1992г. № 2300-1</w:t>
      </w:r>
      <w:r>
        <w:rPr>
          <w:color w:val="000000"/>
          <w:sz w:val="28"/>
          <w:szCs w:val="28"/>
        </w:rPr>
        <w:t>, правил оказания платных образовательных услуг, утвержденных постановление</w:t>
      </w:r>
      <w:r w:rsidR="008C4F95">
        <w:rPr>
          <w:color w:val="000000"/>
          <w:sz w:val="28"/>
          <w:szCs w:val="28"/>
        </w:rPr>
        <w:t>м Правительства РФ от 15.08.</w:t>
      </w:r>
      <w:r>
        <w:rPr>
          <w:color w:val="000000"/>
          <w:sz w:val="28"/>
          <w:szCs w:val="28"/>
        </w:rPr>
        <w:t xml:space="preserve"> 2013 г № 706, действующими санитарными правилами и нормами, другими нормативно-правовыми актами федерального, регионального и местного значения (указать нормативно-правовые акты, регламентирующие деятельность по оказанию платных образовательных услуг), Ус</w:t>
      </w:r>
      <w:r w:rsidR="008C4F95">
        <w:rPr>
          <w:color w:val="000000"/>
          <w:sz w:val="28"/>
          <w:szCs w:val="28"/>
        </w:rPr>
        <w:t>тава ДОСААФ России</w:t>
      </w:r>
      <w:r>
        <w:rPr>
          <w:color w:val="000000"/>
          <w:sz w:val="28"/>
          <w:szCs w:val="28"/>
        </w:rPr>
        <w:t xml:space="preserve">. </w:t>
      </w:r>
    </w:p>
    <w:p w:rsidR="00571206" w:rsidRDefault="00571206" w:rsidP="00571206">
      <w:pPr>
        <w:pStyle w:val="a6"/>
        <w:jc w:val="both"/>
        <w:rPr>
          <w:color w:val="000000"/>
          <w:sz w:val="28"/>
          <w:szCs w:val="28"/>
        </w:rPr>
      </w:pPr>
      <w:r>
        <w:rPr>
          <w:color w:val="000000"/>
          <w:sz w:val="28"/>
          <w:szCs w:val="28"/>
        </w:rPr>
        <w:t>1.2.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образовательной организацией при оказании таких платных образовательных услуг, возвращаются лицам, оплатившим эти услуги.</w:t>
      </w:r>
    </w:p>
    <w:p w:rsidR="00571206" w:rsidRDefault="00571206" w:rsidP="00571206">
      <w:pPr>
        <w:pStyle w:val="a6"/>
        <w:jc w:val="both"/>
        <w:rPr>
          <w:color w:val="000000"/>
          <w:sz w:val="28"/>
          <w:szCs w:val="28"/>
        </w:rPr>
      </w:pPr>
      <w:r>
        <w:rPr>
          <w:color w:val="000000"/>
          <w:sz w:val="28"/>
          <w:szCs w:val="28"/>
        </w:rPr>
        <w:t>1.3. Образовательная организация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на одинаковых при оказании одних и тех же услуг условиях.</w:t>
      </w:r>
    </w:p>
    <w:p w:rsidR="00E72BDA" w:rsidRDefault="00571206" w:rsidP="008C4F95">
      <w:pPr>
        <w:pStyle w:val="a6"/>
        <w:jc w:val="both"/>
        <w:rPr>
          <w:color w:val="000000"/>
          <w:sz w:val="28"/>
          <w:szCs w:val="28"/>
        </w:rPr>
      </w:pPr>
      <w:r>
        <w:rPr>
          <w:color w:val="000000"/>
          <w:sz w:val="28"/>
          <w:szCs w:val="28"/>
        </w:rPr>
        <w:t>1.4. Отказ заказчика от предлагаемых ему платных образовательных услуг не может быть причиной изменения объема и условий уже предоставляемых ему образовательной организацией образовательных услуг.</w:t>
      </w:r>
    </w:p>
    <w:p w:rsidR="00571206" w:rsidRDefault="00571206" w:rsidP="00571206">
      <w:pPr>
        <w:pStyle w:val="a6"/>
        <w:jc w:val="both"/>
        <w:rPr>
          <w:color w:val="000000"/>
          <w:sz w:val="28"/>
          <w:szCs w:val="28"/>
        </w:rPr>
      </w:pPr>
      <w:r>
        <w:rPr>
          <w:color w:val="000000"/>
          <w:sz w:val="28"/>
          <w:szCs w:val="28"/>
        </w:rPr>
        <w:lastRenderedPageBreak/>
        <w:t>1.5. Образовательная организация - исполнитель обязана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571206" w:rsidRDefault="00571206" w:rsidP="00571206">
      <w:pPr>
        <w:pStyle w:val="a6"/>
        <w:jc w:val="both"/>
        <w:rPr>
          <w:color w:val="000000"/>
          <w:sz w:val="28"/>
          <w:szCs w:val="28"/>
        </w:rPr>
      </w:pPr>
      <w:r>
        <w:rPr>
          <w:color w:val="000000"/>
          <w:sz w:val="28"/>
          <w:szCs w:val="28"/>
        </w:rPr>
        <w:t>1.6. Настоящее Положение согласовывается Советом образовательной организации (Педагогическим советом) и утверждается</w:t>
      </w:r>
      <w:r w:rsidR="00E72BDA">
        <w:rPr>
          <w:color w:val="000000"/>
          <w:sz w:val="28"/>
          <w:szCs w:val="28"/>
        </w:rPr>
        <w:t xml:space="preserve"> приказом </w:t>
      </w:r>
      <w:proofErr w:type="gramStart"/>
      <w:r w:rsidR="00E72BDA">
        <w:rPr>
          <w:color w:val="000000"/>
          <w:sz w:val="28"/>
          <w:szCs w:val="28"/>
        </w:rPr>
        <w:t>руководителя</w:t>
      </w:r>
      <w:r>
        <w:rPr>
          <w:color w:val="000000"/>
          <w:sz w:val="28"/>
          <w:szCs w:val="28"/>
        </w:rPr>
        <w:t xml:space="preserve">  образовательной</w:t>
      </w:r>
      <w:proofErr w:type="gramEnd"/>
      <w:r>
        <w:rPr>
          <w:color w:val="000000"/>
          <w:sz w:val="28"/>
          <w:szCs w:val="28"/>
        </w:rPr>
        <w:t xml:space="preserve"> организации.</w:t>
      </w:r>
    </w:p>
    <w:p w:rsidR="00571206" w:rsidRDefault="00571206" w:rsidP="00571206">
      <w:pPr>
        <w:pStyle w:val="a6"/>
        <w:jc w:val="both"/>
        <w:rPr>
          <w:color w:val="000000"/>
          <w:sz w:val="28"/>
          <w:szCs w:val="28"/>
        </w:rPr>
      </w:pPr>
      <w:r>
        <w:rPr>
          <w:color w:val="000000"/>
          <w:sz w:val="28"/>
          <w:szCs w:val="28"/>
        </w:rPr>
        <w:t xml:space="preserve">1.7. Изменения и дополнения к Положению принимаются в составе новой редакции Положения по согласованию с Советом образовательной организации (Педагогическим советом) и утверждаются </w:t>
      </w:r>
      <w:r w:rsidR="00E72BDA">
        <w:rPr>
          <w:color w:val="000000"/>
          <w:sz w:val="28"/>
          <w:szCs w:val="28"/>
        </w:rPr>
        <w:t>приказом руководителя</w:t>
      </w:r>
      <w:r>
        <w:rPr>
          <w:color w:val="000000"/>
          <w:sz w:val="28"/>
          <w:szCs w:val="28"/>
        </w:rPr>
        <w:t xml:space="preserve"> образовательной организации.</w:t>
      </w:r>
    </w:p>
    <w:p w:rsidR="00571206" w:rsidRDefault="00571206" w:rsidP="00571206">
      <w:pPr>
        <w:pStyle w:val="a6"/>
        <w:jc w:val="both"/>
        <w:rPr>
          <w:color w:val="000000"/>
          <w:sz w:val="28"/>
          <w:szCs w:val="28"/>
        </w:rPr>
      </w:pPr>
      <w:r>
        <w:rPr>
          <w:color w:val="000000"/>
          <w:sz w:val="28"/>
          <w:szCs w:val="28"/>
        </w:rPr>
        <w:t>1.8. После принятия новой редакции Положения предыдущая редакция утрачивает силу.</w:t>
      </w:r>
    </w:p>
    <w:p w:rsidR="00571206" w:rsidRDefault="00571206" w:rsidP="00571206">
      <w:pPr>
        <w:pStyle w:val="a6"/>
        <w:jc w:val="both"/>
        <w:rPr>
          <w:color w:val="000000"/>
          <w:sz w:val="28"/>
          <w:szCs w:val="28"/>
        </w:rPr>
      </w:pPr>
      <w:r>
        <w:rPr>
          <w:color w:val="000000"/>
          <w:sz w:val="28"/>
          <w:szCs w:val="28"/>
        </w:rPr>
        <w:t>1.9. Понятия, используемые в настоящем положении, означают:</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образовательная деятельность - деятельность по реализации образовательных программ;</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платные образовательные услуги – осуществление образовательной деятельности по заданиям и за счет физических и (или) юридических лиц по договорам об образовании, заключаемым при приеме на обучение (далее – договор);</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заказчик – физическое и (или) юридическое лицо, имеющее (-</w:t>
      </w:r>
      <w:proofErr w:type="spellStart"/>
      <w:r w:rsidR="00571206">
        <w:rPr>
          <w:color w:val="000000"/>
          <w:sz w:val="28"/>
          <w:szCs w:val="28"/>
        </w:rPr>
        <w:t>ие</w:t>
      </w:r>
      <w:proofErr w:type="spellEnd"/>
      <w:r w:rsidR="00571206">
        <w:rPr>
          <w:color w:val="000000"/>
          <w:sz w:val="28"/>
          <w:szCs w:val="28"/>
        </w:rPr>
        <w:t>) намерение заказать, либо заказывающее (-</w:t>
      </w:r>
      <w:proofErr w:type="spellStart"/>
      <w:r w:rsidR="00571206">
        <w:rPr>
          <w:color w:val="000000"/>
          <w:sz w:val="28"/>
          <w:szCs w:val="28"/>
        </w:rPr>
        <w:t>ие</w:t>
      </w:r>
      <w:proofErr w:type="spellEnd"/>
      <w:r w:rsidR="00571206">
        <w:rPr>
          <w:color w:val="000000"/>
          <w:sz w:val="28"/>
          <w:szCs w:val="28"/>
        </w:rPr>
        <w:t>) платные образовательные услуги для себя или иных лиц на основании договора;</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обучающийся - физическое лицо, осваивающее образовательную программу.</w:t>
      </w:r>
    </w:p>
    <w:p w:rsidR="00E72BDA" w:rsidRDefault="00941855" w:rsidP="00571206">
      <w:pPr>
        <w:pStyle w:val="a6"/>
        <w:jc w:val="both"/>
        <w:rPr>
          <w:color w:val="000000"/>
          <w:sz w:val="28"/>
          <w:szCs w:val="28"/>
        </w:rPr>
      </w:pPr>
      <w:r>
        <w:rPr>
          <w:color w:val="000000"/>
          <w:sz w:val="28"/>
          <w:szCs w:val="28"/>
        </w:rPr>
        <w:t>-</w:t>
      </w:r>
      <w:r w:rsidR="00571206">
        <w:rPr>
          <w:color w:val="000000"/>
          <w:sz w:val="28"/>
          <w:szCs w:val="28"/>
        </w:rPr>
        <w:t xml:space="preserve">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w:t>
      </w:r>
    </w:p>
    <w:p w:rsidR="00571206" w:rsidRDefault="00941855" w:rsidP="00571206">
      <w:pPr>
        <w:pStyle w:val="a6"/>
        <w:jc w:val="both"/>
        <w:rPr>
          <w:color w:val="000000"/>
          <w:sz w:val="28"/>
          <w:szCs w:val="28"/>
        </w:rPr>
      </w:pPr>
      <w:r>
        <w:rPr>
          <w:color w:val="000000"/>
          <w:sz w:val="28"/>
          <w:szCs w:val="28"/>
        </w:rPr>
        <w:lastRenderedPageBreak/>
        <w:t>-</w:t>
      </w:r>
      <w:r w:rsidR="00571206">
        <w:rPr>
          <w:color w:val="000000"/>
          <w:sz w:val="28"/>
          <w:szCs w:val="28"/>
        </w:rPr>
        <w:t>предусмотренном образовательными программами (частью образовательной программы);</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 xml:space="preserve">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w:t>
      </w:r>
      <w:proofErr w:type="gramStart"/>
      <w:r w:rsidR="00571206">
        <w:rPr>
          <w:color w:val="000000"/>
          <w:sz w:val="28"/>
          <w:szCs w:val="28"/>
        </w:rPr>
        <w:t>или  выявляется</w:t>
      </w:r>
      <w:proofErr w:type="gramEnd"/>
      <w:r w:rsidR="00571206">
        <w:rPr>
          <w:color w:val="000000"/>
          <w:sz w:val="28"/>
          <w:szCs w:val="28"/>
        </w:rPr>
        <w:t xml:space="preserve"> неоднократно, или проявляется вновь после его устранения, или другие подобные недостатки.</w:t>
      </w:r>
    </w:p>
    <w:p w:rsidR="00571206" w:rsidRDefault="00571206" w:rsidP="00571206">
      <w:pPr>
        <w:pStyle w:val="a6"/>
        <w:jc w:val="both"/>
        <w:rPr>
          <w:color w:val="000000"/>
          <w:sz w:val="28"/>
          <w:szCs w:val="28"/>
        </w:rPr>
      </w:pPr>
      <w:r>
        <w:rPr>
          <w:color w:val="000000"/>
          <w:sz w:val="28"/>
          <w:szCs w:val="28"/>
        </w:rPr>
        <w:t>1.10. Для записи предложений заказчиков ведется «Книга предложений».</w:t>
      </w:r>
    </w:p>
    <w:p w:rsidR="00571206" w:rsidRDefault="00571206" w:rsidP="00571206">
      <w:pPr>
        <w:pStyle w:val="a6"/>
        <w:jc w:val="both"/>
        <w:rPr>
          <w:bCs/>
          <w:color w:val="000000"/>
          <w:sz w:val="28"/>
          <w:szCs w:val="28"/>
        </w:rPr>
      </w:pPr>
      <w:r>
        <w:rPr>
          <w:color w:val="000000"/>
          <w:sz w:val="28"/>
          <w:szCs w:val="28"/>
        </w:rPr>
        <w:t>Местонахождением «Книги предложений» является информационный стенд организации.</w:t>
      </w:r>
    </w:p>
    <w:p w:rsidR="00571206" w:rsidRPr="008C4F95" w:rsidRDefault="00571206" w:rsidP="008C4F95">
      <w:pPr>
        <w:pStyle w:val="a6"/>
        <w:jc w:val="center"/>
        <w:rPr>
          <w:b/>
          <w:color w:val="000000"/>
          <w:sz w:val="28"/>
          <w:szCs w:val="28"/>
        </w:rPr>
      </w:pPr>
      <w:r w:rsidRPr="008C4F95">
        <w:rPr>
          <w:b/>
          <w:bCs/>
          <w:color w:val="000000"/>
          <w:sz w:val="28"/>
          <w:szCs w:val="28"/>
        </w:rPr>
        <w:t>2. Цели деятельности по оказанию платных образовательных услуг</w:t>
      </w:r>
    </w:p>
    <w:p w:rsidR="00571206" w:rsidRDefault="00571206" w:rsidP="00571206">
      <w:pPr>
        <w:pStyle w:val="a6"/>
        <w:jc w:val="both"/>
        <w:rPr>
          <w:color w:val="000000"/>
          <w:sz w:val="28"/>
          <w:szCs w:val="28"/>
        </w:rPr>
      </w:pPr>
      <w:r>
        <w:rPr>
          <w:color w:val="000000"/>
          <w:sz w:val="28"/>
          <w:szCs w:val="28"/>
        </w:rPr>
        <w:t>2.1. Целями деятельности по оказанию платных образовательных услуг в образовательной организации являются:</w:t>
      </w:r>
    </w:p>
    <w:p w:rsidR="00571206" w:rsidRDefault="00571206" w:rsidP="00571206">
      <w:pPr>
        <w:pStyle w:val="a6"/>
        <w:jc w:val="both"/>
        <w:rPr>
          <w:color w:val="000000"/>
          <w:sz w:val="28"/>
          <w:szCs w:val="28"/>
        </w:rPr>
      </w:pPr>
      <w:r>
        <w:rPr>
          <w:color w:val="000000"/>
          <w:sz w:val="28"/>
          <w:szCs w:val="28"/>
        </w:rPr>
        <w:t xml:space="preserve">- удовлетворение </w:t>
      </w:r>
      <w:proofErr w:type="gramStart"/>
      <w:r>
        <w:rPr>
          <w:color w:val="000000"/>
          <w:sz w:val="28"/>
          <w:szCs w:val="28"/>
        </w:rPr>
        <w:t>потребностей</w:t>
      </w:r>
      <w:proofErr w:type="gramEnd"/>
      <w:r>
        <w:rPr>
          <w:color w:val="000000"/>
          <w:sz w:val="28"/>
          <w:szCs w:val="28"/>
        </w:rPr>
        <w:t xml:space="preserve"> обучающихся в получении дополнительного образования и развития их личности;</w:t>
      </w:r>
    </w:p>
    <w:p w:rsidR="00571206" w:rsidRDefault="00571206" w:rsidP="00571206">
      <w:pPr>
        <w:pStyle w:val="a6"/>
        <w:jc w:val="both"/>
        <w:rPr>
          <w:color w:val="000000"/>
          <w:sz w:val="28"/>
          <w:szCs w:val="28"/>
        </w:rPr>
      </w:pPr>
      <w:r>
        <w:rPr>
          <w:color w:val="000000"/>
          <w:sz w:val="28"/>
          <w:szCs w:val="28"/>
        </w:rPr>
        <w:t>- обеспечение безопасности жизнедеятельности обучающихся, создание благоприятных условий для осуществления образовательного процесса;</w:t>
      </w:r>
    </w:p>
    <w:p w:rsidR="00571206" w:rsidRDefault="00571206" w:rsidP="00571206">
      <w:pPr>
        <w:pStyle w:val="a6"/>
        <w:jc w:val="both"/>
        <w:rPr>
          <w:color w:val="000000"/>
          <w:sz w:val="28"/>
          <w:szCs w:val="28"/>
        </w:rPr>
      </w:pPr>
      <w:r>
        <w:rPr>
          <w:color w:val="000000"/>
          <w:sz w:val="28"/>
          <w:szCs w:val="28"/>
        </w:rPr>
        <w:t>- повышение уровня оплаты труда работников образовательной организации;</w:t>
      </w:r>
    </w:p>
    <w:p w:rsidR="00571206" w:rsidRDefault="00571206" w:rsidP="00571206">
      <w:pPr>
        <w:pStyle w:val="a6"/>
        <w:jc w:val="both"/>
        <w:rPr>
          <w:bCs/>
          <w:color w:val="000000"/>
          <w:sz w:val="28"/>
          <w:szCs w:val="28"/>
        </w:rPr>
      </w:pPr>
      <w:r>
        <w:rPr>
          <w:color w:val="000000"/>
          <w:sz w:val="28"/>
          <w:szCs w:val="28"/>
        </w:rPr>
        <w:t>- совершенствование материально-технической базы образовательной организации.</w:t>
      </w:r>
    </w:p>
    <w:p w:rsidR="00571206" w:rsidRPr="008C4F95" w:rsidRDefault="00571206" w:rsidP="008C4F95">
      <w:pPr>
        <w:pStyle w:val="a6"/>
        <w:jc w:val="center"/>
        <w:rPr>
          <w:b/>
          <w:color w:val="000000"/>
          <w:sz w:val="28"/>
          <w:szCs w:val="28"/>
        </w:rPr>
      </w:pPr>
      <w:r w:rsidRPr="008C4F95">
        <w:rPr>
          <w:b/>
          <w:bCs/>
          <w:color w:val="000000"/>
          <w:sz w:val="28"/>
          <w:szCs w:val="28"/>
        </w:rPr>
        <w:t>3. Виды платных образовательных услуг</w:t>
      </w:r>
    </w:p>
    <w:p w:rsidR="00571206" w:rsidRDefault="00571206" w:rsidP="00571206">
      <w:pPr>
        <w:pStyle w:val="a6"/>
        <w:jc w:val="both"/>
        <w:rPr>
          <w:color w:val="000000"/>
          <w:sz w:val="28"/>
          <w:szCs w:val="28"/>
        </w:rPr>
      </w:pPr>
      <w:r>
        <w:rPr>
          <w:color w:val="000000"/>
          <w:sz w:val="28"/>
          <w:szCs w:val="28"/>
        </w:rPr>
        <w:t>3.1 Образовательная организация оказывает следующие виды платных образовательных услуг:</w:t>
      </w:r>
    </w:p>
    <w:p w:rsidR="00571206" w:rsidRDefault="00571206" w:rsidP="00571206">
      <w:pPr>
        <w:pStyle w:val="a6"/>
        <w:jc w:val="both"/>
        <w:rPr>
          <w:color w:val="000000"/>
          <w:sz w:val="28"/>
          <w:szCs w:val="28"/>
        </w:rPr>
      </w:pPr>
      <w:r>
        <w:rPr>
          <w:color w:val="000000"/>
          <w:sz w:val="28"/>
          <w:szCs w:val="28"/>
        </w:rPr>
        <w:t>3.1.1. Платные образовательные услуги:</w:t>
      </w:r>
    </w:p>
    <w:p w:rsidR="00571206" w:rsidRDefault="00571206" w:rsidP="00571206">
      <w:pPr>
        <w:pStyle w:val="a6"/>
        <w:jc w:val="both"/>
        <w:rPr>
          <w:color w:val="000000"/>
          <w:sz w:val="28"/>
          <w:szCs w:val="28"/>
        </w:rPr>
      </w:pPr>
      <w:r>
        <w:rPr>
          <w:color w:val="000000"/>
          <w:sz w:val="28"/>
          <w:szCs w:val="28"/>
        </w:rPr>
        <w:t>- обучение по образовательным программам с указанием уровня образования и (или) направленности.</w:t>
      </w:r>
    </w:p>
    <w:p w:rsidR="00571206" w:rsidRDefault="00571206" w:rsidP="00571206">
      <w:pPr>
        <w:pStyle w:val="a6"/>
        <w:jc w:val="both"/>
        <w:rPr>
          <w:color w:val="000000"/>
          <w:sz w:val="28"/>
          <w:szCs w:val="28"/>
        </w:rPr>
      </w:pPr>
      <w:r>
        <w:rPr>
          <w:color w:val="000000"/>
          <w:sz w:val="28"/>
          <w:szCs w:val="28"/>
        </w:rPr>
        <w:t xml:space="preserve">3.2. Перечень платных образовательных услуг формируется на основе изучения </w:t>
      </w:r>
      <w:r w:rsidR="00941855">
        <w:rPr>
          <w:color w:val="000000"/>
          <w:sz w:val="28"/>
          <w:szCs w:val="28"/>
        </w:rPr>
        <w:t>спроса потенциальных заказчиков:</w:t>
      </w:r>
    </w:p>
    <w:p w:rsidR="00571206" w:rsidRDefault="00941855" w:rsidP="00571206">
      <w:pPr>
        <w:pStyle w:val="a6"/>
        <w:jc w:val="both"/>
        <w:rPr>
          <w:color w:val="000000"/>
          <w:sz w:val="28"/>
          <w:szCs w:val="28"/>
        </w:rPr>
      </w:pPr>
      <w:r>
        <w:rPr>
          <w:color w:val="000000"/>
          <w:sz w:val="28"/>
          <w:szCs w:val="28"/>
        </w:rPr>
        <w:t>-и</w:t>
      </w:r>
      <w:r w:rsidR="00571206">
        <w:rPr>
          <w:color w:val="000000"/>
          <w:sz w:val="28"/>
          <w:szCs w:val="28"/>
        </w:rPr>
        <w:t>зучение спроса осуществляется образовательной организацией путем опросов, собеседований, приема обращений и предложений от граждан.</w:t>
      </w:r>
    </w:p>
    <w:p w:rsidR="00571206" w:rsidRDefault="00571206" w:rsidP="00571206">
      <w:pPr>
        <w:pStyle w:val="a6"/>
        <w:jc w:val="both"/>
        <w:rPr>
          <w:color w:val="000000"/>
          <w:sz w:val="28"/>
          <w:szCs w:val="28"/>
        </w:rPr>
      </w:pPr>
      <w:r>
        <w:rPr>
          <w:color w:val="000000"/>
          <w:sz w:val="28"/>
          <w:szCs w:val="28"/>
        </w:rPr>
        <w:t xml:space="preserve">3.3. К платным образовательным услугам не относятся: снижение установленной наполняемости групп; деление их на подгруппы при реализации образовательных программ; реализация основных образовательных программ образовательными организациями в соответствии с их статусом; </w:t>
      </w:r>
      <w:r>
        <w:rPr>
          <w:color w:val="000000"/>
          <w:sz w:val="28"/>
          <w:szCs w:val="28"/>
        </w:rPr>
        <w:lastRenderedPageBreak/>
        <w:t>индивидуальные и групповые занятия за счет часов, отведенных в основных образовательных программах.</w:t>
      </w:r>
    </w:p>
    <w:p w:rsidR="00571206" w:rsidRDefault="00571206" w:rsidP="00571206">
      <w:pPr>
        <w:pStyle w:val="a6"/>
        <w:jc w:val="both"/>
        <w:rPr>
          <w:color w:val="000000"/>
          <w:sz w:val="28"/>
          <w:szCs w:val="28"/>
        </w:rPr>
      </w:pPr>
      <w:r>
        <w:rPr>
          <w:color w:val="000000"/>
          <w:sz w:val="28"/>
          <w:szCs w:val="28"/>
        </w:rPr>
        <w:t xml:space="preserve">3.4. Перечень платных образовательных </w:t>
      </w:r>
      <w:proofErr w:type="gramStart"/>
      <w:r>
        <w:rPr>
          <w:color w:val="000000"/>
          <w:sz w:val="28"/>
          <w:szCs w:val="28"/>
        </w:rPr>
        <w:t>услуг  согласовывается</w:t>
      </w:r>
      <w:proofErr w:type="gramEnd"/>
      <w:r>
        <w:rPr>
          <w:color w:val="000000"/>
          <w:sz w:val="28"/>
          <w:szCs w:val="28"/>
        </w:rPr>
        <w:t xml:space="preserve"> с Советом образовательной организации (Педагогическим советом) и утверждается приказом руководителя с учетом спроса на конкретные виды услуг и анализа возможностей образовательной организации по оказанию пользующихся спросом видов услуг.</w:t>
      </w:r>
    </w:p>
    <w:p w:rsidR="00571206" w:rsidRDefault="00571206" w:rsidP="00571206">
      <w:pPr>
        <w:pStyle w:val="a6"/>
        <w:jc w:val="both"/>
        <w:rPr>
          <w:bCs/>
          <w:color w:val="000000"/>
          <w:sz w:val="28"/>
          <w:szCs w:val="28"/>
        </w:rPr>
      </w:pPr>
      <w:r>
        <w:rPr>
          <w:color w:val="000000"/>
          <w:sz w:val="28"/>
          <w:szCs w:val="28"/>
        </w:rPr>
        <w:t xml:space="preserve">3.5. В случае изменения </w:t>
      </w:r>
      <w:proofErr w:type="gramStart"/>
      <w:r>
        <w:rPr>
          <w:color w:val="000000"/>
          <w:sz w:val="28"/>
          <w:szCs w:val="28"/>
        </w:rPr>
        <w:t>видов</w:t>
      </w:r>
      <w:proofErr w:type="gramEnd"/>
      <w:r>
        <w:rPr>
          <w:color w:val="000000"/>
          <w:sz w:val="28"/>
          <w:szCs w:val="28"/>
        </w:rPr>
        <w:t xml:space="preserve"> оказываемых платных образовательных услуг в течение учебного года их перечень подлежит повторному утверждению.</w:t>
      </w:r>
    </w:p>
    <w:p w:rsidR="00571206" w:rsidRPr="008C4F95" w:rsidRDefault="00571206" w:rsidP="008C4F95">
      <w:pPr>
        <w:pStyle w:val="a6"/>
        <w:jc w:val="center"/>
        <w:rPr>
          <w:b/>
          <w:color w:val="000000"/>
          <w:sz w:val="28"/>
          <w:szCs w:val="28"/>
        </w:rPr>
      </w:pPr>
      <w:r w:rsidRPr="008C4F95">
        <w:rPr>
          <w:b/>
          <w:bCs/>
          <w:color w:val="000000"/>
          <w:sz w:val="28"/>
          <w:szCs w:val="28"/>
        </w:rPr>
        <w:t>4. Расчет стоимости платных образовательных услуг</w:t>
      </w:r>
    </w:p>
    <w:p w:rsidR="00571206" w:rsidRDefault="00571206" w:rsidP="00571206">
      <w:pPr>
        <w:pStyle w:val="a6"/>
        <w:jc w:val="both"/>
        <w:rPr>
          <w:color w:val="000000"/>
          <w:sz w:val="28"/>
          <w:szCs w:val="28"/>
        </w:rPr>
      </w:pPr>
      <w:r>
        <w:rPr>
          <w:color w:val="000000"/>
          <w:sz w:val="28"/>
          <w:szCs w:val="28"/>
        </w:rPr>
        <w:t xml:space="preserve">4.1. Стоимость оказываемых образовательной организацией платных образовательных услуг устанавливается на основании рыночной стоимости аналогичного вида услуг на момент выполнения расчета с учетом наличия платежеспособного спроса на каждый вид услуги, а также стоимости дополнительных расходов, связанных с оказанием услуг. </w:t>
      </w:r>
    </w:p>
    <w:p w:rsidR="00571206" w:rsidRDefault="00571206" w:rsidP="00571206">
      <w:pPr>
        <w:pStyle w:val="a6"/>
        <w:jc w:val="both"/>
        <w:rPr>
          <w:color w:val="000000"/>
          <w:sz w:val="28"/>
          <w:szCs w:val="28"/>
        </w:rPr>
      </w:pPr>
      <w:r>
        <w:rPr>
          <w:color w:val="000000"/>
          <w:sz w:val="28"/>
          <w:szCs w:val="28"/>
        </w:rPr>
        <w:t>4.2. Порядок расчета стоимости платных образовательных услуг:</w:t>
      </w:r>
    </w:p>
    <w:p w:rsidR="00571206" w:rsidRDefault="00571206" w:rsidP="00571206">
      <w:pPr>
        <w:pStyle w:val="a6"/>
        <w:jc w:val="both"/>
        <w:rPr>
          <w:color w:val="000000"/>
          <w:sz w:val="28"/>
          <w:szCs w:val="28"/>
        </w:rPr>
      </w:pPr>
      <w:r>
        <w:rPr>
          <w:color w:val="000000"/>
          <w:sz w:val="28"/>
          <w:szCs w:val="28"/>
        </w:rPr>
        <w:t xml:space="preserve">4.2.1. Устанавливается стоимость 1 учебного часа работы педагогического работника, осуществляющего оказание платной образовательной услуги на основании анализа рыночной стоимости аналогичного вида услуг на момент выполнения </w:t>
      </w:r>
      <w:proofErr w:type="gramStart"/>
      <w:r>
        <w:rPr>
          <w:color w:val="000000"/>
          <w:sz w:val="28"/>
          <w:szCs w:val="28"/>
        </w:rPr>
        <w:t xml:space="preserve">расчета </w:t>
      </w:r>
      <w:r>
        <w:rPr>
          <w:i/>
          <w:iCs/>
          <w:color w:val="000000"/>
          <w:sz w:val="28"/>
          <w:szCs w:val="28"/>
        </w:rPr>
        <w:t>;</w:t>
      </w:r>
      <w:proofErr w:type="gramEnd"/>
    </w:p>
    <w:p w:rsidR="00571206" w:rsidRDefault="00571206" w:rsidP="00571206">
      <w:pPr>
        <w:pStyle w:val="a6"/>
        <w:jc w:val="both"/>
        <w:rPr>
          <w:color w:val="000000"/>
          <w:sz w:val="28"/>
          <w:szCs w:val="28"/>
        </w:rPr>
      </w:pPr>
      <w:r>
        <w:rPr>
          <w:color w:val="000000"/>
          <w:sz w:val="28"/>
          <w:szCs w:val="28"/>
        </w:rPr>
        <w:t xml:space="preserve">4.2.2. Устанавливается количество учебных часов, необходимых </w:t>
      </w:r>
      <w:proofErr w:type="gramStart"/>
      <w:r>
        <w:rPr>
          <w:color w:val="000000"/>
          <w:sz w:val="28"/>
          <w:szCs w:val="28"/>
        </w:rPr>
        <w:t>для  полноценной</w:t>
      </w:r>
      <w:proofErr w:type="gramEnd"/>
      <w:r>
        <w:rPr>
          <w:color w:val="000000"/>
          <w:sz w:val="28"/>
          <w:szCs w:val="28"/>
        </w:rPr>
        <w:t xml:space="preserve"> реализации содержания образовательной программы;</w:t>
      </w:r>
    </w:p>
    <w:p w:rsidR="00571206" w:rsidRDefault="00571206" w:rsidP="00571206">
      <w:pPr>
        <w:pStyle w:val="a6"/>
        <w:jc w:val="both"/>
        <w:rPr>
          <w:color w:val="000000"/>
          <w:sz w:val="28"/>
          <w:szCs w:val="28"/>
        </w:rPr>
      </w:pPr>
      <w:r>
        <w:rPr>
          <w:color w:val="000000"/>
          <w:sz w:val="28"/>
          <w:szCs w:val="28"/>
        </w:rPr>
        <w:t>4.2.3. Рассчитывается заработная плата педагогического работника как произведение стоимости 1 учебного часа на количество учебных часов, необходимых для освоения содержания образовательной программы;</w:t>
      </w:r>
    </w:p>
    <w:p w:rsidR="00571206" w:rsidRDefault="00571206" w:rsidP="00571206">
      <w:pPr>
        <w:pStyle w:val="a6"/>
        <w:jc w:val="both"/>
        <w:rPr>
          <w:color w:val="000000"/>
          <w:sz w:val="28"/>
          <w:szCs w:val="28"/>
        </w:rPr>
      </w:pPr>
      <w:r>
        <w:rPr>
          <w:color w:val="000000"/>
          <w:sz w:val="28"/>
          <w:szCs w:val="28"/>
        </w:rPr>
        <w:t>4.2.4. Рассчитывается объем трудозатрат административного и вспомогательного персонала, необходимых для обеспечения деятельности по оказанию платной образовательной услуги, и устанавливается размер заработной платы в процентах (40%) от заработной платы педагогического работника;</w:t>
      </w:r>
    </w:p>
    <w:p w:rsidR="00571206" w:rsidRDefault="00571206" w:rsidP="00571206">
      <w:pPr>
        <w:pStyle w:val="a6"/>
        <w:jc w:val="both"/>
        <w:rPr>
          <w:color w:val="000000"/>
          <w:sz w:val="28"/>
          <w:szCs w:val="28"/>
        </w:rPr>
      </w:pPr>
      <w:r>
        <w:rPr>
          <w:color w:val="000000"/>
          <w:sz w:val="28"/>
          <w:szCs w:val="28"/>
        </w:rPr>
        <w:t>4.2.5. Устанавливаются начисления на заработную плату педагогического работника, административного и вспомогательного персонала в процентах (30,2%) от размера оплаты труда указанных работников;</w:t>
      </w:r>
    </w:p>
    <w:p w:rsidR="00571206" w:rsidRDefault="00571206" w:rsidP="00571206">
      <w:pPr>
        <w:pStyle w:val="a6"/>
        <w:jc w:val="both"/>
        <w:rPr>
          <w:color w:val="000000"/>
          <w:sz w:val="28"/>
          <w:szCs w:val="28"/>
        </w:rPr>
      </w:pPr>
      <w:r>
        <w:rPr>
          <w:color w:val="000000"/>
          <w:sz w:val="28"/>
          <w:szCs w:val="28"/>
        </w:rPr>
        <w:t xml:space="preserve">4.2.6. Рассчитывается сумма дохода работников образовательной организации, полученных в результате оказания платной образовательной услуги и начислений на заработную плату путем сложения величин, предусмотренных </w:t>
      </w:r>
      <w:proofErr w:type="spellStart"/>
      <w:r>
        <w:rPr>
          <w:color w:val="000000"/>
          <w:sz w:val="28"/>
          <w:szCs w:val="28"/>
        </w:rPr>
        <w:t>п.п</w:t>
      </w:r>
      <w:proofErr w:type="spellEnd"/>
      <w:r>
        <w:rPr>
          <w:color w:val="000000"/>
          <w:sz w:val="28"/>
          <w:szCs w:val="28"/>
        </w:rPr>
        <w:t>. 4.2.3. – 4.2.5.</w:t>
      </w:r>
    </w:p>
    <w:p w:rsidR="00571206" w:rsidRDefault="00571206" w:rsidP="00571206">
      <w:pPr>
        <w:pStyle w:val="a6"/>
        <w:jc w:val="both"/>
        <w:rPr>
          <w:color w:val="000000"/>
          <w:sz w:val="28"/>
          <w:szCs w:val="28"/>
        </w:rPr>
      </w:pPr>
      <w:r>
        <w:rPr>
          <w:color w:val="000000"/>
          <w:sz w:val="28"/>
          <w:szCs w:val="28"/>
        </w:rPr>
        <w:lastRenderedPageBreak/>
        <w:t xml:space="preserve">4.2.7. Устанавливается сумма, необходимая для оплаты коммунальных услуг, потребленных в процессе оказания платных образовательных услуг в процентах (7,5%) от суммы дохода, предусмотренной п. 4.2.6. (или согласно расчету бухгалтерии образовательной </w:t>
      </w:r>
      <w:proofErr w:type="gramStart"/>
      <w:r>
        <w:rPr>
          <w:color w:val="000000"/>
          <w:sz w:val="28"/>
          <w:szCs w:val="28"/>
        </w:rPr>
        <w:t>организации )</w:t>
      </w:r>
      <w:proofErr w:type="gramEnd"/>
      <w:r>
        <w:rPr>
          <w:color w:val="000000"/>
          <w:sz w:val="28"/>
          <w:szCs w:val="28"/>
        </w:rPr>
        <w:t>;</w:t>
      </w:r>
    </w:p>
    <w:p w:rsidR="00571206" w:rsidRDefault="00571206" w:rsidP="00571206">
      <w:pPr>
        <w:pStyle w:val="a6"/>
        <w:jc w:val="both"/>
        <w:rPr>
          <w:color w:val="000000"/>
          <w:sz w:val="28"/>
          <w:szCs w:val="28"/>
        </w:rPr>
      </w:pPr>
      <w:r>
        <w:rPr>
          <w:color w:val="000000"/>
          <w:sz w:val="28"/>
          <w:szCs w:val="28"/>
        </w:rPr>
        <w:t>4.3. Порядок расчета стоимости платных услуг, связанных с образовательным процессом:</w:t>
      </w:r>
    </w:p>
    <w:p w:rsidR="00571206" w:rsidRDefault="00571206" w:rsidP="00571206">
      <w:pPr>
        <w:pStyle w:val="a6"/>
        <w:jc w:val="both"/>
        <w:rPr>
          <w:color w:val="000000"/>
          <w:sz w:val="28"/>
          <w:szCs w:val="28"/>
        </w:rPr>
      </w:pPr>
      <w:r>
        <w:rPr>
          <w:color w:val="000000"/>
          <w:sz w:val="28"/>
          <w:szCs w:val="28"/>
        </w:rPr>
        <w:t>4.3.1. Устанавливается себестоимость материалов, ресурсов и работ, необходимых для оказания платной услуги.</w:t>
      </w:r>
    </w:p>
    <w:p w:rsidR="00571206" w:rsidRDefault="00571206" w:rsidP="00571206">
      <w:pPr>
        <w:pStyle w:val="a6"/>
        <w:jc w:val="both"/>
        <w:rPr>
          <w:color w:val="000000"/>
          <w:sz w:val="28"/>
          <w:szCs w:val="28"/>
        </w:rPr>
      </w:pPr>
      <w:r>
        <w:rPr>
          <w:color w:val="000000"/>
          <w:sz w:val="28"/>
          <w:szCs w:val="28"/>
        </w:rPr>
        <w:t>4.3.2. Устанавливается сумма отчислений на развитие материальной базы образовательной организации в процентах (15%) от себестоимости материалов, ресурсов и работ, необходимых для оказания услуги;</w:t>
      </w:r>
    </w:p>
    <w:p w:rsidR="00571206" w:rsidRDefault="00571206" w:rsidP="00571206">
      <w:pPr>
        <w:pStyle w:val="a6"/>
        <w:jc w:val="both"/>
        <w:rPr>
          <w:color w:val="000000"/>
          <w:sz w:val="28"/>
          <w:szCs w:val="28"/>
        </w:rPr>
      </w:pPr>
      <w:r>
        <w:rPr>
          <w:color w:val="000000"/>
          <w:sz w:val="28"/>
          <w:szCs w:val="28"/>
        </w:rPr>
        <w:t>4.3.3. Устанавливаются начисления на заработную плату административного и вспомогательного персонала в 13% от размера оплаты труда указанных работников;</w:t>
      </w:r>
    </w:p>
    <w:p w:rsidR="00571206" w:rsidRDefault="00571206" w:rsidP="00571206">
      <w:pPr>
        <w:pStyle w:val="a6"/>
        <w:jc w:val="both"/>
        <w:rPr>
          <w:color w:val="000000"/>
          <w:sz w:val="28"/>
          <w:szCs w:val="28"/>
        </w:rPr>
      </w:pPr>
      <w:r>
        <w:rPr>
          <w:color w:val="000000"/>
          <w:sz w:val="28"/>
          <w:szCs w:val="28"/>
        </w:rPr>
        <w:t xml:space="preserve">4.4.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и подорожание </w:t>
      </w:r>
      <w:proofErr w:type="gramStart"/>
      <w:r>
        <w:rPr>
          <w:color w:val="000000"/>
          <w:sz w:val="28"/>
          <w:szCs w:val="28"/>
        </w:rPr>
        <w:t>топлива  предусмотренного</w:t>
      </w:r>
      <w:proofErr w:type="gramEnd"/>
      <w:r>
        <w:rPr>
          <w:color w:val="000000"/>
          <w:sz w:val="28"/>
          <w:szCs w:val="28"/>
        </w:rPr>
        <w:t xml:space="preserve"> основными характеристиками федерального бюджета на очередной финансовый год и плановый период.</w:t>
      </w:r>
    </w:p>
    <w:p w:rsidR="00571206" w:rsidRDefault="00571206" w:rsidP="00571206">
      <w:pPr>
        <w:pStyle w:val="a6"/>
        <w:jc w:val="both"/>
        <w:rPr>
          <w:bCs/>
          <w:color w:val="000000"/>
          <w:sz w:val="28"/>
          <w:szCs w:val="28"/>
        </w:rPr>
      </w:pPr>
      <w:r>
        <w:rPr>
          <w:color w:val="000000"/>
          <w:sz w:val="28"/>
          <w:szCs w:val="28"/>
        </w:rPr>
        <w:t>4.5. Образовательная организация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571206" w:rsidRPr="008C4F95" w:rsidRDefault="00571206" w:rsidP="008C4F95">
      <w:pPr>
        <w:pStyle w:val="a6"/>
        <w:jc w:val="center"/>
        <w:rPr>
          <w:b/>
          <w:color w:val="000000"/>
          <w:sz w:val="28"/>
          <w:szCs w:val="28"/>
        </w:rPr>
      </w:pPr>
      <w:r w:rsidRPr="008C4F95">
        <w:rPr>
          <w:b/>
          <w:bCs/>
          <w:color w:val="000000"/>
          <w:sz w:val="28"/>
          <w:szCs w:val="28"/>
        </w:rPr>
        <w:t xml:space="preserve">5. Порядок осуществления деятельности по оказанию платных </w:t>
      </w:r>
      <w:r w:rsidR="008C4F95">
        <w:rPr>
          <w:b/>
          <w:bCs/>
          <w:color w:val="000000"/>
          <w:sz w:val="28"/>
          <w:szCs w:val="28"/>
        </w:rPr>
        <w:t xml:space="preserve">   </w:t>
      </w:r>
      <w:r w:rsidRPr="008C4F95">
        <w:rPr>
          <w:b/>
          <w:bCs/>
          <w:color w:val="000000"/>
          <w:sz w:val="28"/>
          <w:szCs w:val="28"/>
        </w:rPr>
        <w:t>образовательных услуг</w:t>
      </w:r>
    </w:p>
    <w:p w:rsidR="00571206" w:rsidRDefault="00571206" w:rsidP="00571206">
      <w:pPr>
        <w:pStyle w:val="a6"/>
        <w:jc w:val="both"/>
        <w:rPr>
          <w:color w:val="000000"/>
          <w:sz w:val="28"/>
          <w:szCs w:val="28"/>
        </w:rPr>
      </w:pPr>
      <w:r>
        <w:rPr>
          <w:color w:val="000000"/>
          <w:sz w:val="28"/>
          <w:szCs w:val="28"/>
        </w:rPr>
        <w:t>5.1. Планирование деятельности по оказанию платных образовательных услуг осуществляется на следующий учебный год с учетом запросов и потребностей участников образовательных отношений и возможностей образовательной организации.</w:t>
      </w:r>
    </w:p>
    <w:p w:rsidR="00571206" w:rsidRDefault="00571206" w:rsidP="00571206">
      <w:pPr>
        <w:pStyle w:val="a6"/>
        <w:jc w:val="both"/>
        <w:rPr>
          <w:color w:val="000000"/>
          <w:sz w:val="28"/>
          <w:szCs w:val="28"/>
        </w:rPr>
      </w:pPr>
      <w:r>
        <w:rPr>
          <w:color w:val="000000"/>
          <w:sz w:val="28"/>
          <w:szCs w:val="28"/>
        </w:rPr>
        <w:t>5.2. Совет образовательной организации (Педагогический совет) согласовывает перечень оказываемых платных образовательных услуг для последующего его утверждения руководителем образовательной организации.</w:t>
      </w:r>
    </w:p>
    <w:p w:rsidR="00571206" w:rsidRDefault="00571206" w:rsidP="00571206">
      <w:pPr>
        <w:pStyle w:val="a6"/>
        <w:jc w:val="both"/>
        <w:rPr>
          <w:color w:val="000000"/>
          <w:sz w:val="28"/>
          <w:szCs w:val="28"/>
        </w:rPr>
      </w:pPr>
      <w:r>
        <w:rPr>
          <w:color w:val="000000"/>
          <w:sz w:val="28"/>
          <w:szCs w:val="28"/>
        </w:rPr>
        <w:t>5.3. Руководитель образовательной организации:</w:t>
      </w:r>
    </w:p>
    <w:p w:rsidR="00571206" w:rsidRDefault="00571206" w:rsidP="00571206">
      <w:pPr>
        <w:pStyle w:val="a6"/>
        <w:jc w:val="both"/>
        <w:rPr>
          <w:color w:val="000000"/>
          <w:sz w:val="28"/>
          <w:szCs w:val="28"/>
        </w:rPr>
      </w:pPr>
      <w:r>
        <w:rPr>
          <w:color w:val="000000"/>
          <w:sz w:val="28"/>
          <w:szCs w:val="28"/>
        </w:rPr>
        <w:lastRenderedPageBreak/>
        <w:t>- заключает трудовые договоры (или договоры гражданско-правового характера) с работниками образовательной организации, а также с лицами, не являющимися работниками образовательной организации, привлекаемыми для оказания платных образовательных услуг;</w:t>
      </w:r>
    </w:p>
    <w:p w:rsidR="00571206" w:rsidRDefault="00571206" w:rsidP="00571206">
      <w:pPr>
        <w:pStyle w:val="a6"/>
        <w:jc w:val="both"/>
        <w:rPr>
          <w:color w:val="000000"/>
          <w:sz w:val="28"/>
          <w:szCs w:val="28"/>
        </w:rPr>
      </w:pPr>
      <w:r>
        <w:rPr>
          <w:color w:val="000000"/>
          <w:sz w:val="28"/>
          <w:szCs w:val="28"/>
        </w:rPr>
        <w:t>- заключает индивидуальные договоры с заказчиками на оказание платных образовательных услуг;</w:t>
      </w:r>
    </w:p>
    <w:p w:rsidR="00571206" w:rsidRDefault="00571206" w:rsidP="00571206">
      <w:pPr>
        <w:pStyle w:val="a6"/>
        <w:jc w:val="both"/>
        <w:rPr>
          <w:color w:val="000000"/>
          <w:sz w:val="28"/>
          <w:szCs w:val="28"/>
        </w:rPr>
      </w:pPr>
      <w:r>
        <w:rPr>
          <w:color w:val="000000"/>
          <w:sz w:val="28"/>
          <w:szCs w:val="28"/>
        </w:rPr>
        <w:t>- заключает трудовые договоры (или договоры гражданско-правового характера) с конкретными работниками образовательной организации на осуществление организационной работы по оказанию платных образовательных услуг и осуществлению контроля над данным видом деятельности.</w:t>
      </w:r>
    </w:p>
    <w:p w:rsidR="00571206" w:rsidRDefault="00571206" w:rsidP="00571206">
      <w:pPr>
        <w:pStyle w:val="a6"/>
        <w:jc w:val="both"/>
        <w:rPr>
          <w:color w:val="000000"/>
          <w:sz w:val="28"/>
          <w:szCs w:val="28"/>
        </w:rPr>
      </w:pPr>
      <w:r>
        <w:rPr>
          <w:color w:val="000000"/>
          <w:sz w:val="28"/>
          <w:szCs w:val="28"/>
        </w:rPr>
        <w:t>5.4. Платные образовательные услуги оказываются согласно Учебному плану на основании согласованных Советом образовательной организации (Педагогическим советом) образовательных программ.</w:t>
      </w:r>
    </w:p>
    <w:p w:rsidR="00571206" w:rsidRDefault="00571206" w:rsidP="00571206">
      <w:pPr>
        <w:pStyle w:val="a6"/>
        <w:jc w:val="both"/>
        <w:rPr>
          <w:color w:val="000000"/>
          <w:sz w:val="28"/>
          <w:szCs w:val="28"/>
        </w:rPr>
      </w:pPr>
      <w:r>
        <w:rPr>
          <w:color w:val="000000"/>
          <w:sz w:val="28"/>
          <w:szCs w:val="28"/>
        </w:rPr>
        <w:t>5.5. Обучение в порядке оказания платных образовательных услуг проводятся в соответствии с «Санитарно-</w:t>
      </w:r>
      <w:proofErr w:type="gramStart"/>
      <w:r>
        <w:rPr>
          <w:color w:val="000000"/>
          <w:sz w:val="28"/>
          <w:szCs w:val="28"/>
        </w:rPr>
        <w:t>эпидемиологическими  требованиями</w:t>
      </w:r>
      <w:proofErr w:type="gramEnd"/>
      <w:r>
        <w:rPr>
          <w:color w:val="000000"/>
          <w:sz w:val="28"/>
          <w:szCs w:val="28"/>
        </w:rPr>
        <w:t>».</w:t>
      </w:r>
    </w:p>
    <w:p w:rsidR="00571206" w:rsidRDefault="00571206" w:rsidP="00571206">
      <w:pPr>
        <w:pStyle w:val="a6"/>
        <w:jc w:val="both"/>
        <w:rPr>
          <w:color w:val="000000"/>
          <w:sz w:val="28"/>
          <w:szCs w:val="28"/>
        </w:rPr>
      </w:pPr>
      <w:r>
        <w:rPr>
          <w:color w:val="000000"/>
          <w:sz w:val="28"/>
          <w:szCs w:val="28"/>
        </w:rPr>
        <w:t>5.6. Обучение в порядке оказания платных образовательных услуг проводятся согласно расписанию, отражающему время начала и окончания обучения с учетом перерывов согласно действующих санитарных правил и норм.</w:t>
      </w:r>
    </w:p>
    <w:p w:rsidR="00571206" w:rsidRDefault="00571206" w:rsidP="00571206">
      <w:pPr>
        <w:pStyle w:val="a6"/>
        <w:jc w:val="both"/>
        <w:rPr>
          <w:color w:val="000000"/>
          <w:sz w:val="28"/>
          <w:szCs w:val="28"/>
        </w:rPr>
      </w:pPr>
      <w:r>
        <w:rPr>
          <w:color w:val="000000"/>
          <w:sz w:val="28"/>
          <w:szCs w:val="28"/>
        </w:rPr>
        <w:t>5.7. Обучение в порядке оказания платных образовательных услуг начинаются по мере комплектования групп.</w:t>
      </w:r>
    </w:p>
    <w:p w:rsidR="00571206" w:rsidRDefault="00571206" w:rsidP="00571206">
      <w:pPr>
        <w:pStyle w:val="a6"/>
        <w:jc w:val="both"/>
        <w:rPr>
          <w:color w:val="000000"/>
          <w:sz w:val="28"/>
          <w:szCs w:val="28"/>
        </w:rPr>
      </w:pPr>
      <w:r>
        <w:rPr>
          <w:color w:val="000000"/>
          <w:sz w:val="28"/>
          <w:szCs w:val="28"/>
        </w:rPr>
        <w:t>5.8. Платные образовательные услуги оказываются на основании индивидуальных договоров образовательной организации и заказчиков.</w:t>
      </w:r>
    </w:p>
    <w:p w:rsidR="00571206" w:rsidRDefault="00571206" w:rsidP="00571206">
      <w:pPr>
        <w:pStyle w:val="a6"/>
        <w:jc w:val="both"/>
        <w:rPr>
          <w:bCs/>
          <w:color w:val="000000"/>
          <w:sz w:val="28"/>
          <w:szCs w:val="28"/>
        </w:rPr>
      </w:pPr>
      <w:r>
        <w:rPr>
          <w:color w:val="000000"/>
          <w:sz w:val="28"/>
          <w:szCs w:val="28"/>
        </w:rPr>
        <w:t>5.9. Образовательная организация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w:t>
      </w:r>
    </w:p>
    <w:p w:rsidR="00571206" w:rsidRPr="008C4F95" w:rsidRDefault="00571206" w:rsidP="008C4F95">
      <w:pPr>
        <w:pStyle w:val="a6"/>
        <w:jc w:val="center"/>
        <w:rPr>
          <w:b/>
          <w:color w:val="000000"/>
          <w:sz w:val="28"/>
          <w:szCs w:val="28"/>
        </w:rPr>
      </w:pPr>
      <w:r w:rsidRPr="008C4F95">
        <w:rPr>
          <w:b/>
          <w:bCs/>
          <w:color w:val="000000"/>
          <w:sz w:val="28"/>
          <w:szCs w:val="28"/>
        </w:rPr>
        <w:t>6. Информация о платных образовательных услугах, порядок заключения договоров</w:t>
      </w:r>
    </w:p>
    <w:p w:rsidR="00571206" w:rsidRDefault="00571206" w:rsidP="00571206">
      <w:pPr>
        <w:pStyle w:val="a6"/>
        <w:jc w:val="both"/>
        <w:rPr>
          <w:color w:val="000000"/>
          <w:sz w:val="28"/>
          <w:szCs w:val="28"/>
        </w:rPr>
      </w:pPr>
      <w:r>
        <w:rPr>
          <w:color w:val="000000"/>
          <w:sz w:val="28"/>
          <w:szCs w:val="28"/>
        </w:rPr>
        <w:t>6.1. Образовательная организация обязана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571206" w:rsidRDefault="00571206" w:rsidP="00571206">
      <w:pPr>
        <w:pStyle w:val="a6"/>
        <w:jc w:val="both"/>
        <w:rPr>
          <w:color w:val="000000"/>
          <w:sz w:val="28"/>
          <w:szCs w:val="28"/>
        </w:rPr>
      </w:pPr>
      <w:r>
        <w:rPr>
          <w:color w:val="000000"/>
          <w:sz w:val="28"/>
          <w:szCs w:val="28"/>
        </w:rPr>
        <w:t>6.2. Образовательная организация обязана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E72BDA" w:rsidRDefault="00E72BDA" w:rsidP="00571206">
      <w:pPr>
        <w:pStyle w:val="a6"/>
        <w:jc w:val="both"/>
        <w:rPr>
          <w:color w:val="000000"/>
          <w:sz w:val="28"/>
          <w:szCs w:val="28"/>
        </w:rPr>
      </w:pPr>
    </w:p>
    <w:p w:rsidR="00571206" w:rsidRDefault="00571206" w:rsidP="00571206">
      <w:pPr>
        <w:pStyle w:val="a6"/>
        <w:jc w:val="both"/>
        <w:rPr>
          <w:color w:val="000000"/>
          <w:sz w:val="28"/>
          <w:szCs w:val="28"/>
        </w:rPr>
      </w:pPr>
      <w:r>
        <w:rPr>
          <w:color w:val="000000"/>
          <w:sz w:val="28"/>
          <w:szCs w:val="28"/>
        </w:rPr>
        <w:t>6.3. По первому требованию заказчика образовательная организация должна предоставить:</w:t>
      </w:r>
    </w:p>
    <w:p w:rsidR="00571206" w:rsidRDefault="00571206" w:rsidP="00571206">
      <w:pPr>
        <w:pStyle w:val="a6"/>
        <w:jc w:val="both"/>
        <w:rPr>
          <w:color w:val="000000"/>
          <w:sz w:val="28"/>
          <w:szCs w:val="28"/>
        </w:rPr>
      </w:pPr>
      <w:r>
        <w:rPr>
          <w:color w:val="000000"/>
          <w:sz w:val="28"/>
          <w:szCs w:val="28"/>
        </w:rPr>
        <w:t>- Устав образовательной организации;</w:t>
      </w:r>
    </w:p>
    <w:p w:rsidR="00571206" w:rsidRDefault="00571206" w:rsidP="00571206">
      <w:pPr>
        <w:pStyle w:val="a6"/>
        <w:jc w:val="both"/>
        <w:rPr>
          <w:color w:val="000000"/>
          <w:sz w:val="28"/>
          <w:szCs w:val="28"/>
        </w:rPr>
      </w:pPr>
      <w:r>
        <w:rPr>
          <w:color w:val="000000"/>
          <w:sz w:val="28"/>
          <w:szCs w:val="28"/>
        </w:rPr>
        <w:t>- нормативно-правовые акты, регламентирующие деятельность по оказанию платных образовательных услуг;</w:t>
      </w:r>
    </w:p>
    <w:p w:rsidR="00571206" w:rsidRDefault="00571206" w:rsidP="00571206">
      <w:pPr>
        <w:pStyle w:val="a6"/>
        <w:jc w:val="both"/>
        <w:rPr>
          <w:color w:val="000000"/>
          <w:sz w:val="28"/>
          <w:szCs w:val="28"/>
        </w:rPr>
      </w:pPr>
      <w:r>
        <w:rPr>
          <w:color w:val="000000"/>
          <w:sz w:val="28"/>
          <w:szCs w:val="28"/>
        </w:rPr>
        <w:t>- лицензию на право осуществления образовательной деятельности;</w:t>
      </w:r>
    </w:p>
    <w:p w:rsidR="00571206" w:rsidRDefault="00571206" w:rsidP="00571206">
      <w:pPr>
        <w:pStyle w:val="a6"/>
        <w:jc w:val="both"/>
        <w:rPr>
          <w:color w:val="000000"/>
          <w:sz w:val="28"/>
          <w:szCs w:val="28"/>
        </w:rPr>
      </w:pPr>
      <w:r>
        <w:rPr>
          <w:color w:val="000000"/>
          <w:sz w:val="28"/>
          <w:szCs w:val="28"/>
        </w:rPr>
        <w:t>- настоящее Положение;</w:t>
      </w:r>
    </w:p>
    <w:p w:rsidR="00571206" w:rsidRDefault="00571206" w:rsidP="00571206">
      <w:pPr>
        <w:pStyle w:val="a6"/>
        <w:jc w:val="both"/>
        <w:rPr>
          <w:color w:val="000000"/>
          <w:sz w:val="28"/>
          <w:szCs w:val="28"/>
        </w:rPr>
      </w:pPr>
      <w:r>
        <w:rPr>
          <w:color w:val="000000"/>
          <w:sz w:val="28"/>
          <w:szCs w:val="28"/>
        </w:rPr>
        <w:t>- другие локальные акты образовательной организации, регламентирующие платные образовательные услуги;</w:t>
      </w:r>
    </w:p>
    <w:p w:rsidR="00571206" w:rsidRDefault="00571206" w:rsidP="00571206">
      <w:pPr>
        <w:pStyle w:val="a6"/>
        <w:jc w:val="both"/>
        <w:rPr>
          <w:color w:val="000000"/>
          <w:sz w:val="28"/>
          <w:szCs w:val="28"/>
        </w:rPr>
      </w:pPr>
      <w:r>
        <w:rPr>
          <w:color w:val="000000"/>
          <w:sz w:val="28"/>
          <w:szCs w:val="28"/>
        </w:rPr>
        <w:t>- адреса и телефоны Учредителей;</w:t>
      </w:r>
    </w:p>
    <w:p w:rsidR="00571206" w:rsidRDefault="00571206" w:rsidP="00571206">
      <w:pPr>
        <w:pStyle w:val="a6"/>
        <w:jc w:val="both"/>
        <w:rPr>
          <w:color w:val="000000"/>
          <w:sz w:val="28"/>
          <w:szCs w:val="28"/>
        </w:rPr>
      </w:pPr>
      <w:r>
        <w:rPr>
          <w:color w:val="000000"/>
          <w:sz w:val="28"/>
          <w:szCs w:val="28"/>
        </w:rPr>
        <w:t>- образцы договоров по платным образовательным услугам;</w:t>
      </w:r>
    </w:p>
    <w:p w:rsidR="00571206" w:rsidRDefault="00571206" w:rsidP="00571206">
      <w:pPr>
        <w:pStyle w:val="a6"/>
        <w:jc w:val="both"/>
        <w:rPr>
          <w:color w:val="000000"/>
          <w:sz w:val="28"/>
          <w:szCs w:val="28"/>
        </w:rPr>
      </w:pPr>
      <w:r>
        <w:rPr>
          <w:color w:val="000000"/>
          <w:sz w:val="28"/>
          <w:szCs w:val="28"/>
        </w:rPr>
        <w:t>- образовательные программы, реализуемые в рамках платных образовательных услуг;</w:t>
      </w:r>
    </w:p>
    <w:p w:rsidR="00571206" w:rsidRDefault="00571206" w:rsidP="00571206">
      <w:pPr>
        <w:pStyle w:val="a6"/>
        <w:jc w:val="both"/>
        <w:rPr>
          <w:color w:val="000000"/>
          <w:sz w:val="28"/>
          <w:szCs w:val="28"/>
        </w:rPr>
      </w:pPr>
      <w:r>
        <w:rPr>
          <w:color w:val="000000"/>
          <w:sz w:val="28"/>
          <w:szCs w:val="28"/>
        </w:rPr>
        <w:t>- смету платных образовательных услуг;</w:t>
      </w:r>
    </w:p>
    <w:p w:rsidR="00571206" w:rsidRDefault="00571206" w:rsidP="00571206">
      <w:pPr>
        <w:pStyle w:val="a6"/>
        <w:jc w:val="both"/>
        <w:rPr>
          <w:color w:val="000000"/>
          <w:sz w:val="28"/>
          <w:szCs w:val="28"/>
        </w:rPr>
      </w:pPr>
      <w:r>
        <w:rPr>
          <w:color w:val="000000"/>
          <w:sz w:val="28"/>
          <w:szCs w:val="28"/>
        </w:rPr>
        <w:t>- сведения, относящиеся к договору, порядку предоставления и оплаты платной образовательной услуги.</w:t>
      </w:r>
    </w:p>
    <w:p w:rsidR="00571206" w:rsidRDefault="00571206" w:rsidP="00571206">
      <w:pPr>
        <w:pStyle w:val="a6"/>
        <w:jc w:val="both"/>
        <w:rPr>
          <w:color w:val="000000"/>
          <w:sz w:val="28"/>
          <w:szCs w:val="28"/>
        </w:rPr>
      </w:pPr>
      <w:r>
        <w:rPr>
          <w:color w:val="000000"/>
          <w:sz w:val="28"/>
          <w:szCs w:val="28"/>
        </w:rPr>
        <w:t>6.4. Информация предоставляется образовательной организацией в месте фактического осуществления образовательной деятельности, а также на официальном сайте образовательной организации в информационно-телекоммуникационной сети «Интернет» в следующем объеме:</w:t>
      </w:r>
    </w:p>
    <w:p w:rsidR="00571206" w:rsidRDefault="00571206" w:rsidP="00571206">
      <w:pPr>
        <w:pStyle w:val="a6"/>
        <w:jc w:val="both"/>
        <w:rPr>
          <w:color w:val="000000"/>
          <w:sz w:val="28"/>
          <w:szCs w:val="28"/>
        </w:rPr>
      </w:pPr>
      <w:r>
        <w:rPr>
          <w:color w:val="000000"/>
          <w:sz w:val="28"/>
          <w:szCs w:val="28"/>
        </w:rPr>
        <w:t>- положение о порядке оказания платных образовательных услуг,</w:t>
      </w:r>
    </w:p>
    <w:p w:rsidR="00571206" w:rsidRDefault="00571206" w:rsidP="00571206">
      <w:pPr>
        <w:pStyle w:val="a6"/>
        <w:jc w:val="both"/>
        <w:rPr>
          <w:color w:val="000000"/>
          <w:sz w:val="28"/>
          <w:szCs w:val="28"/>
        </w:rPr>
      </w:pPr>
      <w:r>
        <w:rPr>
          <w:color w:val="000000"/>
          <w:sz w:val="28"/>
          <w:szCs w:val="28"/>
        </w:rPr>
        <w:t>-образец договора об оказании платных образовательных услуг,</w:t>
      </w:r>
    </w:p>
    <w:p w:rsidR="00571206" w:rsidRDefault="00571206" w:rsidP="00571206">
      <w:pPr>
        <w:pStyle w:val="a6"/>
        <w:jc w:val="both"/>
        <w:rPr>
          <w:bCs/>
          <w:color w:val="000000"/>
          <w:sz w:val="28"/>
          <w:szCs w:val="28"/>
        </w:rPr>
      </w:pPr>
      <w:r>
        <w:rPr>
          <w:color w:val="000000"/>
          <w:sz w:val="28"/>
          <w:szCs w:val="28"/>
        </w:rPr>
        <w:t>6.5.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71206" w:rsidRPr="008C4F95" w:rsidRDefault="00571206" w:rsidP="008C4F95">
      <w:pPr>
        <w:pStyle w:val="a6"/>
        <w:jc w:val="center"/>
        <w:rPr>
          <w:b/>
          <w:color w:val="000000"/>
          <w:sz w:val="28"/>
          <w:szCs w:val="28"/>
        </w:rPr>
      </w:pPr>
      <w:r w:rsidRPr="008C4F95">
        <w:rPr>
          <w:b/>
          <w:bCs/>
          <w:color w:val="000000"/>
          <w:sz w:val="28"/>
          <w:szCs w:val="28"/>
        </w:rPr>
        <w:t>7. Порядок заключения договоров</w:t>
      </w:r>
    </w:p>
    <w:p w:rsidR="00571206" w:rsidRDefault="00571206" w:rsidP="00571206">
      <w:pPr>
        <w:pStyle w:val="a6"/>
        <w:jc w:val="both"/>
        <w:rPr>
          <w:color w:val="000000"/>
          <w:sz w:val="28"/>
          <w:szCs w:val="28"/>
        </w:rPr>
      </w:pPr>
      <w:r>
        <w:rPr>
          <w:color w:val="000000"/>
          <w:sz w:val="28"/>
          <w:szCs w:val="28"/>
        </w:rPr>
        <w:t>7.1. Договор заключается в простой письменной форме и содержит следующие сведения:</w:t>
      </w:r>
    </w:p>
    <w:p w:rsidR="00571206" w:rsidRDefault="00941855" w:rsidP="00571206">
      <w:pPr>
        <w:pStyle w:val="a6"/>
        <w:jc w:val="both"/>
        <w:rPr>
          <w:color w:val="000000"/>
          <w:sz w:val="28"/>
          <w:szCs w:val="28"/>
        </w:rPr>
      </w:pPr>
      <w:r>
        <w:rPr>
          <w:color w:val="000000"/>
          <w:sz w:val="28"/>
          <w:szCs w:val="28"/>
        </w:rPr>
        <w:lastRenderedPageBreak/>
        <w:t>-</w:t>
      </w:r>
      <w:r w:rsidR="00571206">
        <w:rPr>
          <w:color w:val="000000"/>
          <w:sz w:val="28"/>
          <w:szCs w:val="28"/>
        </w:rPr>
        <w:t>полное наименование и фирменное наименование (при наличии) образовательной организации;</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место нахождения образовательной организации;</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наименование или фамилия, имя, отчество (при наличии) заказчика, телефон заказчика;</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 xml:space="preserve"> место нахождения или место жительства заказчика;</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 xml:space="preserve">фамилия, имя, отчество (при наличии) представителя образовательной организации и (или) заказчика, реквизиты документа, удостоверяющего полномочия представителя </w:t>
      </w:r>
      <w:proofErr w:type="gramStart"/>
      <w:r w:rsidR="00571206">
        <w:rPr>
          <w:color w:val="000000"/>
          <w:sz w:val="28"/>
          <w:szCs w:val="28"/>
        </w:rPr>
        <w:t>образовательной  организации</w:t>
      </w:r>
      <w:proofErr w:type="gramEnd"/>
      <w:r w:rsidR="00571206">
        <w:rPr>
          <w:color w:val="000000"/>
          <w:sz w:val="28"/>
          <w:szCs w:val="28"/>
        </w:rPr>
        <w:t xml:space="preserve"> и (или) заказчика;</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права, обязанности и ответственность образовательной организации, заказчика и обучающегося;</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полная стоимость образовательных услуг, порядок их оплаты;</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сведения о лицензии на осуществление образовательной деятельности (наименование лицензирующего органа, номер и дата регистрации лицензии);</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форма обучения;</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сроки освоения образовательной программы (продолжительность обучения);</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порядок изменения и расторжения договора;</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другие необходимые сведения, связанные со спецификой оказываемых платных образовательных услуг.</w:t>
      </w:r>
    </w:p>
    <w:p w:rsidR="00571206" w:rsidRDefault="00571206" w:rsidP="00571206">
      <w:pPr>
        <w:pStyle w:val="a6"/>
        <w:jc w:val="both"/>
        <w:rPr>
          <w:color w:val="000000"/>
          <w:sz w:val="28"/>
          <w:szCs w:val="28"/>
        </w:rPr>
      </w:pPr>
      <w:r>
        <w:rPr>
          <w:color w:val="000000"/>
          <w:sz w:val="28"/>
          <w:szCs w:val="28"/>
        </w:rPr>
        <w:t xml:space="preserve">7.2.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w:t>
      </w:r>
      <w:r>
        <w:rPr>
          <w:color w:val="000000"/>
          <w:sz w:val="28"/>
          <w:szCs w:val="28"/>
        </w:rPr>
        <w:lastRenderedPageBreak/>
        <w:t>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71206" w:rsidRDefault="00571206" w:rsidP="00571206">
      <w:pPr>
        <w:pStyle w:val="a6"/>
        <w:jc w:val="both"/>
        <w:rPr>
          <w:color w:val="000000"/>
          <w:sz w:val="28"/>
          <w:szCs w:val="28"/>
        </w:rPr>
      </w:pPr>
      <w:r>
        <w:rPr>
          <w:color w:val="000000"/>
          <w:sz w:val="28"/>
          <w:szCs w:val="28"/>
        </w:rPr>
        <w:t xml:space="preserve">7.3. Образовательная организация использует примерные формы договоров,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w:t>
      </w:r>
      <w:proofErr w:type="gramStart"/>
      <w:r>
        <w:rPr>
          <w:color w:val="000000"/>
          <w:sz w:val="28"/>
          <w:szCs w:val="28"/>
        </w:rPr>
        <w:t>в  сфере</w:t>
      </w:r>
      <w:proofErr w:type="gramEnd"/>
      <w:r>
        <w:rPr>
          <w:color w:val="000000"/>
          <w:sz w:val="28"/>
          <w:szCs w:val="28"/>
        </w:rPr>
        <w:t xml:space="preserve"> образования.</w:t>
      </w:r>
    </w:p>
    <w:p w:rsidR="00571206" w:rsidRDefault="00571206" w:rsidP="00571206">
      <w:pPr>
        <w:pStyle w:val="a6"/>
        <w:jc w:val="both"/>
        <w:rPr>
          <w:color w:val="000000"/>
          <w:sz w:val="28"/>
          <w:szCs w:val="28"/>
        </w:rPr>
      </w:pPr>
      <w:r>
        <w:rPr>
          <w:color w:val="000000"/>
          <w:sz w:val="28"/>
          <w:szCs w:val="28"/>
        </w:rPr>
        <w:t>7.4.Договор составляется в двух экземплярах, имеющих одинаковую юридическую силу.</w:t>
      </w:r>
    </w:p>
    <w:p w:rsidR="00571206" w:rsidRDefault="00571206" w:rsidP="00571206">
      <w:pPr>
        <w:pStyle w:val="a6"/>
        <w:jc w:val="both"/>
        <w:rPr>
          <w:color w:val="000000"/>
          <w:sz w:val="28"/>
          <w:szCs w:val="28"/>
        </w:rPr>
      </w:pPr>
      <w:r>
        <w:rPr>
          <w:color w:val="000000"/>
          <w:sz w:val="28"/>
          <w:szCs w:val="28"/>
        </w:rPr>
        <w:t>7.5. Оказание платных образовательных услуг начинается с даты, указанной в договоре и прекращается по истечении срока действия договора или в случае его досрочного расторжения.</w:t>
      </w:r>
    </w:p>
    <w:p w:rsidR="00571206" w:rsidRDefault="00571206" w:rsidP="00571206">
      <w:pPr>
        <w:pStyle w:val="a6"/>
        <w:jc w:val="both"/>
        <w:rPr>
          <w:bCs/>
          <w:color w:val="000000"/>
          <w:sz w:val="28"/>
          <w:szCs w:val="28"/>
        </w:rPr>
      </w:pPr>
      <w:r>
        <w:rPr>
          <w:color w:val="000000"/>
          <w:sz w:val="28"/>
          <w:szCs w:val="28"/>
        </w:rPr>
        <w:t>7.6. Оплата платных образовательных услуг производится в сроки, указанные в договоре по безналичному/наличному расчету через ___ (отделения банка РФ или органы казначейства) или с применением контрольно-кассовой техники образовательной организации.</w:t>
      </w:r>
    </w:p>
    <w:p w:rsidR="00571206" w:rsidRPr="008C4F95" w:rsidRDefault="00571206" w:rsidP="008C4F95">
      <w:pPr>
        <w:pStyle w:val="a6"/>
        <w:jc w:val="center"/>
        <w:rPr>
          <w:b/>
          <w:color w:val="000000"/>
          <w:sz w:val="28"/>
          <w:szCs w:val="28"/>
        </w:rPr>
      </w:pPr>
      <w:r w:rsidRPr="008C4F95">
        <w:rPr>
          <w:b/>
          <w:bCs/>
          <w:color w:val="000000"/>
          <w:sz w:val="28"/>
          <w:szCs w:val="28"/>
        </w:rPr>
        <w:t>8. Ответственность образовательной организации и заказчиков платных образовательных услуг</w:t>
      </w:r>
    </w:p>
    <w:p w:rsidR="00571206" w:rsidRDefault="00571206" w:rsidP="00571206">
      <w:pPr>
        <w:pStyle w:val="a6"/>
        <w:jc w:val="both"/>
        <w:rPr>
          <w:color w:val="000000"/>
          <w:sz w:val="28"/>
          <w:szCs w:val="28"/>
        </w:rPr>
      </w:pPr>
      <w:r>
        <w:rPr>
          <w:color w:val="000000"/>
          <w:sz w:val="28"/>
          <w:szCs w:val="28"/>
        </w:rPr>
        <w:t>8.1. За неисполнение либо ненадлежащее исполнение обязательств по договору образовательная организация и заказчик несут ответственность, предусмотренную договором и законодательством Российской Федерации.</w:t>
      </w:r>
    </w:p>
    <w:p w:rsidR="00571206" w:rsidRDefault="00571206" w:rsidP="00571206">
      <w:pPr>
        <w:pStyle w:val="a6"/>
        <w:jc w:val="both"/>
        <w:rPr>
          <w:color w:val="000000"/>
          <w:sz w:val="28"/>
          <w:szCs w:val="28"/>
        </w:rPr>
      </w:pPr>
      <w:r>
        <w:rPr>
          <w:color w:val="000000"/>
          <w:sz w:val="28"/>
          <w:szCs w:val="28"/>
        </w:rPr>
        <w:t>8.2.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571206" w:rsidRDefault="00571206" w:rsidP="00571206">
      <w:pPr>
        <w:pStyle w:val="a6"/>
        <w:jc w:val="both"/>
        <w:rPr>
          <w:color w:val="000000"/>
          <w:sz w:val="28"/>
          <w:szCs w:val="28"/>
        </w:rPr>
      </w:pPr>
      <w:r>
        <w:rPr>
          <w:color w:val="000000"/>
          <w:sz w:val="28"/>
          <w:szCs w:val="28"/>
        </w:rPr>
        <w:t xml:space="preserve">8.5. Если образовательная организация нарушила сроки оказания платных образовательных услуг (сроки начала и (или) окончания оказания платных образовательных услуг и (или) промежуточные </w:t>
      </w:r>
      <w:proofErr w:type="gramStart"/>
      <w:r>
        <w:rPr>
          <w:color w:val="000000"/>
          <w:sz w:val="28"/>
          <w:szCs w:val="28"/>
        </w:rPr>
        <w:t>сроки  оказания</w:t>
      </w:r>
      <w:proofErr w:type="gramEnd"/>
      <w:r>
        <w:rPr>
          <w:color w:val="000000"/>
          <w:sz w:val="28"/>
          <w:szCs w:val="28"/>
        </w:rPr>
        <w:t xml:space="preserve"> платной образовательной услуги) либо если во время оказания платных образовательных услуг стало очевидным, что они не будут осуществлены в срок:</w:t>
      </w:r>
    </w:p>
    <w:p w:rsidR="00571206" w:rsidRDefault="00571206" w:rsidP="00571206">
      <w:pPr>
        <w:pStyle w:val="a6"/>
        <w:jc w:val="both"/>
        <w:rPr>
          <w:color w:val="000000"/>
          <w:sz w:val="28"/>
          <w:szCs w:val="28"/>
        </w:rPr>
      </w:pPr>
      <w:r>
        <w:rPr>
          <w:color w:val="000000"/>
          <w:sz w:val="28"/>
          <w:szCs w:val="28"/>
        </w:rPr>
        <w:t>- расторгнуть договор.</w:t>
      </w:r>
    </w:p>
    <w:p w:rsidR="00571206" w:rsidRDefault="00571206" w:rsidP="00571206">
      <w:pPr>
        <w:pStyle w:val="a6"/>
        <w:jc w:val="both"/>
        <w:rPr>
          <w:color w:val="000000"/>
          <w:sz w:val="28"/>
          <w:szCs w:val="28"/>
        </w:rPr>
      </w:pPr>
      <w:r>
        <w:rPr>
          <w:color w:val="000000"/>
          <w:sz w:val="28"/>
          <w:szCs w:val="28"/>
        </w:rPr>
        <w:t>8.6.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571206" w:rsidRDefault="00571206" w:rsidP="00571206">
      <w:pPr>
        <w:pStyle w:val="a6"/>
        <w:jc w:val="both"/>
        <w:rPr>
          <w:color w:val="000000"/>
          <w:sz w:val="28"/>
          <w:szCs w:val="28"/>
        </w:rPr>
      </w:pPr>
      <w:r>
        <w:rPr>
          <w:color w:val="000000"/>
          <w:sz w:val="28"/>
          <w:szCs w:val="28"/>
        </w:rPr>
        <w:t>8.7. По инициативе образовательной организации договор может быть расторгнут в одностороннем порядке в следующем случае:</w:t>
      </w:r>
    </w:p>
    <w:p w:rsidR="00571206" w:rsidRDefault="00941855" w:rsidP="00571206">
      <w:pPr>
        <w:pStyle w:val="a6"/>
        <w:jc w:val="both"/>
        <w:rPr>
          <w:color w:val="000000"/>
          <w:sz w:val="28"/>
          <w:szCs w:val="28"/>
        </w:rPr>
      </w:pPr>
      <w:r>
        <w:rPr>
          <w:color w:val="000000"/>
          <w:sz w:val="28"/>
          <w:szCs w:val="28"/>
        </w:rPr>
        <w:lastRenderedPageBreak/>
        <w:t>-</w:t>
      </w:r>
      <w:r w:rsidR="00571206">
        <w:rPr>
          <w:color w:val="000000"/>
          <w:sz w:val="28"/>
          <w:szCs w:val="28"/>
        </w:rPr>
        <w:t>применение к обучающемуся, достигшему возраста 15 лет, отчисления как меры дисциплинарного взыскания;</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установление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просрочка оплаты стоимости платных образовательных услуг;</w:t>
      </w:r>
    </w:p>
    <w:p w:rsidR="00571206" w:rsidRDefault="00941855" w:rsidP="00571206">
      <w:pPr>
        <w:pStyle w:val="a6"/>
        <w:jc w:val="both"/>
        <w:rPr>
          <w:bCs/>
          <w:color w:val="000000"/>
          <w:sz w:val="28"/>
          <w:szCs w:val="28"/>
        </w:rPr>
      </w:pPr>
      <w:r>
        <w:rPr>
          <w:color w:val="000000"/>
          <w:sz w:val="28"/>
          <w:szCs w:val="28"/>
        </w:rPr>
        <w:t>-</w:t>
      </w:r>
      <w:r w:rsidR="00571206">
        <w:rPr>
          <w:color w:val="000000"/>
          <w:sz w:val="28"/>
          <w:szCs w:val="28"/>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71206" w:rsidRPr="008C4F95" w:rsidRDefault="00571206" w:rsidP="008C4F95">
      <w:pPr>
        <w:pStyle w:val="a6"/>
        <w:jc w:val="center"/>
        <w:rPr>
          <w:b/>
          <w:color w:val="000000"/>
          <w:sz w:val="28"/>
          <w:szCs w:val="28"/>
        </w:rPr>
      </w:pPr>
      <w:r w:rsidRPr="008C4F95">
        <w:rPr>
          <w:b/>
          <w:bCs/>
          <w:color w:val="000000"/>
          <w:sz w:val="28"/>
          <w:szCs w:val="28"/>
        </w:rPr>
        <w:t>9. Расходование средств от платных образовательных услуг</w:t>
      </w:r>
    </w:p>
    <w:p w:rsidR="00571206" w:rsidRDefault="00571206" w:rsidP="00571206">
      <w:pPr>
        <w:pStyle w:val="a6"/>
        <w:jc w:val="both"/>
        <w:rPr>
          <w:color w:val="000000"/>
          <w:sz w:val="28"/>
          <w:szCs w:val="28"/>
        </w:rPr>
      </w:pPr>
      <w:r>
        <w:rPr>
          <w:color w:val="000000"/>
          <w:sz w:val="28"/>
          <w:szCs w:val="28"/>
        </w:rPr>
        <w:t>9.1. Расходование средств от платных образовательных услуг производится в соответствии с утвержденной сметой:</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до 60% – Фонд оплаты труда (заработная плата с начислениями административно–вспомогательному и преподавательскому составу);</w:t>
      </w:r>
    </w:p>
    <w:p w:rsidR="00571206" w:rsidRDefault="00941855" w:rsidP="00571206">
      <w:pPr>
        <w:pStyle w:val="a6"/>
        <w:jc w:val="both"/>
        <w:rPr>
          <w:color w:val="000000"/>
          <w:sz w:val="28"/>
          <w:szCs w:val="28"/>
        </w:rPr>
      </w:pPr>
      <w:r>
        <w:rPr>
          <w:color w:val="000000"/>
          <w:sz w:val="28"/>
          <w:szCs w:val="28"/>
        </w:rPr>
        <w:t>-</w:t>
      </w:r>
      <w:r w:rsidR="00571206">
        <w:rPr>
          <w:color w:val="000000"/>
          <w:sz w:val="28"/>
          <w:szCs w:val="28"/>
        </w:rPr>
        <w:t>до 20% – Оплата коммунальных услуг и ГСМ.</w:t>
      </w:r>
    </w:p>
    <w:p w:rsidR="00571206" w:rsidRDefault="00941855" w:rsidP="00941855">
      <w:pPr>
        <w:pStyle w:val="a4"/>
        <w:ind w:left="0"/>
        <w:rPr>
          <w:rFonts w:ascii="Times New Roman" w:hAnsi="Times New Roman" w:cs="Times New Roman"/>
          <w:sz w:val="28"/>
          <w:szCs w:val="28"/>
        </w:rPr>
      </w:pPr>
      <w:r>
        <w:rPr>
          <w:rFonts w:ascii="Times New Roman" w:hAnsi="Times New Roman" w:cs="Times New Roman"/>
          <w:color w:val="000000"/>
          <w:sz w:val="28"/>
          <w:szCs w:val="28"/>
        </w:rPr>
        <w:t>-</w:t>
      </w:r>
      <w:r w:rsidR="00571206">
        <w:rPr>
          <w:rFonts w:ascii="Times New Roman" w:hAnsi="Times New Roman" w:cs="Times New Roman"/>
          <w:color w:val="000000"/>
          <w:sz w:val="28"/>
          <w:szCs w:val="28"/>
        </w:rPr>
        <w:t xml:space="preserve">до 20% – развитие материально–технической базы образовательной организации, отчисления в вышестоящие органы.  </w:t>
      </w:r>
    </w:p>
    <w:p w:rsidR="00571206" w:rsidRDefault="00571206" w:rsidP="00571206">
      <w:pPr>
        <w:pStyle w:val="a4"/>
        <w:rPr>
          <w:rFonts w:ascii="Times New Roman" w:hAnsi="Times New Roman" w:cs="Times New Roman"/>
          <w:sz w:val="28"/>
          <w:szCs w:val="28"/>
        </w:rPr>
      </w:pPr>
      <w:r>
        <w:rPr>
          <w:rFonts w:ascii="Times New Roman" w:hAnsi="Times New Roman" w:cs="Times New Roman"/>
          <w:sz w:val="28"/>
          <w:szCs w:val="28"/>
        </w:rPr>
        <w:t xml:space="preserve">Срок </w:t>
      </w:r>
      <w:proofErr w:type="gramStart"/>
      <w:r>
        <w:rPr>
          <w:rFonts w:ascii="Times New Roman" w:hAnsi="Times New Roman" w:cs="Times New Roman"/>
          <w:sz w:val="28"/>
          <w:szCs w:val="28"/>
        </w:rPr>
        <w:t>действия  данного</w:t>
      </w:r>
      <w:proofErr w:type="gramEnd"/>
      <w:r>
        <w:rPr>
          <w:rFonts w:ascii="Times New Roman" w:hAnsi="Times New Roman" w:cs="Times New Roman"/>
          <w:sz w:val="28"/>
          <w:szCs w:val="28"/>
        </w:rPr>
        <w:t xml:space="preserve"> положения  не ограничен. </w:t>
      </w:r>
    </w:p>
    <w:p w:rsidR="00571206" w:rsidRDefault="00571206" w:rsidP="00571206">
      <w:pPr>
        <w:pStyle w:val="a4"/>
        <w:rPr>
          <w:rFonts w:ascii="Times New Roman" w:hAnsi="Times New Roman" w:cs="Times New Roman"/>
          <w:sz w:val="28"/>
          <w:szCs w:val="28"/>
        </w:rPr>
      </w:pPr>
      <w:r>
        <w:rPr>
          <w:rFonts w:ascii="Times New Roman" w:hAnsi="Times New Roman" w:cs="Times New Roman"/>
          <w:sz w:val="28"/>
          <w:szCs w:val="28"/>
        </w:rPr>
        <w:t xml:space="preserve">При изменении нормативно правовой </w:t>
      </w:r>
      <w:proofErr w:type="gramStart"/>
      <w:r>
        <w:rPr>
          <w:rFonts w:ascii="Times New Roman" w:hAnsi="Times New Roman" w:cs="Times New Roman"/>
          <w:sz w:val="28"/>
          <w:szCs w:val="28"/>
        </w:rPr>
        <w:t>базы,  изменения</w:t>
      </w:r>
      <w:proofErr w:type="gramEnd"/>
      <w:r>
        <w:rPr>
          <w:rFonts w:ascii="Times New Roman" w:hAnsi="Times New Roman" w:cs="Times New Roman"/>
          <w:sz w:val="28"/>
          <w:szCs w:val="28"/>
        </w:rPr>
        <w:t xml:space="preserve"> в положении вносятся  в установленном законом  порядке.</w:t>
      </w:r>
    </w:p>
    <w:p w:rsidR="00571206" w:rsidRDefault="00571206" w:rsidP="00571206">
      <w:pPr>
        <w:pStyle w:val="a4"/>
        <w:rPr>
          <w:rFonts w:ascii="Times New Roman" w:hAnsi="Times New Roman" w:cs="Times New Roman"/>
          <w:sz w:val="28"/>
          <w:szCs w:val="28"/>
        </w:rPr>
      </w:pPr>
    </w:p>
    <w:p w:rsidR="00571206" w:rsidRDefault="00571206" w:rsidP="00571206">
      <w:pPr>
        <w:pStyle w:val="a4"/>
        <w:rPr>
          <w:rFonts w:ascii="Times New Roman" w:hAnsi="Times New Roman" w:cs="Times New Roman"/>
          <w:sz w:val="28"/>
          <w:szCs w:val="28"/>
        </w:rPr>
      </w:pPr>
    </w:p>
    <w:p w:rsidR="00571206" w:rsidRDefault="00E72BDA" w:rsidP="00571206">
      <w:pPr>
        <w:pStyle w:val="a4"/>
        <w:rPr>
          <w:rFonts w:ascii="Times New Roman" w:hAnsi="Times New Roman" w:cs="Times New Roman"/>
          <w:sz w:val="28"/>
          <w:szCs w:val="28"/>
        </w:rPr>
      </w:pPr>
      <w:r>
        <w:rPr>
          <w:rFonts w:ascii="Times New Roman" w:hAnsi="Times New Roman" w:cs="Times New Roman"/>
          <w:sz w:val="28"/>
          <w:szCs w:val="28"/>
        </w:rPr>
        <w:t xml:space="preserve"> </w:t>
      </w:r>
    </w:p>
    <w:p w:rsidR="00ED1957" w:rsidRDefault="00ED1957"/>
    <w:sectPr w:rsidR="00ED1957" w:rsidSect="00E72BDA">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C6"/>
    <w:rsid w:val="001E4860"/>
    <w:rsid w:val="00571206"/>
    <w:rsid w:val="0079733C"/>
    <w:rsid w:val="00867EC6"/>
    <w:rsid w:val="008C4F95"/>
    <w:rsid w:val="00941855"/>
    <w:rsid w:val="00E72BDA"/>
    <w:rsid w:val="00ED1957"/>
    <w:rsid w:val="00FD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82F8A-66C5-4454-8117-4443A92B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206"/>
    <w:pPr>
      <w:widowControl w:val="0"/>
      <w:suppressAutoHyphens/>
      <w:autoSpaceDE w:val="0"/>
      <w:spacing w:after="0" w:line="240" w:lineRule="auto"/>
    </w:pPr>
    <w:rPr>
      <w:rFonts w:ascii="Arial" w:eastAsia="Times New Roman" w:hAnsi="Arial" w:cs="Arial"/>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71206"/>
    <w:rPr>
      <w:b/>
      <w:bCs/>
    </w:rPr>
  </w:style>
  <w:style w:type="paragraph" w:styleId="a4">
    <w:name w:val="Body Text Indent"/>
    <w:basedOn w:val="a"/>
    <w:link w:val="a5"/>
    <w:rsid w:val="00571206"/>
    <w:pPr>
      <w:spacing w:after="120"/>
      <w:ind w:left="283"/>
    </w:pPr>
  </w:style>
  <w:style w:type="character" w:customStyle="1" w:styleId="a5">
    <w:name w:val="Основной текст с отступом Знак"/>
    <w:basedOn w:val="a0"/>
    <w:link w:val="a4"/>
    <w:rsid w:val="00571206"/>
    <w:rPr>
      <w:rFonts w:ascii="Arial" w:eastAsia="Times New Roman" w:hAnsi="Arial" w:cs="Arial"/>
      <w:sz w:val="20"/>
      <w:szCs w:val="20"/>
      <w:lang w:eastAsia="ar-SA"/>
    </w:rPr>
  </w:style>
  <w:style w:type="paragraph" w:customStyle="1" w:styleId="31">
    <w:name w:val="Основной текст с отступом 31"/>
    <w:basedOn w:val="a"/>
    <w:rsid w:val="00571206"/>
    <w:pPr>
      <w:spacing w:after="120"/>
      <w:ind w:left="283"/>
    </w:pPr>
    <w:rPr>
      <w:sz w:val="16"/>
      <w:szCs w:val="16"/>
    </w:rPr>
  </w:style>
  <w:style w:type="paragraph" w:styleId="a6">
    <w:name w:val="Normal (Web)"/>
    <w:basedOn w:val="a"/>
    <w:rsid w:val="00571206"/>
    <w:pPr>
      <w:widowControl/>
      <w:autoSpaceDE/>
      <w:spacing w:before="280" w:after="280"/>
    </w:pPr>
    <w:rPr>
      <w:rFonts w:ascii="Times New Roman" w:hAnsi="Times New Roman" w:cs="Times New Roman"/>
      <w:sz w:val="24"/>
      <w:szCs w:val="24"/>
    </w:rPr>
  </w:style>
  <w:style w:type="paragraph" w:styleId="a7">
    <w:name w:val="No Spacing"/>
    <w:uiPriority w:val="1"/>
    <w:qFormat/>
    <w:rsid w:val="00E72BDA"/>
    <w:pPr>
      <w:widowControl w:val="0"/>
      <w:suppressAutoHyphens/>
      <w:autoSpaceDE w:val="0"/>
      <w:spacing w:after="0" w:line="240" w:lineRule="auto"/>
    </w:pPr>
    <w:rPr>
      <w:rFonts w:ascii="Arial" w:eastAsia="Times New Roman" w:hAnsi="Arial" w:cs="Arial"/>
      <w:sz w:val="20"/>
      <w:szCs w:val="20"/>
      <w:lang w:eastAsia="ar-SA"/>
    </w:rPr>
  </w:style>
  <w:style w:type="paragraph" w:styleId="a8">
    <w:name w:val="Balloon Text"/>
    <w:basedOn w:val="a"/>
    <w:link w:val="a9"/>
    <w:uiPriority w:val="99"/>
    <w:semiHidden/>
    <w:unhideWhenUsed/>
    <w:rsid w:val="0079733C"/>
    <w:rPr>
      <w:rFonts w:ascii="Segoe UI" w:hAnsi="Segoe UI" w:cs="Segoe UI"/>
      <w:sz w:val="18"/>
      <w:szCs w:val="18"/>
    </w:rPr>
  </w:style>
  <w:style w:type="character" w:customStyle="1" w:styleId="a9">
    <w:name w:val="Текст выноски Знак"/>
    <w:basedOn w:val="a0"/>
    <w:link w:val="a8"/>
    <w:uiPriority w:val="99"/>
    <w:semiHidden/>
    <w:rsid w:val="0079733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2911</Words>
  <Characters>16594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cp:lastPrinted>2019-09-16T10:01:00Z</cp:lastPrinted>
  <dcterms:created xsi:type="dcterms:W3CDTF">2019-09-02T09:43:00Z</dcterms:created>
  <dcterms:modified xsi:type="dcterms:W3CDTF">2019-09-16T10:03:00Z</dcterms:modified>
</cp:coreProperties>
</file>