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870F9" w:rsidRPr="0092272A" w:rsidRDefault="00A96D93" w:rsidP="0092272A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-179070</wp:posOffset>
                </wp:positionH>
                <wp:positionV relativeFrom="paragraph">
                  <wp:posOffset>1221105</wp:posOffset>
                </wp:positionV>
                <wp:extent cx="7172325" cy="8915400"/>
                <wp:effectExtent l="19050" t="19050" r="47625" b="57150"/>
                <wp:wrapNone/>
                <wp:docPr id="11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72325" cy="891540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FFC000"/>
                            </a:gs>
                            <a:gs pos="100000">
                              <a:srgbClr val="FFC000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2700000" scaled="1"/>
                        </a:gra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2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tbl>
                            <w:tblPr>
                              <w:tblStyle w:val="a6"/>
                              <w:tblW w:w="10485" w:type="dxa"/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2799"/>
                              <w:gridCol w:w="2583"/>
                              <w:gridCol w:w="2551"/>
                              <w:gridCol w:w="2552"/>
                            </w:tblGrid>
                            <w:tr w:rsidR="002416F8" w:rsidTr="009D3C62">
                              <w:trPr>
                                <w:trHeight w:val="274"/>
                              </w:trPr>
                              <w:tc>
                                <w:tcPr>
                                  <w:tcW w:w="2799" w:type="dxa"/>
                                </w:tcPr>
                                <w:p w:rsidR="0082159F" w:rsidRPr="00E179A5" w:rsidRDefault="0082159F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bookmarkStart w:id="0" w:name="_GoBack"/>
                                  <w:r w:rsidRPr="00E179A5">
                                    <w:rPr>
                                      <w:color w:val="7030A0"/>
                                    </w:rPr>
                                    <w:t>НЕ ИГРАЙ СО СПИЧКАМИ</w:t>
                                  </w:r>
                                </w:p>
                              </w:tc>
                              <w:tc>
                                <w:tcPr>
                                  <w:tcW w:w="2583" w:type="dxa"/>
                                </w:tcPr>
                                <w:p w:rsidR="0082159F" w:rsidRPr="00E179A5" w:rsidRDefault="0082159F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 w:rsidRPr="00E179A5">
                                    <w:rPr>
                                      <w:color w:val="7030A0"/>
                                    </w:rPr>
                                    <w:t>НЕ ТРОГАЙ ЛЕКАРСТВ</w:t>
                                  </w:r>
                                </w:p>
                              </w:tc>
                              <w:tc>
                                <w:tcPr>
                                  <w:tcW w:w="2551" w:type="dxa"/>
                                </w:tcPr>
                                <w:p w:rsidR="0082159F" w:rsidRPr="00E179A5" w:rsidRDefault="0082159F" w:rsidP="00A27E9B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 w:rsidRPr="00E179A5">
                                    <w:rPr>
                                      <w:color w:val="7030A0"/>
                                    </w:rPr>
                                    <w:t>Р</w:t>
                                  </w:r>
                                  <w:r w:rsidR="00A27E9B">
                                    <w:rPr>
                                      <w:color w:val="7030A0"/>
                                    </w:rPr>
                                    <w:t>О</w:t>
                                  </w:r>
                                  <w:r w:rsidRPr="00E179A5">
                                    <w:rPr>
                                      <w:color w:val="7030A0"/>
                                    </w:rPr>
                                    <w:t>ЗЕТКА – НЕ ИГРУШКА!</w:t>
                                  </w:r>
                                </w:p>
                              </w:tc>
                              <w:tc>
                                <w:tcPr>
                                  <w:tcW w:w="2552" w:type="dxa"/>
                                </w:tcPr>
                                <w:p w:rsidR="0082159F" w:rsidRPr="00E179A5" w:rsidRDefault="0082159F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 w:rsidRPr="00E179A5">
                                    <w:rPr>
                                      <w:color w:val="7030A0"/>
                                    </w:rPr>
                                    <w:t>НЕ ИГРАЙ НА ДОРОГЕ</w:t>
                                  </w:r>
                                </w:p>
                              </w:tc>
                            </w:tr>
                            <w:tr w:rsidR="002416F8" w:rsidTr="009D3C62">
                              <w:trPr>
                                <w:trHeight w:val="259"/>
                              </w:trPr>
                              <w:tc>
                                <w:tcPr>
                                  <w:tcW w:w="2799" w:type="dxa"/>
                                </w:tcPr>
                                <w:p w:rsidR="00C51168" w:rsidRPr="00E179A5" w:rsidRDefault="00C51168" w:rsidP="00C51168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F695BAB" wp14:editId="07EEACEE">
                                        <wp:extent cx="1523157" cy="1485900"/>
                                        <wp:effectExtent l="0" t="0" r="1270" b="0"/>
                                        <wp:docPr id="25" name="Рисунок 2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90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529070" cy="149166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2583" w:type="dxa"/>
                                </w:tcPr>
                                <w:p w:rsidR="0082159F" w:rsidRPr="00E179A5" w:rsidRDefault="00AB7F54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>
                                    <w:object w:dxaOrig="14895" w:dyaOrig="15135">
                                      <v:shapetype id="_x0000_t75" coordsize="21600,21600" o:spt="75" o:preferrelative="t" path="m@4@5l@4@11@9@11@9@5xe" filled="f" stroked="f">
                                        <v:stroke joinstyle="miter"/>
                                        <v:formulas>
                                          <v:f eqn="if lineDrawn pixelLineWidth 0"/>
                                          <v:f eqn="sum @0 1 0"/>
                                          <v:f eqn="sum 0 0 @1"/>
                                          <v:f eqn="prod @2 1 2"/>
                                          <v:f eqn="prod @3 21600 pixelWidth"/>
                                          <v:f eqn="prod @3 21600 pixelHeight"/>
                                          <v:f eqn="sum @0 0 1"/>
                                          <v:f eqn="prod @6 1 2"/>
                                          <v:f eqn="prod @7 21600 pixelWidth"/>
                                          <v:f eqn="sum @8 21600 0"/>
                                          <v:f eqn="prod @7 21600 pixelHeight"/>
                                          <v:f eqn="sum @10 21600 0"/>
                                        </v:formulas>
                                        <v:path o:extrusionok="f" gradientshapeok="t" o:connecttype="rect"/>
                                        <o:lock v:ext="edit" aspectratio="t"/>
                                      </v:shapetype>
                                      <v:shape id="_x0000_i1246" type="#_x0000_t75" style="width:117.75pt;height:118.5pt" o:ole="">
                                        <v:imagedata r:id="rId9" o:title=""/>
                                      </v:shape>
                                      <o:OLEObject Type="Embed" ProgID="PBrush" ShapeID="_x0000_i1246" DrawAspect="Content" ObjectID="_1552736301" r:id="rId10"/>
                                    </w:object>
                                  </w:r>
                                </w:p>
                              </w:tc>
                              <w:tc>
                                <w:tcPr>
                                  <w:tcW w:w="2551" w:type="dxa"/>
                                </w:tcPr>
                                <w:p w:rsidR="0082159F" w:rsidRPr="00E179A5" w:rsidRDefault="00C51168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14F3D18" wp14:editId="47E79F87">
                                        <wp:extent cx="1467621" cy="1485900"/>
                                        <wp:effectExtent l="0" t="0" r="0" b="0"/>
                                        <wp:docPr id="26" name="Рисунок 2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908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472396" cy="149073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2552" w:type="dxa"/>
                                </w:tcPr>
                                <w:p w:rsidR="0082159F" w:rsidRPr="00E179A5" w:rsidRDefault="00D4094F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AB7CBEB" wp14:editId="1816C1E7">
                                        <wp:extent cx="1470857" cy="1598897"/>
                                        <wp:effectExtent l="0" t="0" r="0" b="1905"/>
                                        <wp:docPr id="27" name="Рисунок 2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038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494593" cy="162469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2416F8" w:rsidTr="009D3C62">
                              <w:trPr>
                                <w:trHeight w:val="548"/>
                              </w:trPr>
                              <w:tc>
                                <w:tcPr>
                                  <w:tcW w:w="2799" w:type="dxa"/>
                                </w:tcPr>
                                <w:p w:rsidR="0082159F" w:rsidRPr="00E179A5" w:rsidRDefault="0082159F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 w:rsidRPr="00E179A5">
                                    <w:rPr>
                                      <w:color w:val="7030A0"/>
                                    </w:rPr>
                                    <w:t>СОБЛЮДАЙ ПРАВИЛА ДВИЖЕНИЯ НА ДОРОГЕ</w:t>
                                  </w:r>
                                </w:p>
                              </w:tc>
                              <w:tc>
                                <w:tcPr>
                                  <w:tcW w:w="2583" w:type="dxa"/>
                                </w:tcPr>
                                <w:p w:rsidR="0082159F" w:rsidRPr="00E179A5" w:rsidRDefault="0082159F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 w:rsidRPr="00E179A5">
                                    <w:rPr>
                                      <w:color w:val="7030A0"/>
                                    </w:rPr>
                                    <w:t>НЕ ОТКРЫВАЙ ДВЕРЬ НЕ ЗНАКОМОМУ</w:t>
                                  </w:r>
                                </w:p>
                              </w:tc>
                              <w:tc>
                                <w:tcPr>
                                  <w:tcW w:w="2551" w:type="dxa"/>
                                </w:tcPr>
                                <w:p w:rsidR="0082159F" w:rsidRPr="00E179A5" w:rsidRDefault="0082159F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 w:rsidRPr="00E179A5">
                                    <w:rPr>
                                      <w:color w:val="7030A0"/>
                                    </w:rPr>
                                    <w:t>НЕ РАЗГОВАРИВАЙ С НЕЗНАКОМЦАМИ</w:t>
                                  </w:r>
                                </w:p>
                              </w:tc>
                              <w:tc>
                                <w:tcPr>
                                  <w:tcW w:w="2552" w:type="dxa"/>
                                </w:tcPr>
                                <w:p w:rsidR="0082159F" w:rsidRPr="00E179A5" w:rsidRDefault="0082159F" w:rsidP="009F304E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 w:rsidRPr="00E179A5">
                                    <w:rPr>
                                      <w:color w:val="7030A0"/>
                                    </w:rPr>
                                    <w:t xml:space="preserve">НЕ </w:t>
                                  </w:r>
                                  <w:r w:rsidR="00060CB9" w:rsidRPr="00E179A5">
                                    <w:rPr>
                                      <w:color w:val="7030A0"/>
                                    </w:rPr>
                                    <w:t>ТРОГАЙ БЕЗДОМЫХ</w:t>
                                  </w:r>
                                  <w:r w:rsidRPr="00E179A5">
                                    <w:rPr>
                                      <w:color w:val="7030A0"/>
                                    </w:rPr>
                                    <w:t xml:space="preserve"> </w:t>
                                  </w:r>
                                  <w:r w:rsidR="00BB642E">
                                    <w:rPr>
                                      <w:color w:val="7030A0"/>
                                    </w:rPr>
                                    <w:t>Ж</w:t>
                                  </w:r>
                                  <w:r w:rsidRPr="00E179A5">
                                    <w:rPr>
                                      <w:color w:val="7030A0"/>
                                    </w:rPr>
                                    <w:t>ИВОТНЫХ</w:t>
                                  </w:r>
                                </w:p>
                              </w:tc>
                            </w:tr>
                            <w:tr w:rsidR="002416F8" w:rsidTr="009D3C62">
                              <w:trPr>
                                <w:trHeight w:val="2473"/>
                              </w:trPr>
                              <w:tc>
                                <w:tcPr>
                                  <w:tcW w:w="2799" w:type="dxa"/>
                                </w:tcPr>
                                <w:p w:rsidR="0082159F" w:rsidRPr="00E179A5" w:rsidRDefault="009D3C62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>
                                    <w:object w:dxaOrig="5715" w:dyaOrig="4515">
                                      <v:shape id="_x0000_i1247" type="#_x0000_t75" style="width:124.5pt;height:120.75pt" o:ole="">
                                        <v:imagedata r:id="rId13" o:title=""/>
                                      </v:shape>
                                      <o:OLEObject Type="Embed" ProgID="PBrush" ShapeID="_x0000_i1247" DrawAspect="Content" ObjectID="_1552736302" r:id="rId14"/>
                                    </w:object>
                                  </w:r>
                                </w:p>
                              </w:tc>
                              <w:tc>
                                <w:tcPr>
                                  <w:tcW w:w="2583" w:type="dxa"/>
                                </w:tcPr>
                                <w:p w:rsidR="0082159F" w:rsidRPr="00E179A5" w:rsidRDefault="009D3C62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>
                                    <w:object w:dxaOrig="6915" w:dyaOrig="4635">
                                      <v:shape id="_x0000_i1248" type="#_x0000_t75" style="width:118.5pt;height:119.25pt" o:ole="">
                                        <v:imagedata r:id="rId15" o:title=""/>
                                      </v:shape>
                                      <o:OLEObject Type="Embed" ProgID="PBrush" ShapeID="_x0000_i1248" DrawAspect="Content" ObjectID="_1552736303" r:id="rId16"/>
                                    </w:object>
                                  </w:r>
                                </w:p>
                              </w:tc>
                              <w:tc>
                                <w:tcPr>
                                  <w:tcW w:w="2551" w:type="dxa"/>
                                </w:tcPr>
                                <w:p w:rsidR="0082159F" w:rsidRPr="00E179A5" w:rsidRDefault="009D3C62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>
                                    <w:object w:dxaOrig="8895" w:dyaOrig="9075">
                                      <v:shape id="_x0000_i1249" type="#_x0000_t75" style="width:117.75pt;height:120pt" o:ole="">
                                        <v:imagedata r:id="rId17" o:title=""/>
                                      </v:shape>
                                      <o:OLEObject Type="Embed" ProgID="PBrush" ShapeID="_x0000_i1249" DrawAspect="Content" ObjectID="_1552736304" r:id="rId18"/>
                                    </w:object>
                                  </w:r>
                                </w:p>
                              </w:tc>
                              <w:tc>
                                <w:tcPr>
                                  <w:tcW w:w="2552" w:type="dxa"/>
                                </w:tcPr>
                                <w:p w:rsidR="0082159F" w:rsidRPr="00E179A5" w:rsidRDefault="00F82398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>
                                    <w:object w:dxaOrig="7635" w:dyaOrig="5955">
                                      <v:shape id="_x0000_i1250" type="#_x0000_t75" style="width:114pt;height:120.75pt" o:ole="">
                                        <v:imagedata r:id="rId19" o:title=""/>
                                      </v:shape>
                                      <o:OLEObject Type="Embed" ProgID="PBrush" ShapeID="_x0000_i1250" DrawAspect="Content" ObjectID="_1552736305" r:id="rId20"/>
                                    </w:object>
                                  </w:r>
                                </w:p>
                              </w:tc>
                            </w:tr>
                            <w:tr w:rsidR="002416F8" w:rsidTr="009D3C62">
                              <w:trPr>
                                <w:trHeight w:val="822"/>
                              </w:trPr>
                              <w:tc>
                                <w:tcPr>
                                  <w:tcW w:w="2799" w:type="dxa"/>
                                </w:tcPr>
                                <w:p w:rsidR="0082159F" w:rsidRPr="00E179A5" w:rsidRDefault="0082159F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 w:rsidRPr="00E179A5">
                                    <w:rPr>
                                      <w:color w:val="7030A0"/>
                                    </w:rPr>
                                    <w:t>НЕ ПОДХОДИ К НЕЗНАКОМЫМ ПРЕДМЕТАМ</w:t>
                                  </w:r>
                                </w:p>
                              </w:tc>
                              <w:tc>
                                <w:tcPr>
                                  <w:tcW w:w="2583" w:type="dxa"/>
                                </w:tcPr>
                                <w:p w:rsidR="0082159F" w:rsidRPr="00E179A5" w:rsidRDefault="0082159F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 w:rsidRPr="00E179A5">
                                    <w:rPr>
                                      <w:color w:val="7030A0"/>
                                    </w:rPr>
                                    <w:t>ПЕРЕХОДИ ДОРОГУ ПО ПЕШЕХОДНОМУ ПЕРЕХОДУ</w:t>
                                  </w:r>
                                </w:p>
                              </w:tc>
                              <w:tc>
                                <w:tcPr>
                                  <w:tcW w:w="2551" w:type="dxa"/>
                                </w:tcPr>
                                <w:p w:rsidR="0082159F" w:rsidRPr="00E179A5" w:rsidRDefault="0082159F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 w:rsidRPr="00E179A5">
                                    <w:rPr>
                                      <w:color w:val="7030A0"/>
                                    </w:rPr>
                                    <w:t>ИГРАЯ НА КАЧЕЛЯХ СОБЛЮДАЙ ОСТОРОЖНОСТЬ</w:t>
                                  </w:r>
                                </w:p>
                              </w:tc>
                              <w:tc>
                                <w:tcPr>
                                  <w:tcW w:w="2552" w:type="dxa"/>
                                </w:tcPr>
                                <w:p w:rsidR="0082159F" w:rsidRPr="00E179A5" w:rsidRDefault="0082159F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 w:rsidRPr="00E179A5">
                                    <w:rPr>
                                      <w:color w:val="7030A0"/>
                                    </w:rPr>
                                    <w:t>НЕ СВЕШИВАЙСЯ ИЗ ОТКРЫТЫХ ОКОН И БАЛКОНОВ</w:t>
                                  </w:r>
                                </w:p>
                              </w:tc>
                            </w:tr>
                            <w:tr w:rsidR="002416F8" w:rsidTr="009D3C62">
                              <w:trPr>
                                <w:trHeight w:val="259"/>
                              </w:trPr>
                              <w:tc>
                                <w:tcPr>
                                  <w:tcW w:w="2799" w:type="dxa"/>
                                </w:tcPr>
                                <w:p w:rsidR="0082159F" w:rsidRPr="00E179A5" w:rsidRDefault="009D3C62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>
                                    <w:object w:dxaOrig="3705" w:dyaOrig="3120">
                                      <v:shape id="_x0000_i1251" type="#_x0000_t75" style="width:129pt;height:126.75pt" o:ole="">
                                        <v:imagedata r:id="rId21" o:title=""/>
                                      </v:shape>
                                      <o:OLEObject Type="Embed" ProgID="PBrush" ShapeID="_x0000_i1251" DrawAspect="Content" ObjectID="_1552736306" r:id="rId22"/>
                                    </w:object>
                                  </w:r>
                                </w:p>
                              </w:tc>
                              <w:tc>
                                <w:tcPr>
                                  <w:tcW w:w="2583" w:type="dxa"/>
                                </w:tcPr>
                                <w:p w:rsidR="0082159F" w:rsidRPr="00E179A5" w:rsidRDefault="00364FDB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>
                                    <w:object w:dxaOrig="6375" w:dyaOrig="5295">
                                      <v:shape id="_x0000_i1252" type="#_x0000_t75" style="width:118.5pt;height:126pt" o:ole="">
                                        <v:imagedata r:id="rId23" o:title=""/>
                                      </v:shape>
                                      <o:OLEObject Type="Embed" ProgID="PBrush" ShapeID="_x0000_i1252" DrawAspect="Content" ObjectID="_1552736307" r:id="rId24"/>
                                    </w:object>
                                  </w:r>
                                </w:p>
                              </w:tc>
                              <w:tc>
                                <w:tcPr>
                                  <w:tcW w:w="2551" w:type="dxa"/>
                                </w:tcPr>
                                <w:p w:rsidR="0082159F" w:rsidRPr="00E179A5" w:rsidRDefault="009D3C62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>
                                    <w:object w:dxaOrig="7335" w:dyaOrig="3975">
                                      <v:shape id="_x0000_i1253" type="#_x0000_t75" style="width:117pt;height:125.25pt" o:ole="">
                                        <v:imagedata r:id="rId25" o:title=""/>
                                      </v:shape>
                                      <o:OLEObject Type="Embed" ProgID="PBrush" ShapeID="_x0000_i1253" DrawAspect="Content" ObjectID="_1552736308" r:id="rId26"/>
                                    </w:object>
                                  </w:r>
                                </w:p>
                              </w:tc>
                              <w:tc>
                                <w:tcPr>
                                  <w:tcW w:w="2552" w:type="dxa"/>
                                </w:tcPr>
                                <w:p w:rsidR="0082159F" w:rsidRPr="00E179A5" w:rsidRDefault="009D3C62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>
                                    <w:object w:dxaOrig="9555" w:dyaOrig="6795">
                                      <v:shape id="_x0000_i1254" type="#_x0000_t75" style="width:115.5pt;height:123pt" o:ole="">
                                        <v:imagedata r:id="rId27" o:title=""/>
                                      </v:shape>
                                      <o:OLEObject Type="Embed" ProgID="PBrush" ShapeID="_x0000_i1254" DrawAspect="Content" ObjectID="_1552736309" r:id="rId28"/>
                                    </w:object>
                                  </w:r>
                                </w:p>
                              </w:tc>
                            </w:tr>
                            <w:tr w:rsidR="0082159F" w:rsidTr="00FB0987">
                              <w:trPr>
                                <w:trHeight w:val="274"/>
                              </w:trPr>
                              <w:tc>
                                <w:tcPr>
                                  <w:tcW w:w="10485" w:type="dxa"/>
                                  <w:gridSpan w:val="4"/>
                                </w:tcPr>
                                <w:p w:rsidR="0082159F" w:rsidRPr="00E179A5" w:rsidRDefault="0082159F" w:rsidP="001467C6">
                                  <w:pPr>
                                    <w:jc w:val="center"/>
                                    <w:rPr>
                                      <w:b/>
                                      <w:i/>
                                      <w:color w:val="7030A0"/>
                                    </w:rPr>
                                  </w:pPr>
                                  <w:r w:rsidRPr="00E179A5">
                                    <w:rPr>
                                      <w:b/>
                                      <w:i/>
                                      <w:color w:val="7030A0"/>
                                    </w:rPr>
                                    <w:t>БЕЗОПАСНЫЙ ИНТЕРНЕТ</w:t>
                                  </w:r>
                                </w:p>
                              </w:tc>
                            </w:tr>
                            <w:tr w:rsidR="002416F8" w:rsidTr="009D3C62">
                              <w:trPr>
                                <w:trHeight w:val="441"/>
                              </w:trPr>
                              <w:tc>
                                <w:tcPr>
                                  <w:tcW w:w="2799" w:type="dxa"/>
                                </w:tcPr>
                                <w:p w:rsidR="0082159F" w:rsidRPr="00E179A5" w:rsidRDefault="0082159F" w:rsidP="00B2356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 w:rsidRPr="00E179A5">
                                    <w:rPr>
                                      <w:color w:val="7030A0"/>
                                    </w:rPr>
                                    <w:t>СПРАШИВАЙ В</w:t>
                                  </w:r>
                                  <w:r w:rsidR="00B23566">
                                    <w:rPr>
                                      <w:color w:val="7030A0"/>
                                    </w:rPr>
                                    <w:t>З</w:t>
                                  </w:r>
                                  <w:r w:rsidRPr="00E179A5">
                                    <w:rPr>
                                      <w:color w:val="7030A0"/>
                                    </w:rPr>
                                    <w:t>РОСЛЫХ</w:t>
                                  </w:r>
                                </w:p>
                              </w:tc>
                              <w:tc>
                                <w:tcPr>
                                  <w:tcW w:w="2583" w:type="dxa"/>
                                </w:tcPr>
                                <w:p w:rsidR="0082159F" w:rsidRPr="00E179A5" w:rsidRDefault="0082159F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 w:rsidRPr="00E179A5">
                                    <w:rPr>
                                      <w:color w:val="7030A0"/>
                                    </w:rPr>
                                    <w:t>УСТАНОВИ ФИЛЬТР</w:t>
                                  </w:r>
                                </w:p>
                              </w:tc>
                              <w:tc>
                                <w:tcPr>
                                  <w:tcW w:w="2551" w:type="dxa"/>
                                </w:tcPr>
                                <w:p w:rsidR="0082159F" w:rsidRPr="009F304E" w:rsidRDefault="00A96D93" w:rsidP="00A96D93">
                                  <w:pPr>
                                    <w:jc w:val="center"/>
                                    <w:rPr>
                                      <w:b/>
                                      <w:color w:val="7030A0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b/>
                                      <w:color w:val="7030A0"/>
                                      <w:sz w:val="18"/>
                                      <w:szCs w:val="18"/>
                                    </w:rPr>
                                    <w:t>НЕ ОТКРЫВАЙ НЕ</w:t>
                                  </w:r>
                                  <w:r w:rsidR="0082159F" w:rsidRPr="009F304E">
                                    <w:rPr>
                                      <w:b/>
                                      <w:color w:val="7030A0"/>
                                      <w:sz w:val="18"/>
                                      <w:szCs w:val="18"/>
                                    </w:rPr>
                                    <w:t>ИЗВЕСТНЫЕ Ф</w:t>
                                  </w:r>
                                  <w:r>
                                    <w:rPr>
                                      <w:b/>
                                      <w:color w:val="7030A0"/>
                                      <w:sz w:val="18"/>
                                      <w:szCs w:val="18"/>
                                    </w:rPr>
                                    <w:t>А</w:t>
                                  </w:r>
                                  <w:r w:rsidR="0082159F" w:rsidRPr="009F304E">
                                    <w:rPr>
                                      <w:b/>
                                      <w:color w:val="7030A0"/>
                                      <w:sz w:val="18"/>
                                      <w:szCs w:val="18"/>
                                    </w:rPr>
                                    <w:t>ЙЛЫ</w:t>
                                  </w:r>
                                </w:p>
                              </w:tc>
                              <w:tc>
                                <w:tcPr>
                                  <w:tcW w:w="2552" w:type="dxa"/>
                                </w:tcPr>
                                <w:p w:rsidR="0082159F" w:rsidRPr="009D3C62" w:rsidRDefault="0082159F" w:rsidP="001467C6">
                                  <w:pPr>
                                    <w:jc w:val="center"/>
                                    <w:rPr>
                                      <w:b/>
                                      <w:color w:val="7030A0"/>
                                      <w:sz w:val="16"/>
                                      <w:szCs w:val="16"/>
                                    </w:rPr>
                                  </w:pPr>
                                  <w:r w:rsidRPr="009D3C62">
                                    <w:rPr>
                                      <w:b/>
                                      <w:color w:val="7030A0"/>
                                      <w:sz w:val="16"/>
                                      <w:szCs w:val="16"/>
                                    </w:rPr>
                                    <w:t xml:space="preserve">НЕ СПЕШИ ОТПРАВЛЯТЬ </w:t>
                                  </w:r>
                                  <w:r w:rsidRPr="009D3C62">
                                    <w:rPr>
                                      <w:b/>
                                      <w:color w:val="7030A0"/>
                                      <w:sz w:val="16"/>
                                      <w:szCs w:val="16"/>
                                      <w:lang w:val="en-US"/>
                                    </w:rPr>
                                    <w:t>SMS</w:t>
                                  </w:r>
                                  <w:r w:rsidRPr="009D3C62">
                                    <w:rPr>
                                      <w:b/>
                                      <w:color w:val="7030A0"/>
                                      <w:sz w:val="16"/>
                                      <w:szCs w:val="16"/>
                                    </w:rPr>
                                    <w:t>. ОСТОРОЖНО С НЕЗНАКОМЫМИ</w:t>
                                  </w:r>
                                </w:p>
                              </w:tc>
                            </w:tr>
                            <w:tr w:rsidR="009D3C62" w:rsidTr="009D3C62">
                              <w:trPr>
                                <w:trHeight w:val="2483"/>
                              </w:trPr>
                              <w:tc>
                                <w:tcPr>
                                  <w:tcW w:w="2799" w:type="dxa"/>
                                </w:tcPr>
                                <w:p w:rsidR="0082159F" w:rsidRPr="00E179A5" w:rsidRDefault="002416F8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>
                                    <w:object w:dxaOrig="5055" w:dyaOrig="3945">
                                      <v:shape id="_x0000_i1255" type="#_x0000_t75" style="width:126pt;height:121.5pt" o:ole="">
                                        <v:imagedata r:id="rId29" o:title=""/>
                                      </v:shape>
                                      <o:OLEObject Type="Embed" ProgID="PBrush" ShapeID="_x0000_i1255" DrawAspect="Content" ObjectID="_1552736310" r:id="rId30"/>
                                    </w:object>
                                  </w:r>
                                </w:p>
                              </w:tc>
                              <w:tc>
                                <w:tcPr>
                                  <w:tcW w:w="2583" w:type="dxa"/>
                                </w:tcPr>
                                <w:p w:rsidR="0082159F" w:rsidRPr="00E179A5" w:rsidRDefault="009F304E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>
                                    <w:object w:dxaOrig="7215" w:dyaOrig="5565">
                                      <v:shape id="_x0000_i1256" type="#_x0000_t75" style="width:118.5pt;height:123.75pt" o:ole="">
                                        <v:imagedata r:id="rId31" o:title=""/>
                                      </v:shape>
                                      <o:OLEObject Type="Embed" ProgID="PBrush" ShapeID="_x0000_i1256" DrawAspect="Content" ObjectID="_1552736311" r:id="rId32"/>
                                    </w:object>
                                  </w:r>
                                </w:p>
                              </w:tc>
                              <w:tc>
                                <w:tcPr>
                                  <w:tcW w:w="2551" w:type="dxa"/>
                                </w:tcPr>
                                <w:p w:rsidR="0082159F" w:rsidRPr="00E179A5" w:rsidRDefault="002416F8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>
                                    <w:object w:dxaOrig="9795" w:dyaOrig="8100">
                                      <v:shape id="_x0000_i1257" type="#_x0000_t75" style="width:120pt;height:123pt" o:ole="">
                                        <v:imagedata r:id="rId33" o:title=""/>
                                      </v:shape>
                                      <o:OLEObject Type="Embed" ProgID="PBrush" ShapeID="_x0000_i1257" DrawAspect="Content" ObjectID="_1552736312" r:id="rId34"/>
                                    </w:object>
                                  </w:r>
                                </w:p>
                              </w:tc>
                              <w:tc>
                                <w:tcPr>
                                  <w:tcW w:w="2552" w:type="dxa"/>
                                </w:tcPr>
                                <w:p w:rsidR="0082159F" w:rsidRPr="00E179A5" w:rsidRDefault="002416F8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>
                                    <w:object w:dxaOrig="3900" w:dyaOrig="3360">
                                      <v:shape id="_x0000_i1258" type="#_x0000_t75" style="width:114pt;height:123pt" o:ole="">
                                        <v:imagedata r:id="rId35" o:title=""/>
                                      </v:shape>
                                      <o:OLEObject Type="Embed" ProgID="PBrush" ShapeID="_x0000_i1258" DrawAspect="Content" ObjectID="_1552736313" r:id="rId36"/>
                                    </w:object>
                                  </w:r>
                                </w:p>
                              </w:tc>
                            </w:tr>
                          </w:tbl>
                          <w:p w:rsidR="0092272A" w:rsidRDefault="0092272A"/>
                          <w:bookmarkEnd w:id="0"/>
                          <w:p w:rsidR="0092272A" w:rsidRDefault="0092272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margin-left:-14.1pt;margin-top:96.15pt;width:564.75pt;height:702pt;z-index:-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" fillcolor="#ffc000" strokecolor="#f2f2f2 [3041]" strokeweight="3pt">
                <v:fill color2="#fff2cc" angle="45" focus="100%" type="gradient"/>
                <v:shadow on="t" color="#823b0b [1605]" opacity=".5" offset="1pt"/>
                <v:textbox>
                  <w:txbxContent>
                    <w:tbl>
                      <w:tblPr>
                        <w:tblStyle w:val="a6"/>
                        <w:tblW w:w="10485" w:type="dxa"/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2799"/>
                        <w:gridCol w:w="2583"/>
                        <w:gridCol w:w="2551"/>
                        <w:gridCol w:w="2552"/>
                      </w:tblGrid>
                      <w:tr w:rsidR="002416F8" w:rsidTr="009D3C62">
                        <w:trPr>
                          <w:trHeight w:val="274"/>
                        </w:trPr>
                        <w:tc>
                          <w:tcPr>
                            <w:tcW w:w="2799" w:type="dxa"/>
                          </w:tcPr>
                          <w:p w:rsidR="0082159F" w:rsidRPr="00E179A5" w:rsidRDefault="0082159F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bookmarkStart w:id="1" w:name="_GoBack"/>
                            <w:r w:rsidRPr="00E179A5">
                              <w:rPr>
                                <w:color w:val="7030A0"/>
                              </w:rPr>
                              <w:t>НЕ ИГРАЙ СО СПИЧКАМИ</w:t>
                            </w:r>
                          </w:p>
                        </w:tc>
                        <w:tc>
                          <w:tcPr>
                            <w:tcW w:w="2583" w:type="dxa"/>
                          </w:tcPr>
                          <w:p w:rsidR="0082159F" w:rsidRPr="00E179A5" w:rsidRDefault="0082159F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 w:rsidRPr="00E179A5">
                              <w:rPr>
                                <w:color w:val="7030A0"/>
                              </w:rPr>
                              <w:t>НЕ ТРОГАЙ ЛЕКАРСТВ</w:t>
                            </w:r>
                          </w:p>
                        </w:tc>
                        <w:tc>
                          <w:tcPr>
                            <w:tcW w:w="2551" w:type="dxa"/>
                          </w:tcPr>
                          <w:p w:rsidR="0082159F" w:rsidRPr="00E179A5" w:rsidRDefault="0082159F" w:rsidP="00A27E9B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 w:rsidRPr="00E179A5">
                              <w:rPr>
                                <w:color w:val="7030A0"/>
                              </w:rPr>
                              <w:t>Р</w:t>
                            </w:r>
                            <w:r w:rsidR="00A27E9B">
                              <w:rPr>
                                <w:color w:val="7030A0"/>
                              </w:rPr>
                              <w:t>О</w:t>
                            </w:r>
                            <w:r w:rsidRPr="00E179A5">
                              <w:rPr>
                                <w:color w:val="7030A0"/>
                              </w:rPr>
                              <w:t>ЗЕТКА – НЕ ИГРУШКА!</w:t>
                            </w:r>
                          </w:p>
                        </w:tc>
                        <w:tc>
                          <w:tcPr>
                            <w:tcW w:w="2552" w:type="dxa"/>
                          </w:tcPr>
                          <w:p w:rsidR="0082159F" w:rsidRPr="00E179A5" w:rsidRDefault="0082159F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 w:rsidRPr="00E179A5">
                              <w:rPr>
                                <w:color w:val="7030A0"/>
                              </w:rPr>
                              <w:t>НЕ ИГРАЙ НА ДОРОГЕ</w:t>
                            </w:r>
                          </w:p>
                        </w:tc>
                      </w:tr>
                      <w:tr w:rsidR="002416F8" w:rsidTr="009D3C62">
                        <w:trPr>
                          <w:trHeight w:val="259"/>
                        </w:trPr>
                        <w:tc>
                          <w:tcPr>
                            <w:tcW w:w="2799" w:type="dxa"/>
                          </w:tcPr>
                          <w:p w:rsidR="00C51168" w:rsidRPr="00E179A5" w:rsidRDefault="00C51168" w:rsidP="00C51168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F695BAB" wp14:editId="07EEACEE">
                                  <wp:extent cx="1523157" cy="1485900"/>
                                  <wp:effectExtent l="0" t="0" r="1270" b="0"/>
                                  <wp:docPr id="25" name="Рисунок 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0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29070" cy="149166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2583" w:type="dxa"/>
                          </w:tcPr>
                          <w:p w:rsidR="0082159F" w:rsidRPr="00E179A5" w:rsidRDefault="00AB7F54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>
                              <w:object w:dxaOrig="14895" w:dyaOrig="15135">
                                <v:shape id="_x0000_i1246" type="#_x0000_t75" style="width:117.75pt;height:118.5pt" o:ole="">
                                  <v:imagedata r:id="rId9" o:title=""/>
                                </v:shape>
                                <o:OLEObject Type="Embed" ProgID="PBrush" ShapeID="_x0000_i1246" DrawAspect="Content" ObjectID="_1552736301" r:id="rId37"/>
                              </w:object>
                            </w:r>
                          </w:p>
                        </w:tc>
                        <w:tc>
                          <w:tcPr>
                            <w:tcW w:w="2551" w:type="dxa"/>
                          </w:tcPr>
                          <w:p w:rsidR="0082159F" w:rsidRPr="00E179A5" w:rsidRDefault="00C51168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14F3D18" wp14:editId="47E79F87">
                                  <wp:extent cx="1467621" cy="1485900"/>
                                  <wp:effectExtent l="0" t="0" r="0" b="0"/>
                                  <wp:docPr id="26" name="Рисунок 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0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72396" cy="14907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2552" w:type="dxa"/>
                          </w:tcPr>
                          <w:p w:rsidR="0082159F" w:rsidRPr="00E179A5" w:rsidRDefault="00D4094F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AB7CBEB" wp14:editId="1816C1E7">
                                  <wp:extent cx="1470857" cy="1598897"/>
                                  <wp:effectExtent l="0" t="0" r="0" b="1905"/>
                                  <wp:docPr id="27" name="Рисунок 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3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94593" cy="162469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2416F8" w:rsidTr="009D3C62">
                        <w:trPr>
                          <w:trHeight w:val="548"/>
                        </w:trPr>
                        <w:tc>
                          <w:tcPr>
                            <w:tcW w:w="2799" w:type="dxa"/>
                          </w:tcPr>
                          <w:p w:rsidR="0082159F" w:rsidRPr="00E179A5" w:rsidRDefault="0082159F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 w:rsidRPr="00E179A5">
                              <w:rPr>
                                <w:color w:val="7030A0"/>
                              </w:rPr>
                              <w:t>СОБЛЮДАЙ ПРАВИЛА ДВИЖЕНИЯ НА ДОРОГЕ</w:t>
                            </w:r>
                          </w:p>
                        </w:tc>
                        <w:tc>
                          <w:tcPr>
                            <w:tcW w:w="2583" w:type="dxa"/>
                          </w:tcPr>
                          <w:p w:rsidR="0082159F" w:rsidRPr="00E179A5" w:rsidRDefault="0082159F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 w:rsidRPr="00E179A5">
                              <w:rPr>
                                <w:color w:val="7030A0"/>
                              </w:rPr>
                              <w:t>НЕ ОТКРЫВАЙ ДВЕРЬ НЕ ЗНАКОМОМУ</w:t>
                            </w:r>
                          </w:p>
                        </w:tc>
                        <w:tc>
                          <w:tcPr>
                            <w:tcW w:w="2551" w:type="dxa"/>
                          </w:tcPr>
                          <w:p w:rsidR="0082159F" w:rsidRPr="00E179A5" w:rsidRDefault="0082159F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 w:rsidRPr="00E179A5">
                              <w:rPr>
                                <w:color w:val="7030A0"/>
                              </w:rPr>
                              <w:t>НЕ РАЗГОВАРИВАЙ С НЕЗНАКОМЦАМИ</w:t>
                            </w:r>
                          </w:p>
                        </w:tc>
                        <w:tc>
                          <w:tcPr>
                            <w:tcW w:w="2552" w:type="dxa"/>
                          </w:tcPr>
                          <w:p w:rsidR="0082159F" w:rsidRPr="00E179A5" w:rsidRDefault="0082159F" w:rsidP="009F304E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 w:rsidRPr="00E179A5">
                              <w:rPr>
                                <w:color w:val="7030A0"/>
                              </w:rPr>
                              <w:t xml:space="preserve">НЕ </w:t>
                            </w:r>
                            <w:r w:rsidR="00060CB9" w:rsidRPr="00E179A5">
                              <w:rPr>
                                <w:color w:val="7030A0"/>
                              </w:rPr>
                              <w:t>ТРОГАЙ БЕЗДОМЫХ</w:t>
                            </w:r>
                            <w:r w:rsidRPr="00E179A5">
                              <w:rPr>
                                <w:color w:val="7030A0"/>
                              </w:rPr>
                              <w:t xml:space="preserve"> </w:t>
                            </w:r>
                            <w:r w:rsidR="00BB642E">
                              <w:rPr>
                                <w:color w:val="7030A0"/>
                              </w:rPr>
                              <w:t>Ж</w:t>
                            </w:r>
                            <w:r w:rsidRPr="00E179A5">
                              <w:rPr>
                                <w:color w:val="7030A0"/>
                              </w:rPr>
                              <w:t>ИВОТНЫХ</w:t>
                            </w:r>
                          </w:p>
                        </w:tc>
                      </w:tr>
                      <w:tr w:rsidR="002416F8" w:rsidTr="009D3C62">
                        <w:trPr>
                          <w:trHeight w:val="2473"/>
                        </w:trPr>
                        <w:tc>
                          <w:tcPr>
                            <w:tcW w:w="2799" w:type="dxa"/>
                          </w:tcPr>
                          <w:p w:rsidR="0082159F" w:rsidRPr="00E179A5" w:rsidRDefault="009D3C62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>
                              <w:object w:dxaOrig="5715" w:dyaOrig="4515">
                                <v:shape id="_x0000_i1247" type="#_x0000_t75" style="width:124.5pt;height:120.75pt" o:ole="">
                                  <v:imagedata r:id="rId13" o:title=""/>
                                </v:shape>
                                <o:OLEObject Type="Embed" ProgID="PBrush" ShapeID="_x0000_i1247" DrawAspect="Content" ObjectID="_1552736302" r:id="rId38"/>
                              </w:object>
                            </w:r>
                          </w:p>
                        </w:tc>
                        <w:tc>
                          <w:tcPr>
                            <w:tcW w:w="2583" w:type="dxa"/>
                          </w:tcPr>
                          <w:p w:rsidR="0082159F" w:rsidRPr="00E179A5" w:rsidRDefault="009D3C62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>
                              <w:object w:dxaOrig="6915" w:dyaOrig="4635">
                                <v:shape id="_x0000_i1248" type="#_x0000_t75" style="width:118.5pt;height:119.25pt" o:ole="">
                                  <v:imagedata r:id="rId15" o:title=""/>
                                </v:shape>
                                <o:OLEObject Type="Embed" ProgID="PBrush" ShapeID="_x0000_i1248" DrawAspect="Content" ObjectID="_1552736303" r:id="rId39"/>
                              </w:object>
                            </w:r>
                          </w:p>
                        </w:tc>
                        <w:tc>
                          <w:tcPr>
                            <w:tcW w:w="2551" w:type="dxa"/>
                          </w:tcPr>
                          <w:p w:rsidR="0082159F" w:rsidRPr="00E179A5" w:rsidRDefault="009D3C62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>
                              <w:object w:dxaOrig="8895" w:dyaOrig="9075">
                                <v:shape id="_x0000_i1249" type="#_x0000_t75" style="width:117.75pt;height:120pt" o:ole="">
                                  <v:imagedata r:id="rId17" o:title=""/>
                                </v:shape>
                                <o:OLEObject Type="Embed" ProgID="PBrush" ShapeID="_x0000_i1249" DrawAspect="Content" ObjectID="_1552736304" r:id="rId40"/>
                              </w:object>
                            </w:r>
                          </w:p>
                        </w:tc>
                        <w:tc>
                          <w:tcPr>
                            <w:tcW w:w="2552" w:type="dxa"/>
                          </w:tcPr>
                          <w:p w:rsidR="0082159F" w:rsidRPr="00E179A5" w:rsidRDefault="00F82398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>
                              <w:object w:dxaOrig="7635" w:dyaOrig="5955">
                                <v:shape id="_x0000_i1250" type="#_x0000_t75" style="width:114pt;height:120.75pt" o:ole="">
                                  <v:imagedata r:id="rId19" o:title=""/>
                                </v:shape>
                                <o:OLEObject Type="Embed" ProgID="PBrush" ShapeID="_x0000_i1250" DrawAspect="Content" ObjectID="_1552736305" r:id="rId41"/>
                              </w:object>
                            </w:r>
                          </w:p>
                        </w:tc>
                      </w:tr>
                      <w:tr w:rsidR="002416F8" w:rsidTr="009D3C62">
                        <w:trPr>
                          <w:trHeight w:val="822"/>
                        </w:trPr>
                        <w:tc>
                          <w:tcPr>
                            <w:tcW w:w="2799" w:type="dxa"/>
                          </w:tcPr>
                          <w:p w:rsidR="0082159F" w:rsidRPr="00E179A5" w:rsidRDefault="0082159F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 w:rsidRPr="00E179A5">
                              <w:rPr>
                                <w:color w:val="7030A0"/>
                              </w:rPr>
                              <w:t>НЕ ПОДХОДИ К НЕЗНАКОМЫМ ПРЕДМЕТАМ</w:t>
                            </w:r>
                          </w:p>
                        </w:tc>
                        <w:tc>
                          <w:tcPr>
                            <w:tcW w:w="2583" w:type="dxa"/>
                          </w:tcPr>
                          <w:p w:rsidR="0082159F" w:rsidRPr="00E179A5" w:rsidRDefault="0082159F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 w:rsidRPr="00E179A5">
                              <w:rPr>
                                <w:color w:val="7030A0"/>
                              </w:rPr>
                              <w:t>ПЕРЕХОДИ ДОРОГУ ПО ПЕШЕХОДНОМУ ПЕРЕХОДУ</w:t>
                            </w:r>
                          </w:p>
                        </w:tc>
                        <w:tc>
                          <w:tcPr>
                            <w:tcW w:w="2551" w:type="dxa"/>
                          </w:tcPr>
                          <w:p w:rsidR="0082159F" w:rsidRPr="00E179A5" w:rsidRDefault="0082159F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 w:rsidRPr="00E179A5">
                              <w:rPr>
                                <w:color w:val="7030A0"/>
                              </w:rPr>
                              <w:t>ИГРАЯ НА КАЧЕЛЯХ СОБЛЮДАЙ ОСТОРОЖНОСТЬ</w:t>
                            </w:r>
                          </w:p>
                        </w:tc>
                        <w:tc>
                          <w:tcPr>
                            <w:tcW w:w="2552" w:type="dxa"/>
                          </w:tcPr>
                          <w:p w:rsidR="0082159F" w:rsidRPr="00E179A5" w:rsidRDefault="0082159F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 w:rsidRPr="00E179A5">
                              <w:rPr>
                                <w:color w:val="7030A0"/>
                              </w:rPr>
                              <w:t>НЕ СВЕШИВАЙСЯ ИЗ ОТКРЫТЫХ ОКОН И БАЛКОНОВ</w:t>
                            </w:r>
                          </w:p>
                        </w:tc>
                      </w:tr>
                      <w:tr w:rsidR="002416F8" w:rsidTr="009D3C62">
                        <w:trPr>
                          <w:trHeight w:val="259"/>
                        </w:trPr>
                        <w:tc>
                          <w:tcPr>
                            <w:tcW w:w="2799" w:type="dxa"/>
                          </w:tcPr>
                          <w:p w:rsidR="0082159F" w:rsidRPr="00E179A5" w:rsidRDefault="009D3C62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>
                              <w:object w:dxaOrig="3705" w:dyaOrig="3120">
                                <v:shape id="_x0000_i1251" type="#_x0000_t75" style="width:129pt;height:126.75pt" o:ole="">
                                  <v:imagedata r:id="rId21" o:title=""/>
                                </v:shape>
                                <o:OLEObject Type="Embed" ProgID="PBrush" ShapeID="_x0000_i1251" DrawAspect="Content" ObjectID="_1552736306" r:id="rId42"/>
                              </w:object>
                            </w:r>
                          </w:p>
                        </w:tc>
                        <w:tc>
                          <w:tcPr>
                            <w:tcW w:w="2583" w:type="dxa"/>
                          </w:tcPr>
                          <w:p w:rsidR="0082159F" w:rsidRPr="00E179A5" w:rsidRDefault="00364FDB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>
                              <w:object w:dxaOrig="6375" w:dyaOrig="5295">
                                <v:shape id="_x0000_i1252" type="#_x0000_t75" style="width:118.5pt;height:126pt" o:ole="">
                                  <v:imagedata r:id="rId23" o:title=""/>
                                </v:shape>
                                <o:OLEObject Type="Embed" ProgID="PBrush" ShapeID="_x0000_i1252" DrawAspect="Content" ObjectID="_1552736307" r:id="rId43"/>
                              </w:object>
                            </w:r>
                          </w:p>
                        </w:tc>
                        <w:tc>
                          <w:tcPr>
                            <w:tcW w:w="2551" w:type="dxa"/>
                          </w:tcPr>
                          <w:p w:rsidR="0082159F" w:rsidRPr="00E179A5" w:rsidRDefault="009D3C62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>
                              <w:object w:dxaOrig="7335" w:dyaOrig="3975">
                                <v:shape id="_x0000_i1253" type="#_x0000_t75" style="width:117pt;height:125.25pt" o:ole="">
                                  <v:imagedata r:id="rId25" o:title=""/>
                                </v:shape>
                                <o:OLEObject Type="Embed" ProgID="PBrush" ShapeID="_x0000_i1253" DrawAspect="Content" ObjectID="_1552736308" r:id="rId44"/>
                              </w:object>
                            </w:r>
                          </w:p>
                        </w:tc>
                        <w:tc>
                          <w:tcPr>
                            <w:tcW w:w="2552" w:type="dxa"/>
                          </w:tcPr>
                          <w:p w:rsidR="0082159F" w:rsidRPr="00E179A5" w:rsidRDefault="009D3C62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>
                              <w:object w:dxaOrig="9555" w:dyaOrig="6795">
                                <v:shape id="_x0000_i1254" type="#_x0000_t75" style="width:115.5pt;height:123pt" o:ole="">
                                  <v:imagedata r:id="rId27" o:title=""/>
                                </v:shape>
                                <o:OLEObject Type="Embed" ProgID="PBrush" ShapeID="_x0000_i1254" DrawAspect="Content" ObjectID="_1552736309" r:id="rId45"/>
                              </w:object>
                            </w:r>
                          </w:p>
                        </w:tc>
                      </w:tr>
                      <w:tr w:rsidR="0082159F" w:rsidTr="00FB0987">
                        <w:trPr>
                          <w:trHeight w:val="274"/>
                        </w:trPr>
                        <w:tc>
                          <w:tcPr>
                            <w:tcW w:w="10485" w:type="dxa"/>
                            <w:gridSpan w:val="4"/>
                          </w:tcPr>
                          <w:p w:rsidR="0082159F" w:rsidRPr="00E179A5" w:rsidRDefault="0082159F" w:rsidP="001467C6">
                            <w:pPr>
                              <w:jc w:val="center"/>
                              <w:rPr>
                                <w:b/>
                                <w:i/>
                                <w:color w:val="7030A0"/>
                              </w:rPr>
                            </w:pPr>
                            <w:r w:rsidRPr="00E179A5">
                              <w:rPr>
                                <w:b/>
                                <w:i/>
                                <w:color w:val="7030A0"/>
                              </w:rPr>
                              <w:t>БЕЗОПАСНЫЙ ИНТЕРНЕТ</w:t>
                            </w:r>
                          </w:p>
                        </w:tc>
                      </w:tr>
                      <w:tr w:rsidR="002416F8" w:rsidTr="009D3C62">
                        <w:trPr>
                          <w:trHeight w:val="441"/>
                        </w:trPr>
                        <w:tc>
                          <w:tcPr>
                            <w:tcW w:w="2799" w:type="dxa"/>
                          </w:tcPr>
                          <w:p w:rsidR="0082159F" w:rsidRPr="00E179A5" w:rsidRDefault="0082159F" w:rsidP="00B2356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 w:rsidRPr="00E179A5">
                              <w:rPr>
                                <w:color w:val="7030A0"/>
                              </w:rPr>
                              <w:t>СПРАШИВАЙ В</w:t>
                            </w:r>
                            <w:r w:rsidR="00B23566">
                              <w:rPr>
                                <w:color w:val="7030A0"/>
                              </w:rPr>
                              <w:t>З</w:t>
                            </w:r>
                            <w:r w:rsidRPr="00E179A5">
                              <w:rPr>
                                <w:color w:val="7030A0"/>
                              </w:rPr>
                              <w:t>РОСЛЫХ</w:t>
                            </w:r>
                          </w:p>
                        </w:tc>
                        <w:tc>
                          <w:tcPr>
                            <w:tcW w:w="2583" w:type="dxa"/>
                          </w:tcPr>
                          <w:p w:rsidR="0082159F" w:rsidRPr="00E179A5" w:rsidRDefault="0082159F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 w:rsidRPr="00E179A5">
                              <w:rPr>
                                <w:color w:val="7030A0"/>
                              </w:rPr>
                              <w:t>УСТАНОВИ ФИЛЬТР</w:t>
                            </w:r>
                          </w:p>
                        </w:tc>
                        <w:tc>
                          <w:tcPr>
                            <w:tcW w:w="2551" w:type="dxa"/>
                          </w:tcPr>
                          <w:p w:rsidR="0082159F" w:rsidRPr="009F304E" w:rsidRDefault="00A96D93" w:rsidP="00A96D93">
                            <w:pPr>
                              <w:jc w:val="center"/>
                              <w:rPr>
                                <w:b/>
                                <w:color w:val="7030A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color w:val="7030A0"/>
                                <w:sz w:val="18"/>
                                <w:szCs w:val="18"/>
                              </w:rPr>
                              <w:t>НЕ ОТКРЫВАЙ НЕ</w:t>
                            </w:r>
                            <w:r w:rsidR="0082159F" w:rsidRPr="009F304E">
                              <w:rPr>
                                <w:b/>
                                <w:color w:val="7030A0"/>
                                <w:sz w:val="18"/>
                                <w:szCs w:val="18"/>
                              </w:rPr>
                              <w:t>ИЗВЕСТНЫЕ Ф</w:t>
                            </w:r>
                            <w:r>
                              <w:rPr>
                                <w:b/>
                                <w:color w:val="7030A0"/>
                                <w:sz w:val="18"/>
                                <w:szCs w:val="18"/>
                              </w:rPr>
                              <w:t>А</w:t>
                            </w:r>
                            <w:r w:rsidR="0082159F" w:rsidRPr="009F304E">
                              <w:rPr>
                                <w:b/>
                                <w:color w:val="7030A0"/>
                                <w:sz w:val="18"/>
                                <w:szCs w:val="18"/>
                              </w:rPr>
                              <w:t>ЙЛЫ</w:t>
                            </w:r>
                          </w:p>
                        </w:tc>
                        <w:tc>
                          <w:tcPr>
                            <w:tcW w:w="2552" w:type="dxa"/>
                          </w:tcPr>
                          <w:p w:rsidR="0082159F" w:rsidRPr="009D3C62" w:rsidRDefault="0082159F" w:rsidP="001467C6">
                            <w:pPr>
                              <w:jc w:val="center"/>
                              <w:rPr>
                                <w:b/>
                                <w:color w:val="7030A0"/>
                                <w:sz w:val="16"/>
                                <w:szCs w:val="16"/>
                              </w:rPr>
                            </w:pPr>
                            <w:r w:rsidRPr="009D3C62">
                              <w:rPr>
                                <w:b/>
                                <w:color w:val="7030A0"/>
                                <w:sz w:val="16"/>
                                <w:szCs w:val="16"/>
                              </w:rPr>
                              <w:t xml:space="preserve">НЕ СПЕШИ ОТПРАВЛЯТЬ </w:t>
                            </w:r>
                            <w:r w:rsidRPr="009D3C62">
                              <w:rPr>
                                <w:b/>
                                <w:color w:val="7030A0"/>
                                <w:sz w:val="16"/>
                                <w:szCs w:val="16"/>
                                <w:lang w:val="en-US"/>
                              </w:rPr>
                              <w:t>SMS</w:t>
                            </w:r>
                            <w:r w:rsidRPr="009D3C62">
                              <w:rPr>
                                <w:b/>
                                <w:color w:val="7030A0"/>
                                <w:sz w:val="16"/>
                                <w:szCs w:val="16"/>
                              </w:rPr>
                              <w:t>. ОСТОРОЖНО С НЕЗНАКОМЫМИ</w:t>
                            </w:r>
                          </w:p>
                        </w:tc>
                      </w:tr>
                      <w:tr w:rsidR="009D3C62" w:rsidTr="009D3C62">
                        <w:trPr>
                          <w:trHeight w:val="2483"/>
                        </w:trPr>
                        <w:tc>
                          <w:tcPr>
                            <w:tcW w:w="2799" w:type="dxa"/>
                          </w:tcPr>
                          <w:p w:rsidR="0082159F" w:rsidRPr="00E179A5" w:rsidRDefault="002416F8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>
                              <w:object w:dxaOrig="5055" w:dyaOrig="3945">
                                <v:shape id="_x0000_i1255" type="#_x0000_t75" style="width:126pt;height:121.5pt" o:ole="">
                                  <v:imagedata r:id="rId29" o:title=""/>
                                </v:shape>
                                <o:OLEObject Type="Embed" ProgID="PBrush" ShapeID="_x0000_i1255" DrawAspect="Content" ObjectID="_1552736310" r:id="rId46"/>
                              </w:object>
                            </w:r>
                          </w:p>
                        </w:tc>
                        <w:tc>
                          <w:tcPr>
                            <w:tcW w:w="2583" w:type="dxa"/>
                          </w:tcPr>
                          <w:p w:rsidR="0082159F" w:rsidRPr="00E179A5" w:rsidRDefault="009F304E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>
                              <w:object w:dxaOrig="7215" w:dyaOrig="5565">
                                <v:shape id="_x0000_i1256" type="#_x0000_t75" style="width:118.5pt;height:123.75pt" o:ole="">
                                  <v:imagedata r:id="rId31" o:title=""/>
                                </v:shape>
                                <o:OLEObject Type="Embed" ProgID="PBrush" ShapeID="_x0000_i1256" DrawAspect="Content" ObjectID="_1552736311" r:id="rId47"/>
                              </w:object>
                            </w:r>
                          </w:p>
                        </w:tc>
                        <w:tc>
                          <w:tcPr>
                            <w:tcW w:w="2551" w:type="dxa"/>
                          </w:tcPr>
                          <w:p w:rsidR="0082159F" w:rsidRPr="00E179A5" w:rsidRDefault="002416F8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>
                              <w:object w:dxaOrig="9795" w:dyaOrig="8100">
                                <v:shape id="_x0000_i1257" type="#_x0000_t75" style="width:120pt;height:123pt" o:ole="">
                                  <v:imagedata r:id="rId33" o:title=""/>
                                </v:shape>
                                <o:OLEObject Type="Embed" ProgID="PBrush" ShapeID="_x0000_i1257" DrawAspect="Content" ObjectID="_1552736312" r:id="rId48"/>
                              </w:object>
                            </w:r>
                          </w:p>
                        </w:tc>
                        <w:tc>
                          <w:tcPr>
                            <w:tcW w:w="2552" w:type="dxa"/>
                          </w:tcPr>
                          <w:p w:rsidR="0082159F" w:rsidRPr="00E179A5" w:rsidRDefault="002416F8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>
                              <w:object w:dxaOrig="3900" w:dyaOrig="3360">
                                <v:shape id="_x0000_i1258" type="#_x0000_t75" style="width:114pt;height:123pt" o:ole="">
                                  <v:imagedata r:id="rId35" o:title=""/>
                                </v:shape>
                                <o:OLEObject Type="Embed" ProgID="PBrush" ShapeID="_x0000_i1258" DrawAspect="Content" ObjectID="_1552736313" r:id="rId49"/>
                              </w:object>
                            </w:r>
                          </w:p>
                        </w:tc>
                      </w:tr>
                    </w:tbl>
                    <w:p w:rsidR="0092272A" w:rsidRDefault="0092272A"/>
                    <w:bookmarkEnd w:id="1"/>
                    <w:p w:rsidR="0092272A" w:rsidRDefault="0092272A"/>
                  </w:txbxContent>
                </v:textbox>
              </v:shape>
            </w:pict>
          </mc:Fallback>
        </mc:AlternateContent>
      </w:r>
      <w:r w:rsidR="00250EC5">
        <w:rPr>
          <w:noProof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page">
              <wp:posOffset>6531610</wp:posOffset>
            </wp:positionH>
            <wp:positionV relativeFrom="paragraph">
              <wp:posOffset>-350520</wp:posOffset>
            </wp:positionV>
            <wp:extent cx="942975" cy="1562100"/>
            <wp:effectExtent l="0" t="0" r="9525" b="0"/>
            <wp:wrapNone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719" t="28435" r="60243" b="576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975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B642E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687705</wp:posOffset>
                </wp:positionH>
                <wp:positionV relativeFrom="paragraph">
                  <wp:posOffset>716280</wp:posOffset>
                </wp:positionV>
                <wp:extent cx="6231890" cy="504825"/>
                <wp:effectExtent l="0" t="0" r="35560" b="66675"/>
                <wp:wrapNone/>
                <wp:docPr id="6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31890" cy="50482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accent1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1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1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51086" w:rsidRPr="007E4E1A" w:rsidRDefault="00BB642E" w:rsidP="00BB642E">
                            <w:pPr>
                              <w:spacing w:after="0" w:line="240" w:lineRule="auto"/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FF0000"/>
                                <w:sz w:val="28"/>
                                <w:szCs w:val="28"/>
                              </w:rPr>
                              <w:t xml:space="preserve">        </w:t>
                            </w:r>
                            <w:r w:rsidR="0082159F" w:rsidRPr="007E4E1A"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>ЗНАНИЕ ОСНОВ БЕЗОПАСНОСТИ-НАУКА ОСТАТЬСЯ В ЖИВЫХ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" o:spid="_x0000_s1027" type="#_x0000_t202" style="position:absolute;margin-left:54.15pt;margin-top:56.4pt;width:490.7pt;height:39.7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" fillcolor="#9cc2e5 [1940]" strokecolor="#9cc2e5 [1940]" strokeweight="1pt">
                <v:fill color2="#deeaf6 [660]" angle="135" focus="50%" type="gradient"/>
                <v:shadow on="t" color="#1f4d78 [1604]" opacity=".5" offset="1pt"/>
                <v:textbox>
                  <w:txbxContent>
                    <w:p w:rsidR="00151086" w:rsidRPr="007E4E1A" w:rsidRDefault="00BB642E" w:rsidP="00BB642E">
                      <w:pPr>
                        <w:spacing w:after="0" w:line="240" w:lineRule="auto"/>
                        <w:rPr>
                          <w:b/>
                          <w:color w:val="FF0000"/>
                          <w:sz w:val="28"/>
                          <w:szCs w:val="28"/>
                        </w:rPr>
                      </w:pPr>
                      <w:r>
                        <w:rPr>
                          <w:color w:val="FF0000"/>
                          <w:sz w:val="28"/>
                          <w:szCs w:val="28"/>
                        </w:rPr>
                        <w:t xml:space="preserve">        </w:t>
                      </w:r>
                      <w:r w:rsidR="0082159F" w:rsidRPr="007E4E1A">
                        <w:rPr>
                          <w:b/>
                          <w:color w:val="FF0000"/>
                          <w:sz w:val="28"/>
                          <w:szCs w:val="28"/>
                        </w:rPr>
                        <w:t>ЗНАНИЕ ОСНОВ БЕЗОПАСНОСТИ-НАУКА ОСТАТЬСЯ В ЖИВЫХ</w:t>
                      </w:r>
                    </w:p>
                  </w:txbxContent>
                </v:textbox>
              </v:shape>
            </w:pict>
          </mc:Fallback>
        </mc:AlternateContent>
      </w:r>
      <w:r w:rsidR="00BB642E">
        <w:rPr>
          <w:noProof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-118745</wp:posOffset>
            </wp:positionH>
            <wp:positionV relativeFrom="paragraph">
              <wp:posOffset>-253365</wp:posOffset>
            </wp:positionV>
            <wp:extent cx="922655" cy="1477010"/>
            <wp:effectExtent l="0" t="0" r="0" b="8890"/>
            <wp:wrapNone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655" cy="1477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B642E">
        <w:rPr>
          <w:noProof/>
        </w:rPr>
        <mc:AlternateContent>
          <mc:Choice Requires="wps">
            <w:drawing>
              <wp:anchor distT="0" distB="0" distL="114300" distR="114300" simplePos="0" relativeHeight="251669504" behindDoc="1" locked="0" layoutInCell="1" allowOverlap="1">
                <wp:simplePos x="0" y="0"/>
                <wp:positionH relativeFrom="column">
                  <wp:posOffset>802005</wp:posOffset>
                </wp:positionH>
                <wp:positionV relativeFrom="paragraph">
                  <wp:posOffset>-340995</wp:posOffset>
                </wp:positionV>
                <wp:extent cx="5619750" cy="998855"/>
                <wp:effectExtent l="76200" t="0" r="0" b="67945"/>
                <wp:wrapNone/>
                <wp:docPr id="38" name="Надпись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19750" cy="998855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  <a:effectLst>
                          <a:outerShdw dist="107763" dir="81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B642E" w:rsidRPr="00FE230B" w:rsidRDefault="00BB642E" w:rsidP="00BB642E">
                            <w:pPr>
                              <w:spacing w:after="0" w:line="240" w:lineRule="auto"/>
                              <w:ind w:right="686" w:firstLine="181"/>
                              <w:rPr>
                                <w:rFonts w:ascii="Arial" w:hAnsi="Arial" w:cs="Arial"/>
                                <w:b/>
                                <w:i/>
                                <w:sz w:val="52"/>
                                <w:szCs w:val="52"/>
                                <w:u w:val="single"/>
                              </w:rPr>
                            </w:pPr>
                            <w:r>
                              <w:rPr>
                                <w:rFonts w:ascii="Courier New" w:hAnsi="Courier New" w:cs="Courier New"/>
                                <w:b/>
                                <w:i/>
                                <w:spacing w:val="100"/>
                                <w:sz w:val="44"/>
                                <w:szCs w:val="44"/>
                                <w:u w:val="single"/>
                              </w:rPr>
                              <w:t xml:space="preserve"> ЭТО </w:t>
                            </w:r>
                            <w:r w:rsidRPr="00A67719">
                              <w:rPr>
                                <w:rFonts w:ascii="Courier New" w:hAnsi="Courier New" w:cs="Courier New"/>
                                <w:b/>
                                <w:i/>
                                <w:spacing w:val="100"/>
                                <w:sz w:val="44"/>
                                <w:szCs w:val="44"/>
                                <w:u w:val="single"/>
                              </w:rPr>
                              <w:t>НЕОБХОДИМО</w:t>
                            </w:r>
                            <w:r>
                              <w:rPr>
                                <w:rFonts w:ascii="Courier New" w:hAnsi="Courier New" w:cs="Courier New"/>
                                <w:b/>
                                <w:i/>
                                <w:spacing w:val="100"/>
                                <w:sz w:val="44"/>
                                <w:szCs w:val="44"/>
                                <w:u w:val="single"/>
                              </w:rPr>
                              <w:t xml:space="preserve"> </w:t>
                            </w:r>
                            <w:r w:rsidRPr="00FE230B">
                              <w:rPr>
                                <w:rFonts w:ascii="Arial" w:hAnsi="Arial" w:cs="Arial"/>
                                <w:b/>
                                <w:i/>
                                <w:sz w:val="48"/>
                                <w:szCs w:val="48"/>
                                <w:u w:val="single"/>
                              </w:rPr>
                              <w:t>ЗНАТЬ</w:t>
                            </w:r>
                            <w:r w:rsidRPr="00FE230B">
                              <w:rPr>
                                <w:rFonts w:ascii="Arial" w:hAnsi="Arial" w:cs="Arial"/>
                                <w:b/>
                                <w:i/>
                                <w:sz w:val="52"/>
                                <w:szCs w:val="52"/>
                                <w:u w:val="single"/>
                              </w:rPr>
                              <w:t>!</w:t>
                            </w:r>
                            <w:r w:rsidRPr="00BB642E">
                              <w:rPr>
                                <w:noProof/>
                              </w:rPr>
                              <w:t xml:space="preserve"> </w:t>
                            </w:r>
                            <w:r w:rsidRPr="00682C5B">
                              <w:t xml:space="preserve"> </w:t>
                            </w:r>
                          </w:p>
                          <w:p w:rsidR="00BB642E" w:rsidRPr="00FE230B" w:rsidRDefault="00BB642E" w:rsidP="00BB642E">
                            <w:pPr>
                              <w:spacing w:after="0" w:line="240" w:lineRule="auto"/>
                              <w:ind w:firstLine="181"/>
                              <w:rPr>
                                <w:rFonts w:ascii="Arial" w:hAnsi="Arial" w:cs="Arial"/>
                                <w:b/>
                                <w:i/>
                                <w:sz w:val="52"/>
                                <w:szCs w:val="52"/>
                              </w:rPr>
                            </w:pPr>
                            <w:r w:rsidRPr="00FE230B">
                              <w:rPr>
                                <w:rFonts w:ascii="Arial" w:hAnsi="Arial" w:cs="Arial"/>
                                <w:b/>
                                <w:i/>
                                <w:color w:val="FF0000"/>
                                <w:sz w:val="48"/>
                                <w:szCs w:val="48"/>
                              </w:rPr>
                              <w:t>АЗБУКА БЕЗОПАСНОСТИ ДЕТЕЙ</w:t>
                            </w:r>
                            <w:r w:rsidRPr="00FE230B">
                              <w:rPr>
                                <w:rFonts w:ascii="Arial" w:hAnsi="Arial" w:cs="Arial"/>
                                <w:b/>
                                <w:i/>
                                <w:color w:val="FF0000"/>
                                <w:sz w:val="52"/>
                                <w:szCs w:val="52"/>
                              </w:rPr>
                              <w:t>!</w:t>
                            </w:r>
                            <w:r w:rsidRPr="00BB642E">
                              <w:t xml:space="preserve"> </w:t>
                            </w:r>
                          </w:p>
                          <w:p w:rsidR="00BB642E" w:rsidRPr="00FE230B" w:rsidRDefault="00BB642E" w:rsidP="00BB642E">
                            <w:pPr>
                              <w:ind w:firstLine="180"/>
                              <w:rPr>
                                <w:rFonts w:ascii="Arial" w:hAnsi="Arial" w:cs="Arial"/>
                                <w:b/>
                                <w:i/>
                                <w:sz w:val="52"/>
                                <w:szCs w:val="52"/>
                                <w:u w:val="single"/>
                              </w:rPr>
                            </w:pPr>
                          </w:p>
                          <w:p w:rsidR="00BB642E" w:rsidRPr="00FE230B" w:rsidRDefault="00BB642E" w:rsidP="00BB642E">
                            <w:pPr>
                              <w:ind w:firstLine="180"/>
                              <w:rPr>
                                <w:rFonts w:ascii="Arial" w:hAnsi="Arial" w:cs="Arial"/>
                                <w:b/>
                                <w:i/>
                                <w:sz w:val="52"/>
                                <w:szCs w:val="52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8" o:spid="_x0000_s1028" type="#_x0000_t202" style="position:absolute;margin-left:63.15pt;margin-top:-26.85pt;width:442.5pt;height:78.65pt;z-index:-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" fillcolor="yellow" stroked="f">
                <v:shadow on="t" opacity=".5" offset="-6pt,6pt"/>
                <v:textbox>
                  <w:txbxContent>
                    <w:p w:rsidR="00BB642E" w:rsidRPr="00FE230B" w:rsidRDefault="00BB642E" w:rsidP="00BB642E">
                      <w:pPr>
                        <w:spacing w:after="0" w:line="240" w:lineRule="auto"/>
                        <w:ind w:right="686" w:firstLine="181"/>
                        <w:rPr>
                          <w:rFonts w:ascii="Arial" w:hAnsi="Arial" w:cs="Arial"/>
                          <w:b/>
                          <w:i/>
                          <w:sz w:val="52"/>
                          <w:szCs w:val="52"/>
                          <w:u w:val="single"/>
                        </w:rPr>
                      </w:pPr>
                      <w:r>
                        <w:rPr>
                          <w:rFonts w:ascii="Courier New" w:hAnsi="Courier New" w:cs="Courier New"/>
                          <w:b/>
                          <w:i/>
                          <w:spacing w:val="100"/>
                          <w:sz w:val="44"/>
                          <w:szCs w:val="44"/>
                          <w:u w:val="single"/>
                        </w:rPr>
                        <w:t xml:space="preserve"> ЭТО </w:t>
                      </w:r>
                      <w:r w:rsidRPr="00A67719">
                        <w:rPr>
                          <w:rFonts w:ascii="Courier New" w:hAnsi="Courier New" w:cs="Courier New"/>
                          <w:b/>
                          <w:i/>
                          <w:spacing w:val="100"/>
                          <w:sz w:val="44"/>
                          <w:szCs w:val="44"/>
                          <w:u w:val="single"/>
                        </w:rPr>
                        <w:t>НЕОБХОДИМО</w:t>
                      </w:r>
                      <w:r>
                        <w:rPr>
                          <w:rFonts w:ascii="Courier New" w:hAnsi="Courier New" w:cs="Courier New"/>
                          <w:b/>
                          <w:i/>
                          <w:spacing w:val="100"/>
                          <w:sz w:val="44"/>
                          <w:szCs w:val="44"/>
                          <w:u w:val="single"/>
                        </w:rPr>
                        <w:t xml:space="preserve"> </w:t>
                      </w:r>
                      <w:r w:rsidRPr="00FE230B">
                        <w:rPr>
                          <w:rFonts w:ascii="Arial" w:hAnsi="Arial" w:cs="Arial"/>
                          <w:b/>
                          <w:i/>
                          <w:sz w:val="48"/>
                          <w:szCs w:val="48"/>
                          <w:u w:val="single"/>
                        </w:rPr>
                        <w:t>ЗНАТЬ</w:t>
                      </w:r>
                      <w:r w:rsidRPr="00FE230B">
                        <w:rPr>
                          <w:rFonts w:ascii="Arial" w:hAnsi="Arial" w:cs="Arial"/>
                          <w:b/>
                          <w:i/>
                          <w:sz w:val="52"/>
                          <w:szCs w:val="52"/>
                          <w:u w:val="single"/>
                        </w:rPr>
                        <w:t>!</w:t>
                      </w:r>
                      <w:r w:rsidRPr="00BB642E">
                        <w:rPr>
                          <w:noProof/>
                        </w:rPr>
                        <w:t xml:space="preserve"> </w:t>
                      </w:r>
                      <w:r w:rsidRPr="00682C5B">
                        <w:t xml:space="preserve"> </w:t>
                      </w:r>
                    </w:p>
                    <w:p w:rsidR="00BB642E" w:rsidRPr="00FE230B" w:rsidRDefault="00BB642E" w:rsidP="00BB642E">
                      <w:pPr>
                        <w:spacing w:after="0" w:line="240" w:lineRule="auto"/>
                        <w:ind w:firstLine="181"/>
                        <w:rPr>
                          <w:rFonts w:ascii="Arial" w:hAnsi="Arial" w:cs="Arial"/>
                          <w:b/>
                          <w:i/>
                          <w:sz w:val="52"/>
                          <w:szCs w:val="52"/>
                        </w:rPr>
                      </w:pPr>
                      <w:r w:rsidRPr="00FE230B">
                        <w:rPr>
                          <w:rFonts w:ascii="Arial" w:hAnsi="Arial" w:cs="Arial"/>
                          <w:b/>
                          <w:i/>
                          <w:color w:val="FF0000"/>
                          <w:sz w:val="48"/>
                          <w:szCs w:val="48"/>
                        </w:rPr>
                        <w:t>АЗБУКА БЕЗОПАСНОСТИ ДЕТЕЙ</w:t>
                      </w:r>
                      <w:r w:rsidRPr="00FE230B">
                        <w:rPr>
                          <w:rFonts w:ascii="Arial" w:hAnsi="Arial" w:cs="Arial"/>
                          <w:b/>
                          <w:i/>
                          <w:color w:val="FF0000"/>
                          <w:sz w:val="52"/>
                          <w:szCs w:val="52"/>
                        </w:rPr>
                        <w:t>!</w:t>
                      </w:r>
                      <w:r w:rsidRPr="00BB642E">
                        <w:t xml:space="preserve"> </w:t>
                      </w:r>
                    </w:p>
                    <w:p w:rsidR="00BB642E" w:rsidRPr="00FE230B" w:rsidRDefault="00BB642E" w:rsidP="00BB642E">
                      <w:pPr>
                        <w:ind w:firstLine="180"/>
                        <w:rPr>
                          <w:rFonts w:ascii="Arial" w:hAnsi="Arial" w:cs="Arial"/>
                          <w:b/>
                          <w:i/>
                          <w:sz w:val="52"/>
                          <w:szCs w:val="52"/>
                          <w:u w:val="single"/>
                        </w:rPr>
                      </w:pPr>
                    </w:p>
                    <w:p w:rsidR="00BB642E" w:rsidRPr="00FE230B" w:rsidRDefault="00BB642E" w:rsidP="00BB642E">
                      <w:pPr>
                        <w:ind w:firstLine="180"/>
                        <w:rPr>
                          <w:rFonts w:ascii="Arial" w:hAnsi="Arial" w:cs="Arial"/>
                          <w:b/>
                          <w:i/>
                          <w:sz w:val="52"/>
                          <w:szCs w:val="52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D4094F">
        <w:rPr>
          <w:noProof/>
        </w:rPr>
        <mc:AlternateContent>
          <mc:Choice Requires="wps">
            <w:drawing>
              <wp:anchor distT="0" distB="228600" distL="114300" distR="114300" simplePos="0" relativeHeight="251664384" behindDoc="1" locked="0" layoutInCell="0" allowOverlap="1">
                <wp:simplePos x="0" y="0"/>
                <wp:positionH relativeFrom="margin">
                  <wp:posOffset>-74295</wp:posOffset>
                </wp:positionH>
                <wp:positionV relativeFrom="margin">
                  <wp:posOffset>10107295</wp:posOffset>
                </wp:positionV>
                <wp:extent cx="6993890" cy="1186815"/>
                <wp:effectExtent l="0" t="0" r="0" b="0"/>
                <wp:wrapTight wrapText="bothSides">
                  <wp:wrapPolygon edited="0">
                    <wp:start x="8296" y="0"/>
                    <wp:lineTo x="6119" y="347"/>
                    <wp:lineTo x="1059" y="4161"/>
                    <wp:lineTo x="1059" y="5547"/>
                    <wp:lineTo x="0" y="7974"/>
                    <wp:lineTo x="0" y="14562"/>
                    <wp:lineTo x="1647" y="16642"/>
                    <wp:lineTo x="1647" y="17682"/>
                    <wp:lineTo x="6648" y="21149"/>
                    <wp:lineTo x="7943" y="21149"/>
                    <wp:lineTo x="13591" y="21149"/>
                    <wp:lineTo x="14944" y="21149"/>
                    <wp:lineTo x="19886" y="17682"/>
                    <wp:lineTo x="19886" y="16642"/>
                    <wp:lineTo x="21533" y="14562"/>
                    <wp:lineTo x="21533" y="7628"/>
                    <wp:lineTo x="20474" y="5547"/>
                    <wp:lineTo x="20533" y="4161"/>
                    <wp:lineTo x="15356" y="347"/>
                    <wp:lineTo x="13238" y="0"/>
                    <wp:lineTo x="8296" y="0"/>
                  </wp:wrapPolygon>
                </wp:wrapTight>
                <wp:docPr id="7" name="Oval 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 flipV="1">
                          <a:off x="0" y="0"/>
                          <a:ext cx="6993890" cy="1186815"/>
                        </a:xfrm>
                        <a:prstGeom prst="ellipse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chemeClr val="accent1">
                                  <a:lumMod val="100000"/>
                                  <a:lumOff val="0"/>
                                </a:schemeClr>
                              </a:solidFill>
                              <a:prstDash val="dash"/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D4094F" w:rsidRDefault="00D4094F" w:rsidP="00AE400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40"/>
                                <w:szCs w:val="40"/>
                              </w:rPr>
                            </w:pPr>
                          </w:p>
                          <w:p w:rsidR="00D4094F" w:rsidRDefault="00D4094F" w:rsidP="00AE400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40"/>
                                <w:szCs w:val="40"/>
                              </w:rPr>
                            </w:pPr>
                          </w:p>
                          <w:p w:rsidR="00D4094F" w:rsidRDefault="00D4094F" w:rsidP="00AE400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40"/>
                                <w:szCs w:val="40"/>
                              </w:rPr>
                            </w:pPr>
                          </w:p>
                          <w:p w:rsidR="00B7190B" w:rsidRPr="00566DC0" w:rsidRDefault="00AE4000" w:rsidP="00AE400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566DC0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40"/>
                                <w:szCs w:val="40"/>
                              </w:rPr>
                              <w:t xml:space="preserve">П О М Н И Т </w:t>
                            </w:r>
                            <w:r w:rsidR="00566DC0" w:rsidRPr="00566DC0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40"/>
                                <w:szCs w:val="40"/>
                              </w:rPr>
                              <w:t>Е!</w:t>
                            </w:r>
                          </w:p>
                          <w:p w:rsidR="00AE4000" w:rsidRPr="00566DC0" w:rsidRDefault="00AE4000" w:rsidP="00AE400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C00000"/>
                                <w:sz w:val="52"/>
                                <w:szCs w:val="52"/>
                              </w:rPr>
                            </w:pPr>
                            <w:r w:rsidRPr="00566DC0">
                              <w:rPr>
                                <w:rFonts w:ascii="Times New Roman" w:hAnsi="Times New Roman" w:cs="Times New Roman"/>
                                <w:color w:val="C00000"/>
                                <w:sz w:val="40"/>
                                <w:szCs w:val="40"/>
                              </w:rPr>
                              <w:t>Правильные и грамотные действия сохран</w:t>
                            </w:r>
                            <w:r w:rsidR="0096168D" w:rsidRPr="00566DC0">
                              <w:rPr>
                                <w:rFonts w:ascii="Times New Roman" w:hAnsi="Times New Roman" w:cs="Times New Roman"/>
                                <w:color w:val="C00000"/>
                                <w:sz w:val="40"/>
                                <w:szCs w:val="40"/>
                              </w:rPr>
                              <w:t>ят</w:t>
                            </w:r>
                            <w:r w:rsidR="00C220C4" w:rsidRPr="00566DC0">
                              <w:rPr>
                                <w:rFonts w:ascii="Times New Roman" w:hAnsi="Times New Roman" w:cs="Times New Roman"/>
                                <w:color w:val="C00000"/>
                                <w:sz w:val="40"/>
                                <w:szCs w:val="40"/>
                              </w:rPr>
                              <w:t xml:space="preserve"> Вашу жизнь и жизнь других людей.</w:t>
                            </w:r>
                          </w:p>
                          <w:p w:rsidR="00B442D9" w:rsidRPr="00B7190B" w:rsidRDefault="00B442D9" w:rsidP="00AE4000">
                            <w:pPr>
                              <w:spacing w:after="0"/>
                              <w:rPr>
                                <w:szCs w:val="70"/>
                              </w:rPr>
                            </w:pPr>
                          </w:p>
                        </w:txbxContent>
                      </wps:txbx>
                      <wps:bodyPr rot="0" vert="horz" wrap="square" lIns="9144" tIns="9144" rIns="9144" bIns="9144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8" o:spid="_x0000_s1029" style="position:absolute;margin-left:-5.85pt;margin-top:795.85pt;width:550.7pt;height:93.45pt;flip:y;z-index:-251652096;visibility:visible;mso-wrap-style:square;mso-width-percent:0;mso-height-percent:0;mso-wrap-distance-left:9pt;mso-wrap-distance-top:0;mso-wrap-distance-right:9pt;mso-wrap-distance-bottom:18pt;mso-position-horizontal:absolute;mso-position-horizontal-relative:margin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" o:allowincell="f" fillcolor="white [3201]" stroked="f" strokecolor="#5b9bd5 [3204]" strokeweight="1pt">
                <v:stroke dashstyle="dash"/>
                <v:shadow color="#868686"/>
                <o:lock v:ext="edit" aspectratio="t"/>
                <v:textbox inset=".72pt,.72pt,.72pt,.72pt">
                  <w:txbxContent>
                    <w:p w:rsidR="00D4094F" w:rsidRDefault="00D4094F" w:rsidP="00AE400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40"/>
                          <w:szCs w:val="40"/>
                        </w:rPr>
                      </w:pPr>
                    </w:p>
                    <w:p w:rsidR="00D4094F" w:rsidRDefault="00D4094F" w:rsidP="00AE400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40"/>
                          <w:szCs w:val="40"/>
                        </w:rPr>
                      </w:pPr>
                    </w:p>
                    <w:p w:rsidR="00D4094F" w:rsidRDefault="00D4094F" w:rsidP="00AE400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40"/>
                          <w:szCs w:val="40"/>
                        </w:rPr>
                      </w:pPr>
                    </w:p>
                    <w:p w:rsidR="00B7190B" w:rsidRPr="00566DC0" w:rsidRDefault="00AE4000" w:rsidP="00AE400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40"/>
                          <w:szCs w:val="40"/>
                        </w:rPr>
                      </w:pPr>
                      <w:r w:rsidRPr="00566DC0">
                        <w:rPr>
                          <w:rFonts w:ascii="Times New Roman" w:hAnsi="Times New Roman" w:cs="Times New Roman"/>
                          <w:b/>
                          <w:color w:val="FF0000"/>
                          <w:sz w:val="40"/>
                          <w:szCs w:val="40"/>
                        </w:rPr>
                        <w:t xml:space="preserve">П О М Н И Т </w:t>
                      </w:r>
                      <w:r w:rsidR="00566DC0" w:rsidRPr="00566DC0">
                        <w:rPr>
                          <w:rFonts w:ascii="Times New Roman" w:hAnsi="Times New Roman" w:cs="Times New Roman"/>
                          <w:b/>
                          <w:color w:val="FF0000"/>
                          <w:sz w:val="40"/>
                          <w:szCs w:val="40"/>
                        </w:rPr>
                        <w:t>Е!</w:t>
                      </w:r>
                    </w:p>
                    <w:p w:rsidR="00AE4000" w:rsidRPr="00566DC0" w:rsidRDefault="00AE4000" w:rsidP="00AE400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C00000"/>
                          <w:sz w:val="52"/>
                          <w:szCs w:val="52"/>
                        </w:rPr>
                      </w:pPr>
                      <w:r w:rsidRPr="00566DC0">
                        <w:rPr>
                          <w:rFonts w:ascii="Times New Roman" w:hAnsi="Times New Roman" w:cs="Times New Roman"/>
                          <w:color w:val="C00000"/>
                          <w:sz w:val="40"/>
                          <w:szCs w:val="40"/>
                        </w:rPr>
                        <w:t>Правильные и грамотные действия сохран</w:t>
                      </w:r>
                      <w:r w:rsidR="0096168D" w:rsidRPr="00566DC0">
                        <w:rPr>
                          <w:rFonts w:ascii="Times New Roman" w:hAnsi="Times New Roman" w:cs="Times New Roman"/>
                          <w:color w:val="C00000"/>
                          <w:sz w:val="40"/>
                          <w:szCs w:val="40"/>
                        </w:rPr>
                        <w:t>ят</w:t>
                      </w:r>
                      <w:r w:rsidR="00C220C4" w:rsidRPr="00566DC0">
                        <w:rPr>
                          <w:rFonts w:ascii="Times New Roman" w:hAnsi="Times New Roman" w:cs="Times New Roman"/>
                          <w:color w:val="C00000"/>
                          <w:sz w:val="40"/>
                          <w:szCs w:val="40"/>
                        </w:rPr>
                        <w:t xml:space="preserve"> Вашу жизнь и жизнь других людей.</w:t>
                      </w:r>
                    </w:p>
                    <w:p w:rsidR="00B442D9" w:rsidRPr="00B7190B" w:rsidRDefault="00B442D9" w:rsidP="00AE4000">
                      <w:pPr>
                        <w:spacing w:after="0"/>
                        <w:rPr>
                          <w:szCs w:val="70"/>
                        </w:rPr>
                      </w:pPr>
                    </w:p>
                  </w:txbxContent>
                </v:textbox>
                <w10:wrap type="tight" anchorx="margin" anchory="margin"/>
              </v:oval>
            </w:pict>
          </mc:Fallback>
        </mc:AlternateContent>
      </w:r>
    </w:p>
    <w:sectPr w:rsidR="008870F9" w:rsidRPr="0092272A" w:rsidSect="00724F64">
      <w:pgSz w:w="11906" w:h="16838"/>
      <w:pgMar w:top="567" w:right="567" w:bottom="567" w:left="567" w:header="709" w:footer="709" w:gutter="0"/>
      <w:cols w:num="3"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A162D" w:rsidRDefault="00BA162D" w:rsidP="00682C5B">
      <w:pPr>
        <w:spacing w:after="0" w:line="240" w:lineRule="auto"/>
      </w:pPr>
      <w:r>
        <w:separator/>
      </w:r>
    </w:p>
  </w:endnote>
  <w:endnote w:type="continuationSeparator" w:id="0">
    <w:p w:rsidR="00BA162D" w:rsidRDefault="00BA162D" w:rsidP="00682C5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A162D" w:rsidRDefault="00BA162D" w:rsidP="00682C5B">
      <w:pPr>
        <w:spacing w:after="0" w:line="240" w:lineRule="auto"/>
      </w:pPr>
      <w:r>
        <w:separator/>
      </w:r>
    </w:p>
  </w:footnote>
  <w:footnote w:type="continuationSeparator" w:id="0">
    <w:p w:rsidR="00BA162D" w:rsidRDefault="00BA162D" w:rsidP="00682C5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F653C50"/>
    <w:multiLevelType w:val="hybridMultilevel"/>
    <w:tmpl w:val="14C4FF1C"/>
    <w:lvl w:ilvl="0" w:tplc="87CC26DA">
      <w:start w:val="1"/>
      <w:numFmt w:val="bullet"/>
      <w:lvlText w:val="–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12946ED2"/>
    <w:multiLevelType w:val="hybridMultilevel"/>
    <w:tmpl w:val="C8BE9624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9D362E9"/>
    <w:multiLevelType w:val="hybridMultilevel"/>
    <w:tmpl w:val="A544D5EA"/>
    <w:lvl w:ilvl="0" w:tplc="87CC26DA">
      <w:start w:val="1"/>
      <w:numFmt w:val="bullet"/>
      <w:lvlText w:val="–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</w:num>
  <w:num w:numId="3">
    <w:abstractNumId w:val="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2272A"/>
    <w:rsid w:val="00060CB9"/>
    <w:rsid w:val="000D46B5"/>
    <w:rsid w:val="000D546A"/>
    <w:rsid w:val="000E5163"/>
    <w:rsid w:val="00113915"/>
    <w:rsid w:val="001467C6"/>
    <w:rsid w:val="00150319"/>
    <w:rsid w:val="00151086"/>
    <w:rsid w:val="00154C31"/>
    <w:rsid w:val="00156CD8"/>
    <w:rsid w:val="00165ACD"/>
    <w:rsid w:val="001A52E5"/>
    <w:rsid w:val="001E36EF"/>
    <w:rsid w:val="0022034F"/>
    <w:rsid w:val="002216EC"/>
    <w:rsid w:val="002416F8"/>
    <w:rsid w:val="00250EC5"/>
    <w:rsid w:val="00251745"/>
    <w:rsid w:val="0026203C"/>
    <w:rsid w:val="00291DA7"/>
    <w:rsid w:val="002F31E0"/>
    <w:rsid w:val="003522C7"/>
    <w:rsid w:val="00364FDB"/>
    <w:rsid w:val="004106EE"/>
    <w:rsid w:val="0041389A"/>
    <w:rsid w:val="0045629D"/>
    <w:rsid w:val="00467E7C"/>
    <w:rsid w:val="00485401"/>
    <w:rsid w:val="004B3993"/>
    <w:rsid w:val="004F5B37"/>
    <w:rsid w:val="00552A58"/>
    <w:rsid w:val="00566DC0"/>
    <w:rsid w:val="0058359C"/>
    <w:rsid w:val="005B3157"/>
    <w:rsid w:val="005D1783"/>
    <w:rsid w:val="00633153"/>
    <w:rsid w:val="006360A7"/>
    <w:rsid w:val="00647CC0"/>
    <w:rsid w:val="00653123"/>
    <w:rsid w:val="00682C5B"/>
    <w:rsid w:val="006D1072"/>
    <w:rsid w:val="006E74A5"/>
    <w:rsid w:val="00724F64"/>
    <w:rsid w:val="00774C65"/>
    <w:rsid w:val="007A04B8"/>
    <w:rsid w:val="007B30A3"/>
    <w:rsid w:val="007E4E1A"/>
    <w:rsid w:val="007F1B1F"/>
    <w:rsid w:val="007F40AD"/>
    <w:rsid w:val="00803D9A"/>
    <w:rsid w:val="00810C0B"/>
    <w:rsid w:val="0082159F"/>
    <w:rsid w:val="00845148"/>
    <w:rsid w:val="00872666"/>
    <w:rsid w:val="008870F9"/>
    <w:rsid w:val="008A3038"/>
    <w:rsid w:val="008C02B6"/>
    <w:rsid w:val="008C146E"/>
    <w:rsid w:val="008E1EF0"/>
    <w:rsid w:val="0092272A"/>
    <w:rsid w:val="0095107B"/>
    <w:rsid w:val="0096168D"/>
    <w:rsid w:val="00966228"/>
    <w:rsid w:val="00986483"/>
    <w:rsid w:val="009D3C62"/>
    <w:rsid w:val="009F304E"/>
    <w:rsid w:val="00A26DA7"/>
    <w:rsid w:val="00A27172"/>
    <w:rsid w:val="00A27E9B"/>
    <w:rsid w:val="00A45F85"/>
    <w:rsid w:val="00A5641C"/>
    <w:rsid w:val="00A65222"/>
    <w:rsid w:val="00A70893"/>
    <w:rsid w:val="00A96D93"/>
    <w:rsid w:val="00AA3B47"/>
    <w:rsid w:val="00AB7F54"/>
    <w:rsid w:val="00AE4000"/>
    <w:rsid w:val="00B23566"/>
    <w:rsid w:val="00B442D9"/>
    <w:rsid w:val="00B67C92"/>
    <w:rsid w:val="00B7190B"/>
    <w:rsid w:val="00B84D40"/>
    <w:rsid w:val="00BA162D"/>
    <w:rsid w:val="00BB642E"/>
    <w:rsid w:val="00C220C4"/>
    <w:rsid w:val="00C51168"/>
    <w:rsid w:val="00C63459"/>
    <w:rsid w:val="00C661C8"/>
    <w:rsid w:val="00CA003B"/>
    <w:rsid w:val="00CA3ADA"/>
    <w:rsid w:val="00D27BF8"/>
    <w:rsid w:val="00D4094F"/>
    <w:rsid w:val="00D6060F"/>
    <w:rsid w:val="00DB3481"/>
    <w:rsid w:val="00E02948"/>
    <w:rsid w:val="00E02AA8"/>
    <w:rsid w:val="00E0437D"/>
    <w:rsid w:val="00E054B3"/>
    <w:rsid w:val="00E06FB4"/>
    <w:rsid w:val="00E12765"/>
    <w:rsid w:val="00E179A5"/>
    <w:rsid w:val="00E275A2"/>
    <w:rsid w:val="00E82983"/>
    <w:rsid w:val="00E92824"/>
    <w:rsid w:val="00EC394E"/>
    <w:rsid w:val="00EF4C28"/>
    <w:rsid w:val="00F052CC"/>
    <w:rsid w:val="00F27542"/>
    <w:rsid w:val="00F300C6"/>
    <w:rsid w:val="00F3022A"/>
    <w:rsid w:val="00F82398"/>
    <w:rsid w:val="00F97CC4"/>
    <w:rsid w:val="00FB09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9">
      <o:colormru v:ext="edit" colors="#ff9"/>
    </o:shapedefaults>
    <o:shapelayout v:ext="edit">
      <o:idmap v:ext="edit" data="1"/>
    </o:shapelayout>
  </w:shapeDefaults>
  <w:decimalSymbol w:val=","/>
  <w:listSeparator w:val=";"/>
  <w15:docId w15:val="{229C32B4-F310-4D18-AC1C-01F0054CB9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B30A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2272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2272A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E12765"/>
    <w:pPr>
      <w:ind w:left="720"/>
      <w:contextualSpacing/>
    </w:pPr>
  </w:style>
  <w:style w:type="table" w:styleId="a6">
    <w:name w:val="Table Grid"/>
    <w:basedOn w:val="a1"/>
    <w:uiPriority w:val="59"/>
    <w:rsid w:val="0082159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header"/>
    <w:basedOn w:val="a"/>
    <w:link w:val="a8"/>
    <w:uiPriority w:val="99"/>
    <w:unhideWhenUsed/>
    <w:rsid w:val="00682C5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682C5B"/>
  </w:style>
  <w:style w:type="paragraph" w:styleId="a9">
    <w:name w:val="footer"/>
    <w:basedOn w:val="a"/>
    <w:link w:val="aa"/>
    <w:uiPriority w:val="99"/>
    <w:unhideWhenUsed/>
    <w:rsid w:val="00682C5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682C5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141993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oleObject" Target="embeddings/oleObject4.bin"/><Relationship Id="rId26" Type="http://schemas.openxmlformats.org/officeDocument/2006/relationships/oleObject" Target="embeddings/oleObject8.bin"/><Relationship Id="rId39" Type="http://schemas.openxmlformats.org/officeDocument/2006/relationships/oleObject" Target="embeddings/oleObject16.bin"/><Relationship Id="rId3" Type="http://schemas.openxmlformats.org/officeDocument/2006/relationships/styles" Target="styles.xml"/><Relationship Id="rId21" Type="http://schemas.openxmlformats.org/officeDocument/2006/relationships/image" Target="media/image9.png"/><Relationship Id="rId34" Type="http://schemas.openxmlformats.org/officeDocument/2006/relationships/oleObject" Target="embeddings/oleObject12.bin"/><Relationship Id="rId42" Type="http://schemas.openxmlformats.org/officeDocument/2006/relationships/oleObject" Target="embeddings/oleObject19.bin"/><Relationship Id="rId47" Type="http://schemas.openxmlformats.org/officeDocument/2006/relationships/oleObject" Target="embeddings/oleObject24.bin"/><Relationship Id="rId50" Type="http://schemas.openxmlformats.org/officeDocument/2006/relationships/image" Target="media/image17.pn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7.png"/><Relationship Id="rId25" Type="http://schemas.openxmlformats.org/officeDocument/2006/relationships/image" Target="media/image11.png"/><Relationship Id="rId33" Type="http://schemas.openxmlformats.org/officeDocument/2006/relationships/image" Target="media/image15.png"/><Relationship Id="rId38" Type="http://schemas.openxmlformats.org/officeDocument/2006/relationships/oleObject" Target="embeddings/oleObject15.bin"/><Relationship Id="rId46" Type="http://schemas.openxmlformats.org/officeDocument/2006/relationships/oleObject" Target="embeddings/oleObject23.bin"/><Relationship Id="rId2" Type="http://schemas.openxmlformats.org/officeDocument/2006/relationships/numbering" Target="numbering.xml"/><Relationship Id="rId16" Type="http://schemas.openxmlformats.org/officeDocument/2006/relationships/oleObject" Target="embeddings/oleObject3.bin"/><Relationship Id="rId20" Type="http://schemas.openxmlformats.org/officeDocument/2006/relationships/oleObject" Target="embeddings/oleObject5.bin"/><Relationship Id="rId29" Type="http://schemas.openxmlformats.org/officeDocument/2006/relationships/image" Target="media/image13.png"/><Relationship Id="rId41" Type="http://schemas.openxmlformats.org/officeDocument/2006/relationships/oleObject" Target="embeddings/oleObject18.bin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oleObject" Target="embeddings/oleObject7.bin"/><Relationship Id="rId32" Type="http://schemas.openxmlformats.org/officeDocument/2006/relationships/oleObject" Target="embeddings/oleObject11.bin"/><Relationship Id="rId37" Type="http://schemas.openxmlformats.org/officeDocument/2006/relationships/oleObject" Target="embeddings/oleObject14.bin"/><Relationship Id="rId40" Type="http://schemas.openxmlformats.org/officeDocument/2006/relationships/oleObject" Target="embeddings/oleObject17.bin"/><Relationship Id="rId45" Type="http://schemas.openxmlformats.org/officeDocument/2006/relationships/oleObject" Target="embeddings/oleObject22.bin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0.png"/><Relationship Id="rId28" Type="http://schemas.openxmlformats.org/officeDocument/2006/relationships/oleObject" Target="embeddings/oleObject9.bin"/><Relationship Id="rId36" Type="http://schemas.openxmlformats.org/officeDocument/2006/relationships/oleObject" Target="embeddings/oleObject13.bin"/><Relationship Id="rId49" Type="http://schemas.openxmlformats.org/officeDocument/2006/relationships/oleObject" Target="embeddings/oleObject26.bin"/><Relationship Id="rId10" Type="http://schemas.openxmlformats.org/officeDocument/2006/relationships/oleObject" Target="embeddings/oleObject1.bin"/><Relationship Id="rId19" Type="http://schemas.openxmlformats.org/officeDocument/2006/relationships/image" Target="media/image8.png"/><Relationship Id="rId31" Type="http://schemas.openxmlformats.org/officeDocument/2006/relationships/image" Target="media/image14.png"/><Relationship Id="rId44" Type="http://schemas.openxmlformats.org/officeDocument/2006/relationships/oleObject" Target="embeddings/oleObject21.bin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oleObject" Target="embeddings/oleObject2.bin"/><Relationship Id="rId22" Type="http://schemas.openxmlformats.org/officeDocument/2006/relationships/oleObject" Target="embeddings/oleObject6.bin"/><Relationship Id="rId27" Type="http://schemas.openxmlformats.org/officeDocument/2006/relationships/image" Target="media/image12.png"/><Relationship Id="rId30" Type="http://schemas.openxmlformats.org/officeDocument/2006/relationships/oleObject" Target="embeddings/oleObject10.bin"/><Relationship Id="rId35" Type="http://schemas.openxmlformats.org/officeDocument/2006/relationships/image" Target="media/image16.png"/><Relationship Id="rId43" Type="http://schemas.openxmlformats.org/officeDocument/2006/relationships/oleObject" Target="embeddings/oleObject20.bin"/><Relationship Id="rId48" Type="http://schemas.openxmlformats.org/officeDocument/2006/relationships/oleObject" Target="embeddings/oleObject25.bin"/><Relationship Id="rId8" Type="http://schemas.openxmlformats.org/officeDocument/2006/relationships/image" Target="media/image1.png"/><Relationship Id="rId51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1BF2EA6-3557-429E-94DD-6C9E4E600C1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123</TotalTime>
  <Pages>1</Pages>
  <Words>1</Words>
  <Characters>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UMCGOCHS-4</dc:creator>
  <cp:keywords/>
  <dc:description/>
  <cp:lastModifiedBy>Шимко АК</cp:lastModifiedBy>
  <cp:revision>24</cp:revision>
  <cp:lastPrinted>2016-10-17T10:49:00Z</cp:lastPrinted>
  <dcterms:created xsi:type="dcterms:W3CDTF">2016-10-18T11:32:00Z</dcterms:created>
  <dcterms:modified xsi:type="dcterms:W3CDTF">2017-04-03T11:52:00Z</dcterms:modified>
</cp:coreProperties>
</file>