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DC" w:rsidRDefault="00D55E37" w:rsidP="00B52722">
      <w:pPr>
        <w:spacing w:before="100" w:beforeAutospacing="1" w:after="100" w:afterAutospacing="1" w:line="240" w:lineRule="auto"/>
        <w:ind w:left="-1134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noProof/>
          <w:color w:val="C00000"/>
          <w:kern w:val="36"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3133725</wp:posOffset>
            </wp:positionH>
            <wp:positionV relativeFrom="paragraph">
              <wp:posOffset>-180975</wp:posOffset>
            </wp:positionV>
            <wp:extent cx="739140" cy="619125"/>
            <wp:effectExtent l="19050" t="0" r="3810" b="0"/>
            <wp:wrapSquare wrapText="bothSides"/>
            <wp:docPr id="15" name="Рисунок 15" descr="E:\Медиа\Peter\41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Медиа\Peter\41071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2722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</w:rPr>
        <w:t xml:space="preserve">          </w:t>
      </w:r>
    </w:p>
    <w:p w:rsidR="00647CDC" w:rsidRPr="00485401" w:rsidRDefault="00647CDC" w:rsidP="00D55E37">
      <w:pPr>
        <w:spacing w:after="0" w:line="240" w:lineRule="auto"/>
        <w:ind w:left="1418"/>
        <w:jc w:val="center"/>
        <w:rPr>
          <w:b/>
        </w:rPr>
      </w:pPr>
      <w:r w:rsidRPr="00485401">
        <w:rPr>
          <w:b/>
        </w:rPr>
        <w:t xml:space="preserve">Государственное казенное учреждение Краснодарского края «Учебно-методический центр </w:t>
      </w:r>
      <w:r>
        <w:rPr>
          <w:b/>
        </w:rPr>
        <w:t xml:space="preserve"> по </w:t>
      </w:r>
      <w:r w:rsidRPr="00485401">
        <w:rPr>
          <w:b/>
        </w:rPr>
        <w:t>гражданской оборон</w:t>
      </w:r>
      <w:r>
        <w:rPr>
          <w:b/>
        </w:rPr>
        <w:t>е</w:t>
      </w:r>
      <w:r w:rsidRPr="00485401">
        <w:rPr>
          <w:b/>
        </w:rPr>
        <w:t xml:space="preserve"> и чрезвычайны</w:t>
      </w:r>
      <w:r>
        <w:rPr>
          <w:b/>
        </w:rPr>
        <w:t>м</w:t>
      </w:r>
      <w:r w:rsidRPr="00485401">
        <w:rPr>
          <w:b/>
        </w:rPr>
        <w:t xml:space="preserve"> ситуаци</w:t>
      </w:r>
      <w:r>
        <w:rPr>
          <w:b/>
        </w:rPr>
        <w:t>ям»</w:t>
      </w:r>
    </w:p>
    <w:p w:rsidR="001722C2" w:rsidRPr="00863D2A" w:rsidRDefault="00C70FB1" w:rsidP="00863D2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C70FB1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3.25pt;margin-top:20.3pt;width:327pt;height:114pt;z-index:251660288" fillcolor="#fde9d9 [665]">
            <v:textbox style="mso-next-textbox:#_x0000_s1026">
              <w:txbxContent>
                <w:p w:rsidR="002F2631" w:rsidRDefault="002F2631" w:rsidP="002F2631">
                  <w:pPr>
                    <w:spacing w:after="0" w:line="12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0"/>
                      <w:szCs w:val="20"/>
                    </w:rPr>
                  </w:pPr>
                </w:p>
                <w:p w:rsidR="002F2631" w:rsidRDefault="002F2631" w:rsidP="002F2631">
                  <w:pPr>
                    <w:spacing w:after="0" w:line="12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0"/>
                      <w:szCs w:val="20"/>
                    </w:rPr>
                  </w:pPr>
                </w:p>
                <w:p w:rsidR="00D55E37" w:rsidRPr="002F2631" w:rsidRDefault="002F2631" w:rsidP="002F2631">
                  <w:pPr>
                    <w:spacing w:after="0" w:line="168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F26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В </w:t>
                  </w:r>
                  <w:r w:rsidR="00D55E37" w:rsidRPr="002F263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 машине:</w:t>
                  </w:r>
                </w:p>
                <w:p w:rsidR="00D55E37" w:rsidRPr="00D55E37" w:rsidRDefault="00D55E37" w:rsidP="002F2631">
                  <w:pPr>
                    <w:pStyle w:val="a9"/>
                    <w:numPr>
                      <w:ilvl w:val="0"/>
                      <w:numId w:val="1"/>
                    </w:num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не позволять людям поддаваться панике;</w:t>
                  </w:r>
                </w:p>
                <w:p w:rsidR="00D55E37" w:rsidRPr="00D55E37" w:rsidRDefault="00D55E37" w:rsidP="002F2631">
                  <w:pPr>
                    <w:pStyle w:val="a9"/>
                    <w:numPr>
                      <w:ilvl w:val="0"/>
                      <w:numId w:val="1"/>
                    </w:num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 останавливаться под мостами, путепроводами, линиями</w:t>
                  </w:r>
                </w:p>
                <w:p w:rsidR="00D55E37" w:rsidRPr="00D55E37" w:rsidRDefault="005A7163" w:rsidP="002F2631">
                  <w:pPr>
                    <w:spacing w:after="0" w:line="168" w:lineRule="auto"/>
                    <w:ind w:left="360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  </w:t>
                  </w:r>
                  <w:r w:rsidR="00D55E37"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электропередач; </w:t>
                  </w:r>
                </w:p>
                <w:p w:rsidR="00D55E37" w:rsidRPr="00D55E37" w:rsidRDefault="00D55E37" w:rsidP="002F2631">
                  <w:pPr>
                    <w:pStyle w:val="a9"/>
                    <w:numPr>
                      <w:ilvl w:val="0"/>
                      <w:numId w:val="1"/>
                    </w:num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при парковании машины не загораживать дорогу другим транспортным средствам;</w:t>
                  </w:r>
                </w:p>
                <w:p w:rsidR="00D55E37" w:rsidRPr="00D55E37" w:rsidRDefault="00D55E37" w:rsidP="002F2631">
                  <w:pPr>
                    <w:pStyle w:val="a9"/>
                    <w:numPr>
                      <w:ilvl w:val="0"/>
                      <w:numId w:val="1"/>
                    </w:num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ехать и останавливать автомобиль подальше от балконов, карнизов и деревьев;</w:t>
                  </w:r>
                </w:p>
                <w:p w:rsidR="00D55E37" w:rsidRPr="00D55E37" w:rsidRDefault="00D55E37" w:rsidP="002F2631">
                  <w:pPr>
                    <w:pStyle w:val="a9"/>
                    <w:numPr>
                      <w:ilvl w:val="0"/>
                      <w:numId w:val="1"/>
                    </w:num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если можно, лучше не пользоваться автомобилем, а передвигаться пешком;</w:t>
                  </w:r>
                </w:p>
                <w:p w:rsidR="00D55E37" w:rsidRPr="00D55E37" w:rsidRDefault="005A7163" w:rsidP="002F2631">
                  <w:pPr>
                    <w:pStyle w:val="a9"/>
                    <w:numPr>
                      <w:ilvl w:val="0"/>
                      <w:numId w:val="1"/>
                    </w:num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лучшее решение</w:t>
                  </w:r>
                  <w:r w:rsidR="00D55E37"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это — покинуть </w:t>
                  </w:r>
                  <w:r w:rsidR="000308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населенный пункт</w:t>
                  </w:r>
                  <w:r w:rsidR="00D55E37" w:rsidRPr="00D55E37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D55E37" w:rsidRDefault="00D55E37" w:rsidP="002F2631">
                  <w:pPr>
                    <w:spacing w:line="168" w:lineRule="auto"/>
                    <w:jc w:val="both"/>
                  </w:pPr>
                </w:p>
              </w:txbxContent>
            </v:textbox>
          </v:shape>
        </w:pict>
      </w:r>
      <w:r w:rsidR="00B52722" w:rsidRPr="00863D2A">
        <w:rPr>
          <w:rFonts w:ascii="Times New Roman" w:eastAsia="Times New Roman" w:hAnsi="Times New Roman" w:cs="Times New Roman"/>
          <w:b/>
          <w:bCs/>
          <w:color w:val="C00000"/>
          <w:kern w:val="36"/>
          <w:sz w:val="36"/>
          <w:szCs w:val="36"/>
        </w:rPr>
        <w:t>ДЕЙСТВИЯ ПРИ ЗЕМЛЕТРЯСЕНИИ</w:t>
      </w:r>
    </w:p>
    <w:p w:rsidR="001722C2" w:rsidRDefault="001722C2" w:rsidP="00D55E37">
      <w:pPr>
        <w:spacing w:after="0" w:line="240" w:lineRule="auto"/>
        <w:rPr>
          <w:color w:val="FF0000"/>
          <w:sz w:val="52"/>
          <w:szCs w:val="52"/>
        </w:rPr>
      </w:pPr>
      <w:r w:rsidRPr="001722C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62225" cy="1438275"/>
            <wp:effectExtent l="19050" t="0" r="9525" b="0"/>
            <wp:docPr id="2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033" cy="1438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E37" w:rsidRDefault="00C70FB1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  <w:r w:rsidRPr="00C70FB1"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28"/>
          <w:szCs w:val="28"/>
        </w:rPr>
        <w:pict>
          <v:shape id="_x0000_s1028" type="#_x0000_t202" style="position:absolute;margin-left:2.25pt;margin-top:6.35pt;width:528pt;height:182.25pt;z-index:251661312" fillcolor="#d6e3bc [1302]">
            <v:textbox>
              <w:txbxContent>
                <w:p w:rsidR="006327DA" w:rsidRPr="00D55E37" w:rsidRDefault="006327DA" w:rsidP="006327DA">
                  <w:pPr>
                    <w:spacing w:after="0" w:line="168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D55E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>Дома: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 поддаваться панике и сохранять спокойствие, ободрять присутствующих;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укрыться под крепкими столами, вблизи </w:t>
                  </w:r>
                  <w:r w:rsidR="000308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несущих</w:t>
                  </w: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стен или колонн;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держаться подальше от окон, электроприборов, кастрюль на огне, который надо сразу потушить;</w:t>
                  </w:r>
                </w:p>
                <w:p w:rsidR="006327DA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сразу же загасить любой источник </w:t>
                  </w:r>
                  <w:r w:rsidR="000308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возгорания</w:t>
                  </w: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0308F2" w:rsidRPr="007E0D6F" w:rsidRDefault="000308F2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самое безопасное место в квартире – ванная комната;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разбудить и одеть детей; помочь отвести в безопасное место их и пожилых людей;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использовать телефон только в исключительных случаях, чтобы позвать на помощь, передать сообщение органам правопорядка, пожарным, </w:t>
                  </w:r>
                  <w:r w:rsidR="000308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в службу спасения</w:t>
                  </w: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постоянно слушать информацию по радио;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открыть двери для того, чтобы обеспечить себе выход в случае необходимости;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 выходить на балконы;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 пользоваться лифтом;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не пользоваться спичками, потому что может существовать опасность утечки газа;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едва закончится первая серия толчков, покинуть </w:t>
                  </w:r>
                  <w:r w:rsidR="000308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здание</w:t>
                  </w: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но прежде чем оставить его (если он еще цел), закрыть водопроводные краны, отключить газ и электроэнергию;</w:t>
                  </w:r>
                </w:p>
                <w:p w:rsidR="006327DA" w:rsidRPr="007E0D6F" w:rsidRDefault="000308F2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взять с собой</w:t>
                  </w:r>
                  <w:r w:rsidR="006327DA"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предметы первой необходимости и ценности;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выходить из жилища, прижавшись спиной к стене, особенно если придется спускаться по лестнице;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закрыть дверь дома;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собрав всех членов семьи, а также живущих поблизости, направиться в ближайший </w:t>
                  </w:r>
                  <w:r w:rsidR="000308F2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пункт</w:t>
                  </w: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сбора людей, желательно пешком, а не на каком-либо транспортном средстве;</w:t>
                  </w:r>
                </w:p>
                <w:p w:rsidR="006327DA" w:rsidRPr="007E0D6F" w:rsidRDefault="006327DA" w:rsidP="000308F2">
                  <w:pPr>
                    <w:pStyle w:val="a9"/>
                    <w:numPr>
                      <w:ilvl w:val="0"/>
                      <w:numId w:val="7"/>
                    </w:numPr>
                    <w:spacing w:after="0" w:line="144" w:lineRule="auto"/>
                    <w:ind w:left="714" w:hanging="357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7E0D6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избегать узких и загроможденных чем-либо улиц.</w:t>
                  </w:r>
                </w:p>
                <w:p w:rsidR="006327DA" w:rsidRDefault="006327DA" w:rsidP="006327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</w:pPr>
                </w:p>
                <w:p w:rsidR="006327DA" w:rsidRDefault="006327DA"/>
              </w:txbxContent>
            </v:textbox>
          </v:shape>
        </w:pict>
      </w:r>
    </w:p>
    <w:p w:rsidR="002F2631" w:rsidRDefault="002F2631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F2631" w:rsidRDefault="002F2631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6327DA">
      <w:pPr>
        <w:spacing w:after="0" w:line="168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6327DA">
      <w:pPr>
        <w:spacing w:after="0" w:line="168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6327DA">
      <w:pPr>
        <w:spacing w:after="0" w:line="168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C70FB1" w:rsidP="006327DA">
      <w:pPr>
        <w:spacing w:after="0" w:line="168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28"/>
          <w:szCs w:val="28"/>
        </w:rPr>
        <w:pict>
          <v:shape id="_x0000_s1030" type="#_x0000_t202" style="position:absolute;margin-left:2.25pt;margin-top:8.9pt;width:528pt;height:210pt;z-index:251662336" fillcolor="#ffc000">
            <v:textbox>
              <w:txbxContent>
                <w:p w:rsidR="00863D2A" w:rsidRPr="00863D2A" w:rsidRDefault="00863D2A" w:rsidP="00863D2A">
                  <w:pPr>
                    <w:spacing w:after="0" w:line="168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63D2A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>В общественном месте:</w:t>
                  </w:r>
                </w:p>
                <w:p w:rsidR="00863D2A" w:rsidRPr="002E3081" w:rsidRDefault="00863D2A" w:rsidP="00033F26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главную опасность представляет толпа, которая, поддавшись панике, </w:t>
                  </w:r>
                  <w:proofErr w:type="gramStart"/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бежит</w:t>
                  </w:r>
                  <w:proofErr w:type="gramEnd"/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не разбирая дороги;</w:t>
                  </w:r>
                </w:p>
                <w:p w:rsidR="00863D2A" w:rsidRPr="002E3081" w:rsidRDefault="00863D2A" w:rsidP="00033F26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в этом случае постараться выбрать безопасный выход, еще не замеченный толпой;</w:t>
                  </w:r>
                </w:p>
                <w:p w:rsidR="00863D2A" w:rsidRPr="002E3081" w:rsidRDefault="00863D2A" w:rsidP="00033F26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постараться не падать, иначе вы рискуете быть растоптанным, не имея ни малейшей возможности подняться;</w:t>
                  </w:r>
                </w:p>
                <w:p w:rsidR="00863D2A" w:rsidRPr="002E3081" w:rsidRDefault="00863D2A" w:rsidP="00033F26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</w:t>
                  </w:r>
                  <w:r w:rsidR="006D68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если оказались зажатыми в толпе </w:t>
                  </w: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скрестит</w:t>
                  </w:r>
                  <w:r w:rsidR="006D68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руки на животе, чтобы не сломать грудную клетку;</w:t>
                  </w:r>
                </w:p>
                <w:p w:rsidR="00863D2A" w:rsidRPr="002E3081" w:rsidRDefault="00863D2A" w:rsidP="00033F26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постараться не оказаться между толпой и препятствием.</w:t>
                  </w:r>
                </w:p>
                <w:p w:rsidR="00863D2A" w:rsidRPr="00033F26" w:rsidRDefault="00863D2A" w:rsidP="00033F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033F26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  <w:t>В школе и других учебных заведениях:</w:t>
                  </w:r>
                </w:p>
                <w:p w:rsidR="00863D2A" w:rsidRPr="002E3081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следовать плану, разработанному органами гражданской </w:t>
                  </w:r>
                  <w:r w:rsidR="006D68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защиты</w:t>
                  </w: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863D2A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держать ситуацию под контролем, чтобы быть в состоянии помочь другим и обезопасить детей;</w:t>
                  </w:r>
                </w:p>
                <w:p w:rsidR="00863D2A" w:rsidRPr="002E3081" w:rsidRDefault="00514D1E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</w:t>
                  </w:r>
                  <w:r w:rsidR="00863D2A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уверенность и владение обстановкой взрослого позволяют детям следовать его указаниям, не поддаваясь панике;</w:t>
                  </w:r>
                </w:p>
                <w:p w:rsidR="00863D2A" w:rsidRPr="002E3081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тренировки, проведенные заранее с детьми, позволят действовать более правильно и спокойно;</w:t>
                  </w:r>
                </w:p>
                <w:p w:rsidR="00514D1E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дети должны знать заранее, где найти убежище — если учительница прячется под кафедрой, маленькие должны </w:t>
                  </w:r>
                  <w:r w:rsidR="00514D1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863D2A" w:rsidRPr="002E3081" w:rsidRDefault="00514D1E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863D2A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использовать для этих целей свои парты; каждый шаг взрослого должен повторяться всеми детьми;</w:t>
                  </w:r>
                </w:p>
                <w:p w:rsidR="00514D1E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каждого ученика необходимо учить быть ответственным за свои вещи: таким </w:t>
                  </w:r>
                  <w:proofErr w:type="gramStart"/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образом</w:t>
                  </w:r>
                  <w:proofErr w:type="gramEnd"/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его внимание отвлекается от </w:t>
                  </w:r>
                  <w:r w:rsidR="00514D1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863D2A" w:rsidRPr="002E3081" w:rsidRDefault="00514D1E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863D2A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главной проблемы и это позволяет легче подавить страх во время эвакуации;</w:t>
                  </w:r>
                </w:p>
                <w:p w:rsidR="00514D1E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у преподавателя должен быть полный список присутствующих учеников и при выходе он должен его сверить </w:t>
                  </w:r>
                  <w:proofErr w:type="gramStart"/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863D2A" w:rsidRPr="002E3081" w:rsidRDefault="00514D1E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863D2A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наличием детей;</w:t>
                  </w:r>
                </w:p>
                <w:p w:rsidR="00863D2A" w:rsidRPr="002E3081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позаботиться о том, чтобы передать детей родителям или в специально предназначенные центры для их сбора.</w:t>
                  </w:r>
                </w:p>
                <w:p w:rsidR="00863D2A" w:rsidRPr="00033F26" w:rsidRDefault="00863D2A" w:rsidP="00033F26">
                  <w:pPr>
                    <w:spacing w:after="0" w:line="168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</w:pPr>
                  <w:r w:rsidRPr="00033F26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</w:rPr>
                    <w:t>В поезде или в метро:</w:t>
                  </w:r>
                </w:p>
                <w:p w:rsidR="00514D1E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будьте готовы к тому, что как только произойдет толчок, </w:t>
                  </w:r>
                  <w:proofErr w:type="gramStart"/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возможно</w:t>
                  </w:r>
                  <w:proofErr w:type="gramEnd"/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будет отключена электроэнергия; вагон </w:t>
                  </w:r>
                  <w:r w:rsidR="00514D1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863D2A" w:rsidRPr="002E3081" w:rsidRDefault="00514D1E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863D2A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погрузится в темноту, </w:t>
                  </w:r>
                  <w:proofErr w:type="gramStart"/>
                  <w:r w:rsidR="00863D2A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но</w:t>
                  </w:r>
                  <w:proofErr w:type="gramEnd"/>
                  <w:r w:rsidR="00863D2A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несмотря на это вы не должны поддаваться панике;</w:t>
                  </w:r>
                </w:p>
                <w:p w:rsidR="00514D1E" w:rsidRDefault="00863D2A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подземные станции в случае землетряс</w:t>
                  </w:r>
                  <w:r w:rsidR="006D68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ения являются безопасным местом,</w:t>
                  </w: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металлоконструкции позволяют им </w:t>
                  </w:r>
                  <w:r w:rsidR="00514D1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863D2A" w:rsidRPr="002E3081" w:rsidRDefault="00514D1E" w:rsidP="00863D2A">
                  <w:pPr>
                    <w:spacing w:after="0" w:line="168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863D2A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хорошо противостоять толчкам.</w:t>
                  </w:r>
                </w:p>
                <w:p w:rsidR="007E0D6F" w:rsidRDefault="007E0D6F"/>
              </w:txbxContent>
            </v:textbox>
          </v:shape>
        </w:pict>
      </w:r>
    </w:p>
    <w:p w:rsidR="006327DA" w:rsidRDefault="006327DA" w:rsidP="006327DA">
      <w:pPr>
        <w:spacing w:after="0" w:line="168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6327DA">
      <w:pPr>
        <w:spacing w:after="0" w:line="168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6327DA" w:rsidRDefault="006327DA" w:rsidP="006327DA">
      <w:pPr>
        <w:spacing w:after="0" w:line="168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F2631" w:rsidRDefault="002F2631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F2631" w:rsidRDefault="002F2631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2F2631" w:rsidRDefault="002F2631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</w:p>
    <w:p w:rsidR="007E0D6F" w:rsidRDefault="007E0D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E0D6F" w:rsidRDefault="007E0D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E0D6F" w:rsidRDefault="007E0D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E0D6F" w:rsidRDefault="007E0D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E0D6F" w:rsidRDefault="007E0D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E0D6F" w:rsidRDefault="007E0D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7E0D6F" w:rsidRDefault="007E0D6F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C70FB1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FF"/>
          <w:sz w:val="20"/>
          <w:szCs w:val="20"/>
        </w:rPr>
        <w:pict>
          <v:shape id="_x0000_s1031" type="#_x0000_t202" style="position:absolute;margin-left:2.25pt;margin-top:11.05pt;width:528pt;height:108pt;z-index:251663360" fillcolor="#c6d9f1 [671]">
            <v:textbox>
              <w:txbxContent>
                <w:p w:rsidR="00033F26" w:rsidRPr="00033F26" w:rsidRDefault="001F702E" w:rsidP="00033F26">
                  <w:pPr>
                    <w:spacing w:after="0" w:line="168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 xml:space="preserve">На открытом </w:t>
                  </w:r>
                  <w:r w:rsidR="00BF383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>пространстве</w:t>
                  </w:r>
                  <w:r w:rsidR="00033F26" w:rsidRPr="00033F2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FF"/>
                      <w:sz w:val="28"/>
                      <w:szCs w:val="28"/>
                    </w:rPr>
                    <w:t>:</w:t>
                  </w:r>
                </w:p>
                <w:p w:rsidR="00033F26" w:rsidRPr="002E3081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направляться к свободным пространствам, удаленным от зданий, электросетей и других объектов;</w:t>
                  </w:r>
                </w:p>
                <w:p w:rsidR="00514D1E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внимательно следить за карнизами или стенами, которые могут упасть, держаться подальше от башен, колоколов, </w:t>
                  </w:r>
                  <w:r w:rsidR="00514D1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</w:p>
                <w:p w:rsidR="00033F26" w:rsidRPr="002E3081" w:rsidRDefault="00514D1E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033F26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водохранилищ;</w:t>
                  </w:r>
                </w:p>
                <w:p w:rsidR="00033F26" w:rsidRPr="002E3081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удалиться из зоны бедствия, при невозможности сделать это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</w:t>
                  </w: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найти укрытие;</w:t>
                  </w:r>
                </w:p>
                <w:p w:rsidR="00033F26" w:rsidRPr="002E3081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следить за опасными предметами, которые могут оказаться на земле (провода под напряжением, стекла, и пр.);</w:t>
                  </w:r>
                </w:p>
                <w:p w:rsidR="00033F26" w:rsidRPr="002E3081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не подходить близко к месту </w:t>
                  </w:r>
                  <w:r w:rsidR="006D68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очага возг</w:t>
                  </w:r>
                  <w:r w:rsidR="001F702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</w:t>
                  </w:r>
                  <w:r w:rsidR="006D68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рания</w:t>
                  </w: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;</w:t>
                  </w:r>
                </w:p>
                <w:p w:rsidR="00514D1E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— не укрываться вблизи плотин, речных долин, на морских пляжах и берегах озер — вас может накрыть волна </w:t>
                  </w:r>
                  <w:proofErr w:type="gramStart"/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proofErr w:type="gramEnd"/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514D1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</w:t>
                  </w:r>
                </w:p>
                <w:p w:rsidR="00033F26" w:rsidRPr="002E3081" w:rsidRDefault="00514D1E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    </w:t>
                  </w:r>
                  <w:r w:rsidR="00033F26"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подводных толчков;</w:t>
                  </w:r>
                </w:p>
                <w:p w:rsidR="00033F26" w:rsidRPr="002E3081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обеспечить себя питьевой водой;</w:t>
                  </w:r>
                </w:p>
                <w:p w:rsidR="00033F26" w:rsidRPr="002E3081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следовать инструкциям местных властей;</w:t>
                  </w:r>
                </w:p>
                <w:p w:rsidR="00033F26" w:rsidRPr="002E3081" w:rsidRDefault="00033F26" w:rsidP="00033F26">
                  <w:pPr>
                    <w:spacing w:after="0" w:line="168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E3081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— участвовать в немедленной помощи другим.</w:t>
                  </w:r>
                </w:p>
                <w:p w:rsidR="00033F26" w:rsidRDefault="00033F26"/>
              </w:txbxContent>
            </v:textbox>
          </v:shape>
        </w:pict>
      </w: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863D2A" w:rsidRDefault="00863D2A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033F26" w:rsidRDefault="00033F26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033F26" w:rsidRDefault="00033F26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033F26" w:rsidRDefault="00033F26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033F26" w:rsidRDefault="00033F26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033F26" w:rsidRDefault="00033F26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p w:rsidR="00562225" w:rsidRDefault="00FB3953" w:rsidP="00562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  <w:r w:rsidRPr="00FB3953">
        <w:rPr>
          <w:rFonts w:ascii="Times New Roman" w:eastAsia="Times New Roman" w:hAnsi="Times New Roman" w:cs="Times New Roman"/>
          <w:b/>
          <w:bCs/>
          <w:i/>
          <w:iCs/>
          <w:color w:val="C0504D" w:themeColor="accent2"/>
        </w:rPr>
        <w:t>ЕДИНАЯ ДЕЖУРНО-ДИСПЕТЧЕРСКАЯ СЛУЖБА (ДЛЯ АБОНЕНТОВ МОБИЛЬНОЙ СВЯЗИ) -112</w:t>
      </w:r>
    </w:p>
    <w:p w:rsidR="00562225" w:rsidRDefault="00562225" w:rsidP="002E308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</w:pPr>
    </w:p>
    <w:sectPr w:rsidR="00562225" w:rsidSect="00B52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0A9D"/>
    <w:multiLevelType w:val="hybridMultilevel"/>
    <w:tmpl w:val="D976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F2F66"/>
    <w:multiLevelType w:val="hybridMultilevel"/>
    <w:tmpl w:val="4A4C9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7631A"/>
    <w:multiLevelType w:val="hybridMultilevel"/>
    <w:tmpl w:val="45EA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3F3CC6"/>
    <w:multiLevelType w:val="hybridMultilevel"/>
    <w:tmpl w:val="506A7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022AC"/>
    <w:multiLevelType w:val="hybridMultilevel"/>
    <w:tmpl w:val="9D821232"/>
    <w:lvl w:ilvl="0" w:tplc="11262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A34260"/>
    <w:multiLevelType w:val="hybridMultilevel"/>
    <w:tmpl w:val="36FC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167903"/>
    <w:multiLevelType w:val="hybridMultilevel"/>
    <w:tmpl w:val="9634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7780"/>
    <w:rsid w:val="000308F2"/>
    <w:rsid w:val="00033F26"/>
    <w:rsid w:val="001722C2"/>
    <w:rsid w:val="001F702E"/>
    <w:rsid w:val="001F7780"/>
    <w:rsid w:val="002E3081"/>
    <w:rsid w:val="002F2631"/>
    <w:rsid w:val="003B2819"/>
    <w:rsid w:val="00432B33"/>
    <w:rsid w:val="00514D1E"/>
    <w:rsid w:val="00562225"/>
    <w:rsid w:val="005A7163"/>
    <w:rsid w:val="006327DA"/>
    <w:rsid w:val="00643F5C"/>
    <w:rsid w:val="00647CDC"/>
    <w:rsid w:val="006D68A8"/>
    <w:rsid w:val="007E0D6F"/>
    <w:rsid w:val="00863D2A"/>
    <w:rsid w:val="00920227"/>
    <w:rsid w:val="009C31C1"/>
    <w:rsid w:val="00A034C5"/>
    <w:rsid w:val="00B52722"/>
    <w:rsid w:val="00B54A66"/>
    <w:rsid w:val="00B77242"/>
    <w:rsid w:val="00BD7A98"/>
    <w:rsid w:val="00BF3837"/>
    <w:rsid w:val="00C20418"/>
    <w:rsid w:val="00C70FB1"/>
    <w:rsid w:val="00CA635E"/>
    <w:rsid w:val="00D55E37"/>
    <w:rsid w:val="00DE7604"/>
    <w:rsid w:val="00ED7807"/>
    <w:rsid w:val="00EE2FA2"/>
    <w:rsid w:val="00F47BE9"/>
    <w:rsid w:val="00FB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b2b2b2"/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418"/>
  </w:style>
  <w:style w:type="paragraph" w:styleId="1">
    <w:name w:val="heading 1"/>
    <w:basedOn w:val="a"/>
    <w:link w:val="10"/>
    <w:uiPriority w:val="9"/>
    <w:qFormat/>
    <w:rsid w:val="001F7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7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ta">
    <w:name w:val="meta"/>
    <w:basedOn w:val="a"/>
    <w:rsid w:val="001F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F77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F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F7780"/>
    <w:rPr>
      <w:b/>
      <w:bCs/>
    </w:rPr>
  </w:style>
  <w:style w:type="character" w:styleId="a6">
    <w:name w:val="Emphasis"/>
    <w:basedOn w:val="a0"/>
    <w:uiPriority w:val="20"/>
    <w:qFormat/>
    <w:rsid w:val="001F778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F7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77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55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file:///E:\&#1052;&#1077;&#1076;&#1080;&#1072;\Peter\41071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E27BE-CE85-4DFD-B020-61547182C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UMCGOCHS-4</dc:creator>
  <cp:keywords/>
  <dc:description/>
  <cp:lastModifiedBy>UMCGOCHS-4</cp:lastModifiedBy>
  <cp:revision>16</cp:revision>
  <cp:lastPrinted>2013-01-30T11:12:00Z</cp:lastPrinted>
  <dcterms:created xsi:type="dcterms:W3CDTF">2013-01-28T09:01:00Z</dcterms:created>
  <dcterms:modified xsi:type="dcterms:W3CDTF">2013-01-31T11:05:00Z</dcterms:modified>
</cp:coreProperties>
</file>