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D3" w:rsidRDefault="007E5AAB" w:rsidP="007E5AAB">
      <w:pPr>
        <w:rPr>
          <w:rFonts w:ascii="Courier New" w:hAnsi="Courier New"/>
          <w:b/>
          <w:bCs/>
          <w:i/>
          <w:iCs/>
          <w:sz w:val="32"/>
        </w:rPr>
      </w:pPr>
      <w:r w:rsidRPr="00B16FA8">
        <w:rPr>
          <w:rFonts w:ascii="Arial" w:hAnsi="Arial" w:cs="Arial"/>
          <w:b/>
          <w:sz w:val="28"/>
          <w:szCs w:val="28"/>
          <w:u w:val="single"/>
        </w:rPr>
        <w:t xml:space="preserve">Тема № </w:t>
      </w:r>
      <w:r w:rsidR="00E36F2E">
        <w:rPr>
          <w:rFonts w:ascii="Arial" w:hAnsi="Arial" w:cs="Arial"/>
          <w:b/>
          <w:sz w:val="28"/>
          <w:szCs w:val="28"/>
          <w:u w:val="single"/>
        </w:rPr>
        <w:t>20</w:t>
      </w:r>
      <w:r>
        <w:rPr>
          <w:rFonts w:ascii="Arial" w:hAnsi="Arial" w:cs="Arial"/>
          <w:b/>
          <w:sz w:val="28"/>
          <w:szCs w:val="28"/>
        </w:rPr>
        <w:t xml:space="preserve">. </w:t>
      </w:r>
      <w:bookmarkStart w:id="0" w:name="_Toc117345105"/>
      <w:r w:rsidR="00715FD3">
        <w:rPr>
          <w:rFonts w:ascii="Courier New" w:hAnsi="Courier New"/>
          <w:b/>
          <w:i/>
          <w:sz w:val="32"/>
          <w:szCs w:val="32"/>
        </w:rPr>
        <w:t xml:space="preserve">  </w:t>
      </w:r>
      <w:r w:rsidR="00715FD3" w:rsidRPr="00690C63">
        <w:rPr>
          <w:rFonts w:ascii="Courier New" w:hAnsi="Courier New"/>
          <w:b/>
          <w:bCs/>
          <w:i/>
          <w:iCs/>
          <w:sz w:val="32"/>
        </w:rPr>
        <w:t>Действия работников организаци</w:t>
      </w:r>
      <w:r w:rsidR="00715FD3">
        <w:rPr>
          <w:rFonts w:ascii="Courier New" w:hAnsi="Courier New"/>
          <w:b/>
          <w:bCs/>
          <w:i/>
          <w:iCs/>
          <w:sz w:val="32"/>
        </w:rPr>
        <w:t>и</w:t>
      </w:r>
    </w:p>
    <w:p w:rsidR="00715FD3" w:rsidRDefault="00715FD3" w:rsidP="00715FD3">
      <w:pPr>
        <w:jc w:val="right"/>
        <w:rPr>
          <w:rFonts w:ascii="Courier New" w:hAnsi="Courier New" w:cs="Courier New"/>
          <w:b/>
          <w:i/>
          <w:sz w:val="28"/>
          <w:szCs w:val="28"/>
        </w:rPr>
      </w:pPr>
      <w:r w:rsidRPr="00690C63">
        <w:rPr>
          <w:rFonts w:ascii="Courier New" w:hAnsi="Courier New"/>
          <w:b/>
          <w:bCs/>
          <w:i/>
          <w:iCs/>
          <w:sz w:val="32"/>
        </w:rPr>
        <w:t>в условиях</w:t>
      </w:r>
      <w:bookmarkEnd w:id="0"/>
      <w:r>
        <w:rPr>
          <w:rFonts w:ascii="Courier New" w:hAnsi="Courier New"/>
          <w:b/>
          <w:bCs/>
          <w:i/>
          <w:iCs/>
          <w:sz w:val="32"/>
        </w:rPr>
        <w:t xml:space="preserve"> </w:t>
      </w:r>
      <w:r w:rsidRPr="00136635">
        <w:rPr>
          <w:rFonts w:ascii="Courier New" w:hAnsi="Courier New" w:cs="Courier New"/>
          <w:b/>
          <w:i/>
          <w:sz w:val="28"/>
          <w:szCs w:val="28"/>
        </w:rPr>
        <w:t>негативных и опасных факторов</w:t>
      </w:r>
    </w:p>
    <w:p w:rsidR="007E5AAB" w:rsidRPr="00F10442" w:rsidRDefault="00715FD3" w:rsidP="00715FD3">
      <w:pPr>
        <w:jc w:val="right"/>
        <w:rPr>
          <w:rFonts w:ascii="Courier New" w:hAnsi="Courier New"/>
          <w:b/>
          <w:i/>
          <w:sz w:val="32"/>
          <w:szCs w:val="32"/>
        </w:rPr>
      </w:pPr>
      <w:r w:rsidRPr="00136635">
        <w:rPr>
          <w:rFonts w:ascii="Courier New" w:hAnsi="Courier New" w:cs="Courier New"/>
          <w:b/>
          <w:i/>
          <w:sz w:val="28"/>
          <w:szCs w:val="28"/>
        </w:rPr>
        <w:t>бытового характера</w:t>
      </w:r>
    </w:p>
    <w:p w:rsidR="007E5AAB" w:rsidRDefault="007E5AAB" w:rsidP="007E5AAB">
      <w:pPr>
        <w:rPr>
          <w:sz w:val="28"/>
          <w:szCs w:val="28"/>
        </w:rPr>
      </w:pPr>
    </w:p>
    <w:p w:rsidR="00715FD3" w:rsidRPr="00715FD3" w:rsidRDefault="00715FD3" w:rsidP="007E5AAB">
      <w:pPr>
        <w:rPr>
          <w:sz w:val="28"/>
          <w:szCs w:val="28"/>
        </w:rPr>
      </w:pPr>
    </w:p>
    <w:p w:rsidR="00E36F2E" w:rsidRPr="00715FD3" w:rsidRDefault="00715FD3" w:rsidP="00E36F2E">
      <w:pPr>
        <w:rPr>
          <w:rFonts w:ascii="Arial" w:hAnsi="Arial" w:cs="Arial"/>
          <w:b/>
          <w:sz w:val="28"/>
          <w:szCs w:val="28"/>
        </w:rPr>
      </w:pPr>
      <w:bookmarkStart w:id="1" w:name="_Toc117345106"/>
      <w:r w:rsidRPr="00715FD3">
        <w:rPr>
          <w:rFonts w:ascii="Arial" w:hAnsi="Arial" w:cs="Arial"/>
          <w:b/>
          <w:iCs/>
          <w:sz w:val="28"/>
          <w:szCs w:val="28"/>
        </w:rPr>
        <w:t>1.</w:t>
      </w:r>
      <w:r w:rsidRPr="00715FD3">
        <w:rPr>
          <w:rFonts w:ascii="Arial" w:hAnsi="Arial" w:cs="Arial"/>
          <w:b/>
          <w:i/>
          <w:iCs/>
          <w:sz w:val="28"/>
          <w:szCs w:val="28"/>
        </w:rPr>
        <w:t xml:space="preserve"> Возможные негативные факторы бытового характера</w:t>
      </w:r>
      <w:bookmarkEnd w:id="1"/>
    </w:p>
    <w:p w:rsidR="00715FD3" w:rsidRDefault="00715FD3" w:rsidP="00715FD3">
      <w:pPr>
        <w:jc w:val="both"/>
        <w:rPr>
          <w:sz w:val="28"/>
          <w:szCs w:val="28"/>
        </w:rPr>
      </w:pPr>
    </w:p>
    <w:p w:rsidR="00E36F2E" w:rsidRDefault="00E36F2E" w:rsidP="00E36F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Научно-технический прогресс существенно изменил и улучшил быт человека. Вместе с тем желание жить в условиях все большего комфорта неизбежно приводит к снижению безопасности и повышению риска. Внедрение в жизнь достижений науки и техники дает не только положительный эффект, но привносят в наш быт большой ряд опасных и вредных факторов: электромагнитное поле, повышенный уровень радиации, электрический ток, токсичные вещества, пожароопасные горючие материалы, шум и т.п.</w:t>
      </w:r>
    </w:p>
    <w:p w:rsidR="00E36F2E" w:rsidRDefault="00E36F2E" w:rsidP="00E36F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всех видах транспорта (воздушном, железнодорожном, автомобильном, морском, речном и гужевом) и пешем порядком днем и ночью, ежесекундно человечество следует к месту работы и отдыха, домой и на свидание. Высокое развитие транспортной системы, как в нашей стране, так и во всем мире не снижает уровня аварийности транспортных средств и количества дорожно-транспортных происшествий.</w:t>
      </w:r>
    </w:p>
    <w:p w:rsidR="00E36F2E" w:rsidRPr="003E5838" w:rsidRDefault="00E36F2E" w:rsidP="00E36F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жизнь не изменила звериной сущности натуры человека. Еще не редки случаи, когда в темном подъезде, на дальней остановке транспорта, в тамбуре электричке или просто на улице совершаются различные преступления: убийства, изнасилования, нанесение тяжких телесных повреждений, грабежи, разбои, мошенничества и т.п.</w:t>
      </w: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715FD3" w:rsidRDefault="00715FD3" w:rsidP="00E36F2E">
      <w:pPr>
        <w:rPr>
          <w:sz w:val="28"/>
          <w:szCs w:val="28"/>
        </w:rPr>
      </w:pPr>
    </w:p>
    <w:p w:rsidR="00715FD3" w:rsidRDefault="00715FD3" w:rsidP="00E36F2E">
      <w:pPr>
        <w:rPr>
          <w:sz w:val="28"/>
          <w:szCs w:val="28"/>
        </w:rPr>
      </w:pPr>
      <w:bookmarkStart w:id="2" w:name="_GoBack"/>
      <w:bookmarkEnd w:id="2"/>
    </w:p>
    <w:p w:rsidR="00E36F2E" w:rsidRPr="00715FD3" w:rsidRDefault="00715FD3" w:rsidP="00E36F2E">
      <w:pPr>
        <w:rPr>
          <w:rFonts w:ascii="Arial" w:hAnsi="Arial" w:cs="Arial"/>
          <w:b/>
          <w:sz w:val="28"/>
          <w:szCs w:val="28"/>
        </w:rPr>
      </w:pPr>
      <w:bookmarkStart w:id="3" w:name="_Toc117345107"/>
      <w:r w:rsidRPr="00715FD3">
        <w:rPr>
          <w:rFonts w:ascii="Arial" w:hAnsi="Arial" w:cs="Arial"/>
          <w:b/>
          <w:iCs/>
          <w:sz w:val="28"/>
          <w:szCs w:val="28"/>
        </w:rPr>
        <w:t>2.</w:t>
      </w:r>
      <w:r w:rsidRPr="00715FD3">
        <w:rPr>
          <w:rFonts w:ascii="Arial" w:hAnsi="Arial" w:cs="Arial"/>
          <w:b/>
          <w:i/>
          <w:iCs/>
          <w:sz w:val="28"/>
          <w:szCs w:val="28"/>
        </w:rPr>
        <w:t xml:space="preserve"> Правила действий по обеспечению личной безопасности</w:t>
      </w:r>
      <w:bookmarkEnd w:id="3"/>
    </w:p>
    <w:p w:rsidR="00E36F2E" w:rsidRPr="00715FD3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F6B8F">
        <w:rPr>
          <w:b/>
          <w:i/>
          <w:sz w:val="28"/>
          <w:szCs w:val="28"/>
        </w:rPr>
        <w:t>ри обращении с бытовыми приборами и электроинструментом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особенность электрической энергии заключается в том, что она невидима, не имеет запаха и цвета;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электрический ток поражает при соприкосновении с </w:t>
      </w:r>
      <w:proofErr w:type="spellStart"/>
      <w:r>
        <w:rPr>
          <w:sz w:val="28"/>
          <w:szCs w:val="28"/>
        </w:rPr>
        <w:t>токоносителем</w:t>
      </w:r>
      <w:proofErr w:type="spellEnd"/>
      <w:r>
        <w:rPr>
          <w:sz w:val="28"/>
          <w:szCs w:val="28"/>
        </w:rPr>
        <w:t>, через дуговой контакт и при попадании под шаговое напряжение;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 отключении бытового прибора путем изъятия вилки из розетки – не тяните за провод;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пользоваться бытовыми электроприборами без заземления в помещениях без непроводящими электроток полами и на открытом воздухе не допустимо;</w:t>
      </w:r>
    </w:p>
    <w:p w:rsidR="00E36F2E" w:rsidRPr="005C685B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устраивайте под линиями электропередачи мест для запуска воздушных змеев и миниатюрных летательных аппаратов.</w:t>
      </w: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</w:t>
      </w:r>
      <w:r w:rsidRPr="00AF6B8F">
        <w:rPr>
          <w:b/>
          <w:i/>
          <w:sz w:val="28"/>
          <w:szCs w:val="28"/>
        </w:rPr>
        <w:t xml:space="preserve">ри </w:t>
      </w:r>
      <w:r>
        <w:rPr>
          <w:b/>
          <w:i/>
          <w:sz w:val="28"/>
          <w:szCs w:val="28"/>
        </w:rPr>
        <w:t>пожаре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пожар легче предупредить, чем ликвидировать;</w:t>
      </w:r>
    </w:p>
    <w:p w:rsidR="00E36F2E" w:rsidRPr="00DF2137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основные причины пожара: перегрузка электросети, неисправность электропроводки или бытовых приборов, не выполнение технических условий эксплуатации бытовых электроприборов, видео- и радиоаппаратуры, бесконтрольная работа электронагревательных приборов и газовых горелок, использование газовых и электроплит для сушки белья и одежды, не соблюдение мер безопасности при использовании открытого огня (спички, курение, свечи, фейерверк и т.п.), хранение в помещениях значительного количества легковоспламеняющихся и горючих жидкостей;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 ликвидации очага возгорания не теряйте контроль своих действий;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во время пожара воздержитесь от открывания окон и дверей для уменьшения притока воздуха;</w:t>
      </w:r>
    </w:p>
    <w:p w:rsidR="00E36F2E" w:rsidRPr="005B3DE4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помните, что любая преграда (стена, дверь, окно) отдаляет время начала воздействия теплового импульса;</w:t>
      </w:r>
    </w:p>
    <w:p w:rsidR="00E36F2E" w:rsidRPr="005B3DE4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 вызове пожарной охраны (</w:t>
      </w:r>
      <w:r w:rsidRPr="00FB0724">
        <w:rPr>
          <w:b/>
          <w:sz w:val="28"/>
          <w:szCs w:val="28"/>
        </w:rPr>
        <w:t>01</w:t>
      </w:r>
      <w:r>
        <w:rPr>
          <w:sz w:val="28"/>
          <w:szCs w:val="28"/>
        </w:rPr>
        <w:t>) сообщите: место (адрес) и причину пожара, вероятную угрозу для людей, свои имярек и номер телефона (адрес).</w:t>
      </w:r>
    </w:p>
    <w:p w:rsidR="00E36F2E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F6B8F">
        <w:rPr>
          <w:b/>
          <w:i/>
          <w:sz w:val="28"/>
          <w:szCs w:val="28"/>
        </w:rPr>
        <w:t xml:space="preserve">ри </w:t>
      </w:r>
      <w:r>
        <w:rPr>
          <w:b/>
          <w:i/>
          <w:sz w:val="28"/>
          <w:szCs w:val="28"/>
        </w:rPr>
        <w:t>бытовых отравлениях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необходимо знать, что отравление может возникнуть от средств бытовой химии, газа, испорченных продуктов питания, грязной кухонной посуды, наркотиков, алкоголя, лекарственных средств и т.п.;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средства бытовой химии должны храниться отдельно от лекарственных средств и продуктов питания и иметь заводскую этикетку;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применять препараты бытовой химии, как написано на упаковке или в прилагаемой инструкции;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употреблять лекарственные средства и продукты питания по окончании срока хранения;</w:t>
      </w:r>
    </w:p>
    <w:p w:rsidR="00E36F2E" w:rsidRPr="00D56111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оставлять горящие газовые плиты без присмотра, постоянно следить за исправностью газопроводной системы;</w:t>
      </w:r>
    </w:p>
    <w:p w:rsidR="00E36F2E" w:rsidRPr="00D56111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 любых отравлениях – срочно вызвать скорую медпомощь (</w:t>
      </w:r>
      <w:r w:rsidRPr="00D56111">
        <w:rPr>
          <w:b/>
          <w:sz w:val="28"/>
          <w:szCs w:val="28"/>
        </w:rPr>
        <w:t>03</w:t>
      </w:r>
      <w:r>
        <w:rPr>
          <w:sz w:val="28"/>
          <w:szCs w:val="28"/>
        </w:rPr>
        <w:t>), а до прибытия врача принять меры к обезвреживанию или удалению токсических веществ из организма.</w:t>
      </w:r>
    </w:p>
    <w:p w:rsidR="00E36F2E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F6B8F">
        <w:rPr>
          <w:b/>
          <w:i/>
          <w:sz w:val="28"/>
          <w:szCs w:val="28"/>
        </w:rPr>
        <w:t xml:space="preserve">ри </w:t>
      </w:r>
      <w:r w:rsidRPr="00033E98">
        <w:rPr>
          <w:b/>
          <w:i/>
          <w:sz w:val="28"/>
          <w:szCs w:val="28"/>
        </w:rPr>
        <w:t>содержании домашних животных и поведение с ними на улице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перед тем как завести любое домашнее животное получить консультацию у врача об отсутствии аллергии </w:t>
      </w:r>
      <w:proofErr w:type="gramStart"/>
      <w:r>
        <w:rPr>
          <w:sz w:val="28"/>
          <w:szCs w:val="28"/>
        </w:rPr>
        <w:t>на животное</w:t>
      </w:r>
      <w:proofErr w:type="gramEnd"/>
      <w:r>
        <w:rPr>
          <w:sz w:val="28"/>
          <w:szCs w:val="28"/>
        </w:rPr>
        <w:t xml:space="preserve"> у членов семьи;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животному необходимо сделать все прививки;</w:t>
      </w:r>
    </w:p>
    <w:p w:rsidR="00E36F2E" w:rsidRPr="004E1142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во время прогулок собаку необходимо держать на поводке, для собак бойцовских пород дополнительное требование – наличие намордника.</w:t>
      </w:r>
    </w:p>
    <w:p w:rsidR="00E36F2E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F6B8F">
        <w:rPr>
          <w:b/>
          <w:i/>
          <w:sz w:val="28"/>
          <w:szCs w:val="28"/>
        </w:rPr>
        <w:t xml:space="preserve">ри </w:t>
      </w:r>
      <w:r w:rsidRPr="00033E98">
        <w:rPr>
          <w:b/>
          <w:i/>
          <w:sz w:val="28"/>
          <w:szCs w:val="28"/>
        </w:rPr>
        <w:t>укусе животными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немедленно обратиться к врачу;</w:t>
      </w:r>
    </w:p>
    <w:p w:rsidR="00E36F2E" w:rsidRPr="004E1142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установить наблюдение за животным с целью исключения или подтверждения его заболевания бешенством.</w:t>
      </w: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033E98">
        <w:rPr>
          <w:b/>
          <w:i/>
          <w:sz w:val="28"/>
          <w:szCs w:val="28"/>
        </w:rPr>
        <w:t xml:space="preserve"> местах массового скопления людей</w:t>
      </w:r>
      <w:r>
        <w:rPr>
          <w:sz w:val="28"/>
          <w:szCs w:val="28"/>
        </w:rPr>
        <w:t>:</w:t>
      </w:r>
    </w:p>
    <w:p w:rsidR="00E36F2E" w:rsidRPr="006840DA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прогулку (посещение) мест массового скопления лучше совершать в компании своих друзей или родственников;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заблаговременно спланировать маршруты передвижения;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проинформировать родственников о местах своего пребывания;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отклоняйте навязчивые и настойчивые услуги посторонних лиц;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избегайте короткой дороги, пролегающей через дворы, свалки, кладбища, пустыри, плохо освященные улицы, а также участки, поросшие лесом или плотным кустарником;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увидев впереди шумную группу или толпу, перейдите на другую сторону улицы или поверните назад;</w:t>
      </w:r>
    </w:p>
    <w:p w:rsidR="00E36F2E" w:rsidRPr="00ED5F63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в скученном, ограниченном в пространстве месте держитесь края толпы.</w:t>
      </w:r>
    </w:p>
    <w:p w:rsidR="00E36F2E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C724BF">
        <w:rPr>
          <w:b/>
          <w:i/>
          <w:sz w:val="28"/>
          <w:szCs w:val="28"/>
        </w:rPr>
        <w:t xml:space="preserve"> общественном транспорте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оберегайте свои сумки и карманы;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деньги для оплаты за проезд в транспорте приготовьте заранее и держите отдельно от основной наличности;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вступайте в пререкания и конфликты с пристающими к вам людьми;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наиболее безопасное место в общественном транспорте – ближе к водителю, на передней площадке (для людей, страдающих остеохондрозом – средняя площадка);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в такси лучше садится на заднее сидение;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 выходе из общественного транспорта не торопитесь уходить с остановки, осмотритесь и убедитесь в отсутствии рядом подозрительных лиц;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в пригородных поездах и метро не садитесь в пустой вагон;</w:t>
      </w:r>
    </w:p>
    <w:p w:rsidR="00E36F2E" w:rsidRPr="00E86CF0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задерживайтесь на платформе, выходите со станции вместе со всеми.</w:t>
      </w:r>
    </w:p>
    <w:p w:rsidR="00E36F2E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F6B8F">
        <w:rPr>
          <w:b/>
          <w:i/>
          <w:sz w:val="28"/>
          <w:szCs w:val="28"/>
        </w:rPr>
        <w:t xml:space="preserve">ри </w:t>
      </w:r>
      <w:r w:rsidRPr="00C724BF">
        <w:rPr>
          <w:b/>
          <w:i/>
          <w:sz w:val="28"/>
          <w:szCs w:val="28"/>
        </w:rPr>
        <w:t>дорожно-транспортных происшествиях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прекратите движение;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уясните состояние жизни и здоровья участников ДТП;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 необходимости и ваших возможностях окажите первую медицинскую помощь пострадавшим участникам ДТП;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вызовите к месту ДТП сотрудников ГИБДД (</w:t>
      </w:r>
      <w:r w:rsidRPr="00B321DB">
        <w:rPr>
          <w:b/>
          <w:sz w:val="28"/>
          <w:szCs w:val="28"/>
        </w:rPr>
        <w:t>02</w:t>
      </w:r>
      <w:r>
        <w:rPr>
          <w:sz w:val="28"/>
          <w:szCs w:val="28"/>
        </w:rPr>
        <w:t>), при необходимости скорую медицинскую помощь (</w:t>
      </w:r>
      <w:r w:rsidRPr="00B321DB">
        <w:rPr>
          <w:b/>
          <w:sz w:val="28"/>
          <w:szCs w:val="28"/>
        </w:rPr>
        <w:t>03</w:t>
      </w:r>
      <w:r>
        <w:rPr>
          <w:sz w:val="28"/>
          <w:szCs w:val="28"/>
        </w:rPr>
        <w:t>);</w:t>
      </w:r>
    </w:p>
    <w:p w:rsidR="00E36F2E" w:rsidRPr="00B321DB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сообщите о происшествии в страховую компанию.</w:t>
      </w:r>
    </w:p>
    <w:p w:rsidR="00E36F2E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C724BF">
        <w:rPr>
          <w:b/>
          <w:i/>
          <w:sz w:val="28"/>
          <w:szCs w:val="28"/>
        </w:rPr>
        <w:t xml:space="preserve"> походе и на природе</w:t>
      </w:r>
      <w:r>
        <w:rPr>
          <w:sz w:val="28"/>
          <w:szCs w:val="28"/>
        </w:rPr>
        <w:t>:</w:t>
      </w:r>
    </w:p>
    <w:p w:rsidR="00E36F2E" w:rsidRPr="005C685B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проинформируйте родственников о планах пребывания на природе;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соблюдайте правила пожарной безопасности на природе;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оставляй после себя остатки жизнедеятельности («что привез – увези»);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планируйте заблаговременно маршруты передвижения;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знакомую местность лучше посещать с провожатым (егерем);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 уходите далеко от места «стоянки»;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при передвижении постоянно проводите контрольное ориентирование;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если вы </w:t>
      </w:r>
      <w:proofErr w:type="gramStart"/>
      <w:r>
        <w:rPr>
          <w:sz w:val="28"/>
          <w:szCs w:val="28"/>
        </w:rPr>
        <w:t>поняли</w:t>
      </w:r>
      <w:proofErr w:type="gramEnd"/>
      <w:r>
        <w:rPr>
          <w:sz w:val="28"/>
          <w:szCs w:val="28"/>
        </w:rPr>
        <w:t xml:space="preserve"> что заблудились – оставайтесь на месте!</w:t>
      </w:r>
    </w:p>
    <w:p w:rsidR="00E36F2E" w:rsidRPr="005C685B" w:rsidRDefault="00E36F2E" w:rsidP="00E36F2E">
      <w:pPr>
        <w:jc w:val="both"/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Н</w:t>
      </w:r>
      <w:r w:rsidRPr="00C724BF">
        <w:rPr>
          <w:b/>
          <w:i/>
          <w:sz w:val="28"/>
          <w:szCs w:val="28"/>
        </w:rPr>
        <w:t>а водных объектах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не купайтесь </w:t>
      </w:r>
      <w:r w:rsidRPr="00A93FD6">
        <w:rPr>
          <w:color w:val="000000"/>
          <w:sz w:val="28"/>
          <w:szCs w:val="28"/>
        </w:rPr>
        <w:t>в необорудованных</w:t>
      </w:r>
      <w:r>
        <w:rPr>
          <w:color w:val="000000"/>
          <w:sz w:val="28"/>
          <w:szCs w:val="28"/>
        </w:rPr>
        <w:t xml:space="preserve"> для этих целей и</w:t>
      </w:r>
      <w:r w:rsidRPr="00A93FD6">
        <w:rPr>
          <w:color w:val="000000"/>
          <w:sz w:val="28"/>
          <w:szCs w:val="28"/>
        </w:rPr>
        <w:t xml:space="preserve"> незнакомых местах</w:t>
      </w:r>
      <w:r>
        <w:rPr>
          <w:sz w:val="28"/>
          <w:szCs w:val="28"/>
        </w:rPr>
        <w:t>;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соблюдайте предписания аншлагов и на выставленных щитах;</w:t>
      </w:r>
    </w:p>
    <w:p w:rsidR="00E36F2E" w:rsidRPr="00A93FD6" w:rsidRDefault="00E36F2E" w:rsidP="00E36F2E">
      <w:pPr>
        <w:ind w:firstLine="180"/>
        <w:jc w:val="both"/>
        <w:rPr>
          <w:color w:val="000000"/>
          <w:sz w:val="28"/>
          <w:szCs w:val="28"/>
        </w:rPr>
      </w:pPr>
      <w:r w:rsidRPr="00A93FD6">
        <w:rPr>
          <w:sz w:val="28"/>
          <w:szCs w:val="28"/>
        </w:rPr>
        <w:t>– </w:t>
      </w:r>
      <w:r w:rsidRPr="00A93FD6">
        <w:rPr>
          <w:color w:val="000000"/>
          <w:sz w:val="28"/>
          <w:szCs w:val="28"/>
        </w:rPr>
        <w:t>не прыгайте</w:t>
      </w:r>
      <w:r>
        <w:rPr>
          <w:color w:val="000000"/>
          <w:sz w:val="28"/>
          <w:szCs w:val="28"/>
        </w:rPr>
        <w:t xml:space="preserve"> и не ныряйте</w:t>
      </w:r>
      <w:r w:rsidRPr="00A93FD6">
        <w:rPr>
          <w:color w:val="000000"/>
          <w:sz w:val="28"/>
          <w:szCs w:val="28"/>
        </w:rPr>
        <w:t xml:space="preserve"> в </w:t>
      </w:r>
      <w:r w:rsidRPr="00A93FD6">
        <w:rPr>
          <w:sz w:val="28"/>
          <w:szCs w:val="28"/>
        </w:rPr>
        <w:t xml:space="preserve">не </w:t>
      </w:r>
      <w:r w:rsidRPr="00A93FD6">
        <w:rPr>
          <w:color w:val="000000"/>
          <w:sz w:val="28"/>
          <w:szCs w:val="28"/>
        </w:rPr>
        <w:t>приспособленных для этих целей местах;</w:t>
      </w:r>
    </w:p>
    <w:p w:rsidR="00E36F2E" w:rsidRDefault="00E36F2E" w:rsidP="00E36F2E">
      <w:pPr>
        <w:ind w:firstLine="1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 не рекомендуется </w:t>
      </w:r>
      <w:r>
        <w:rPr>
          <w:color w:val="000000"/>
          <w:sz w:val="28"/>
          <w:szCs w:val="28"/>
        </w:rPr>
        <w:t>з</w:t>
      </w:r>
      <w:r w:rsidRPr="0089643B">
        <w:rPr>
          <w:color w:val="000000"/>
          <w:sz w:val="28"/>
          <w:szCs w:val="28"/>
        </w:rPr>
        <w:t>аплывать за буйки</w:t>
      </w:r>
      <w:r>
        <w:rPr>
          <w:sz w:val="28"/>
          <w:szCs w:val="28"/>
        </w:rPr>
        <w:t xml:space="preserve"> и п</w:t>
      </w:r>
      <w:r w:rsidRPr="0089643B">
        <w:rPr>
          <w:color w:val="000000"/>
          <w:sz w:val="28"/>
          <w:szCs w:val="28"/>
        </w:rPr>
        <w:t xml:space="preserve">одплывать к </w:t>
      </w:r>
      <w:proofErr w:type="spellStart"/>
      <w:r w:rsidRPr="0089643B">
        <w:rPr>
          <w:color w:val="000000"/>
          <w:sz w:val="28"/>
          <w:szCs w:val="28"/>
        </w:rPr>
        <w:t>плавсредствам</w:t>
      </w:r>
      <w:proofErr w:type="spellEnd"/>
      <w:r>
        <w:rPr>
          <w:color w:val="000000"/>
          <w:sz w:val="28"/>
          <w:szCs w:val="28"/>
        </w:rPr>
        <w:t>;</w:t>
      </w:r>
    </w:p>
    <w:p w:rsidR="00E36F2E" w:rsidRDefault="00E36F2E" w:rsidP="00E36F2E">
      <w:pPr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9643B">
        <w:rPr>
          <w:color w:val="000000"/>
          <w:sz w:val="28"/>
          <w:szCs w:val="28"/>
        </w:rPr>
        <w:t>при обучении плаванию ответственность за безопасность несет</w:t>
      </w:r>
      <w:r w:rsidRPr="0089643B">
        <w:rPr>
          <w:sz w:val="28"/>
          <w:szCs w:val="28"/>
        </w:rPr>
        <w:t xml:space="preserve"> </w:t>
      </w:r>
      <w:r w:rsidRPr="0089643B">
        <w:rPr>
          <w:color w:val="000000"/>
          <w:sz w:val="28"/>
          <w:szCs w:val="28"/>
        </w:rPr>
        <w:t>проводящий обучение</w:t>
      </w:r>
      <w:r>
        <w:rPr>
          <w:color w:val="000000"/>
          <w:sz w:val="28"/>
          <w:szCs w:val="28"/>
        </w:rPr>
        <w:t>;</w:t>
      </w:r>
    </w:p>
    <w:p w:rsidR="00E36F2E" w:rsidRPr="008C17BF" w:rsidRDefault="00E36F2E" w:rsidP="00E36F2E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 покидая территорию водного объекта, </w:t>
      </w:r>
      <w:r w:rsidRPr="008C17BF">
        <w:rPr>
          <w:color w:val="000000"/>
          <w:sz w:val="28"/>
          <w:szCs w:val="28"/>
        </w:rPr>
        <w:t>не оставляйте на берегу бумагу, стекло и другой мусор</w:t>
      </w:r>
      <w:r>
        <w:rPr>
          <w:color w:val="000000"/>
          <w:sz w:val="28"/>
          <w:szCs w:val="28"/>
        </w:rPr>
        <w:t>;</w:t>
      </w:r>
    </w:p>
    <w:p w:rsidR="00E36F2E" w:rsidRPr="000604C4" w:rsidRDefault="00E36F2E" w:rsidP="00E36F2E">
      <w:pPr>
        <w:ind w:firstLine="180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color w:val="000000"/>
          <w:sz w:val="28"/>
          <w:szCs w:val="28"/>
        </w:rPr>
        <w:t>з</w:t>
      </w:r>
      <w:r w:rsidRPr="000604C4">
        <w:rPr>
          <w:color w:val="000000"/>
          <w:sz w:val="28"/>
          <w:szCs w:val="28"/>
        </w:rPr>
        <w:t>агрязн</w:t>
      </w:r>
      <w:r>
        <w:rPr>
          <w:color w:val="000000"/>
          <w:sz w:val="28"/>
          <w:szCs w:val="28"/>
        </w:rPr>
        <w:t>ение</w:t>
      </w:r>
      <w:r w:rsidRPr="000604C4">
        <w:rPr>
          <w:color w:val="000000"/>
          <w:sz w:val="28"/>
          <w:szCs w:val="28"/>
        </w:rPr>
        <w:t xml:space="preserve"> и засор</w:t>
      </w:r>
      <w:r>
        <w:rPr>
          <w:color w:val="000000"/>
          <w:sz w:val="28"/>
          <w:szCs w:val="28"/>
        </w:rPr>
        <w:t>ение</w:t>
      </w:r>
      <w:r w:rsidRPr="000604C4">
        <w:rPr>
          <w:color w:val="000000"/>
          <w:sz w:val="28"/>
          <w:szCs w:val="28"/>
        </w:rPr>
        <w:t xml:space="preserve"> водоем</w:t>
      </w:r>
      <w:r>
        <w:rPr>
          <w:color w:val="000000"/>
          <w:sz w:val="28"/>
          <w:szCs w:val="28"/>
        </w:rPr>
        <w:t>ов – уголовно наказуемое дело!</w:t>
      </w: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Pr="00AF6B8F" w:rsidRDefault="00E36F2E" w:rsidP="00E36F2E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F6B8F">
        <w:rPr>
          <w:b/>
          <w:i/>
          <w:sz w:val="28"/>
          <w:szCs w:val="28"/>
        </w:rPr>
        <w:t xml:space="preserve">ри </w:t>
      </w:r>
      <w:r w:rsidRPr="00C724BF">
        <w:rPr>
          <w:b/>
          <w:i/>
          <w:sz w:val="28"/>
          <w:szCs w:val="28"/>
        </w:rPr>
        <w:t>преодолении паники и панических настроений</w:t>
      </w:r>
      <w:r>
        <w:rPr>
          <w:sz w:val="28"/>
          <w:szCs w:val="28"/>
        </w:rPr>
        <w:t>:</w:t>
      </w:r>
    </w:p>
    <w:p w:rsidR="00E36F2E" w:rsidRDefault="00E36F2E" w:rsidP="00E36F2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– необходимо помнить, что последствия панических настроений и паники зачастую более пагубны, нежели последствия причины, вызвавшей панические настроения и панику;</w:t>
      </w:r>
    </w:p>
    <w:p w:rsidR="00E36F2E" w:rsidRDefault="00E36F2E" w:rsidP="00E36F2E">
      <w:pPr>
        <w:ind w:firstLine="18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– принять меры для получения </w:t>
      </w:r>
      <w:r w:rsidRPr="005379DF">
        <w:rPr>
          <w:bCs/>
          <w:iCs/>
          <w:sz w:val="28"/>
          <w:szCs w:val="28"/>
        </w:rPr>
        <w:t xml:space="preserve">полной и правдивой информации </w:t>
      </w:r>
      <w:r>
        <w:rPr>
          <w:bCs/>
          <w:iCs/>
          <w:sz w:val="28"/>
          <w:szCs w:val="28"/>
        </w:rPr>
        <w:t>о</w:t>
      </w:r>
      <w:r w:rsidRPr="005379DF">
        <w:rPr>
          <w:bCs/>
          <w:iCs/>
          <w:sz w:val="28"/>
          <w:szCs w:val="28"/>
        </w:rPr>
        <w:t xml:space="preserve"> развити</w:t>
      </w:r>
      <w:r>
        <w:rPr>
          <w:bCs/>
          <w:iCs/>
          <w:sz w:val="28"/>
          <w:szCs w:val="28"/>
        </w:rPr>
        <w:t>и</w:t>
      </w:r>
      <w:r w:rsidRPr="005379DF">
        <w:rPr>
          <w:bCs/>
          <w:iCs/>
          <w:sz w:val="28"/>
          <w:szCs w:val="28"/>
        </w:rPr>
        <w:t xml:space="preserve"> чрезвычайн</w:t>
      </w:r>
      <w:r>
        <w:rPr>
          <w:bCs/>
          <w:iCs/>
          <w:sz w:val="28"/>
          <w:szCs w:val="28"/>
        </w:rPr>
        <w:t>ой</w:t>
      </w:r>
      <w:r w:rsidRPr="005379DF">
        <w:rPr>
          <w:bCs/>
          <w:iCs/>
          <w:sz w:val="28"/>
          <w:szCs w:val="28"/>
        </w:rPr>
        <w:t xml:space="preserve"> ситуаци</w:t>
      </w:r>
      <w:r>
        <w:rPr>
          <w:bCs/>
          <w:iCs/>
          <w:sz w:val="28"/>
          <w:szCs w:val="28"/>
        </w:rPr>
        <w:t>и, невольным участником которой вы стали;</w:t>
      </w:r>
    </w:p>
    <w:p w:rsidR="00E36F2E" w:rsidRPr="00C65E4A" w:rsidRDefault="00E36F2E" w:rsidP="00E36F2E">
      <w:pPr>
        <w:pStyle w:val="a3"/>
        <w:ind w:firstLine="180"/>
        <w:rPr>
          <w:bCs/>
          <w:iCs/>
          <w:szCs w:val="28"/>
        </w:rPr>
      </w:pPr>
      <w:r>
        <w:rPr>
          <w:bCs/>
          <w:iCs/>
          <w:szCs w:val="28"/>
        </w:rPr>
        <w:t>– </w:t>
      </w:r>
      <w:r w:rsidRPr="00C65E4A">
        <w:rPr>
          <w:bCs/>
          <w:iCs/>
          <w:szCs w:val="28"/>
        </w:rPr>
        <w:t>направить свою волю</w:t>
      </w:r>
      <w:r w:rsidRPr="00C65E4A">
        <w:rPr>
          <w:w w:val="89"/>
          <w:szCs w:val="28"/>
        </w:rPr>
        <w:t xml:space="preserve"> </w:t>
      </w:r>
      <w:r w:rsidRPr="00C65E4A">
        <w:rPr>
          <w:bCs/>
          <w:iCs/>
          <w:szCs w:val="28"/>
        </w:rPr>
        <w:t xml:space="preserve">на </w:t>
      </w:r>
      <w:proofErr w:type="spellStart"/>
      <w:r w:rsidRPr="00C65E4A">
        <w:rPr>
          <w:bCs/>
          <w:iCs/>
          <w:szCs w:val="28"/>
        </w:rPr>
        <w:t>самоспасение</w:t>
      </w:r>
      <w:proofErr w:type="spellEnd"/>
      <w:r w:rsidRPr="00C65E4A">
        <w:rPr>
          <w:bCs/>
          <w:iCs/>
          <w:szCs w:val="28"/>
        </w:rPr>
        <w:t xml:space="preserve"> и спасение других пострадавших.</w:t>
      </w: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E36F2E" w:rsidRDefault="00E36F2E" w:rsidP="00E36F2E">
      <w:pPr>
        <w:rPr>
          <w:sz w:val="28"/>
          <w:szCs w:val="28"/>
        </w:rPr>
      </w:pPr>
    </w:p>
    <w:p w:rsidR="00CB5018" w:rsidRDefault="00CB5018" w:rsidP="00CB5018">
      <w:pPr>
        <w:jc w:val="both"/>
        <w:rPr>
          <w:sz w:val="28"/>
          <w:szCs w:val="28"/>
        </w:rPr>
      </w:pPr>
    </w:p>
    <w:p w:rsidR="00CB5018" w:rsidRDefault="00CB5018" w:rsidP="00CB5018">
      <w:pPr>
        <w:jc w:val="both"/>
        <w:rPr>
          <w:sz w:val="28"/>
          <w:szCs w:val="28"/>
        </w:rPr>
      </w:pPr>
    </w:p>
    <w:p w:rsidR="00CB5018" w:rsidRDefault="00CB5018" w:rsidP="00CB5018">
      <w:pPr>
        <w:jc w:val="both"/>
        <w:rPr>
          <w:sz w:val="28"/>
          <w:szCs w:val="28"/>
        </w:rPr>
      </w:pPr>
    </w:p>
    <w:p w:rsidR="00CB5018" w:rsidRDefault="00CB5018" w:rsidP="00CB5018">
      <w:pPr>
        <w:jc w:val="both"/>
        <w:rPr>
          <w:sz w:val="28"/>
          <w:szCs w:val="28"/>
        </w:rPr>
      </w:pPr>
    </w:p>
    <w:p w:rsidR="00CB5018" w:rsidRDefault="00CB5018" w:rsidP="00CB5018">
      <w:pPr>
        <w:jc w:val="both"/>
        <w:rPr>
          <w:sz w:val="28"/>
          <w:szCs w:val="28"/>
        </w:rPr>
      </w:pPr>
    </w:p>
    <w:p w:rsidR="00CB5018" w:rsidRDefault="00CB5018" w:rsidP="00CB5018">
      <w:pPr>
        <w:jc w:val="both"/>
        <w:rPr>
          <w:sz w:val="28"/>
          <w:szCs w:val="28"/>
        </w:rPr>
      </w:pPr>
    </w:p>
    <w:p w:rsidR="00CB5018" w:rsidRPr="00AC30AE" w:rsidRDefault="00CB5018" w:rsidP="00CB5018">
      <w:pPr>
        <w:jc w:val="both"/>
        <w:rPr>
          <w:sz w:val="28"/>
          <w:szCs w:val="28"/>
        </w:rPr>
      </w:pPr>
    </w:p>
    <w:sectPr w:rsidR="00CB5018" w:rsidRPr="00AC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002"/>
    <w:multiLevelType w:val="singleLevel"/>
    <w:tmpl w:val="B4DE3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1D1EAA"/>
    <w:rsid w:val="00211D23"/>
    <w:rsid w:val="002729FB"/>
    <w:rsid w:val="002D2724"/>
    <w:rsid w:val="005E6C12"/>
    <w:rsid w:val="00715FD3"/>
    <w:rsid w:val="007A4E30"/>
    <w:rsid w:val="007E5AAB"/>
    <w:rsid w:val="00A64426"/>
    <w:rsid w:val="00B16FA8"/>
    <w:rsid w:val="00CB5018"/>
    <w:rsid w:val="00E36F2E"/>
    <w:rsid w:val="00F6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2F7A5-EC77-425E-A05F-8C518343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AA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E5AAB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A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5AAB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3">
    <w:name w:val="Body Text Indent 3"/>
    <w:basedOn w:val="a"/>
    <w:link w:val="30"/>
    <w:rsid w:val="007E5AAB"/>
    <w:pPr>
      <w:widowControl w:val="0"/>
      <w:spacing w:line="360" w:lineRule="atLeast"/>
      <w:ind w:right="14" w:firstLine="567"/>
      <w:jc w:val="both"/>
    </w:pPr>
    <w:rPr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E5AA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rsid w:val="007E5AAB"/>
    <w:pPr>
      <w:widowControl w:val="0"/>
      <w:spacing w:line="360" w:lineRule="atLeast"/>
      <w:ind w:right="4"/>
      <w:jc w:val="both"/>
    </w:pPr>
    <w:rPr>
      <w:snapToGrid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E5AA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rmal">
    <w:name w:val="ConsNormal"/>
    <w:rsid w:val="007E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7A4E30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2015-04-21T11:12:00Z</dcterms:created>
  <dcterms:modified xsi:type="dcterms:W3CDTF">2015-04-23T11:24:00Z</dcterms:modified>
</cp:coreProperties>
</file>