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C64" w:rsidRDefault="00CA6C64" w:rsidP="00CA6C64">
      <w:pPr>
        <w:keepNext/>
        <w:shd w:val="clear" w:color="auto" w:fill="FFFFFF"/>
        <w:ind w:firstLine="245"/>
        <w:jc w:val="center"/>
        <w:outlineLvl w:val="1"/>
        <w:rPr>
          <w:b/>
          <w:sz w:val="20"/>
          <w:szCs w:val="20"/>
        </w:rPr>
      </w:pPr>
      <w:r>
        <w:rPr>
          <w:noProof/>
        </w:rPr>
        <w:drawing>
          <wp:anchor distT="0" distB="0" distL="114300" distR="114300" simplePos="0" relativeHeight="251659264" behindDoc="0" locked="0" layoutInCell="1" allowOverlap="1">
            <wp:simplePos x="0" y="0"/>
            <wp:positionH relativeFrom="column">
              <wp:posOffset>2672715</wp:posOffset>
            </wp:positionH>
            <wp:positionV relativeFrom="paragraph">
              <wp:posOffset>-257175</wp:posOffset>
            </wp:positionV>
            <wp:extent cx="571500" cy="685800"/>
            <wp:effectExtent l="0" t="0" r="0" b="0"/>
            <wp:wrapNone/>
            <wp:docPr id="1" name="Рисунок 1" descr="Днепровское 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непровское СП_ПП-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CA6C64" w:rsidRDefault="00CA6C64" w:rsidP="00CA6C64">
      <w:pPr>
        <w:keepNext/>
        <w:shd w:val="clear" w:color="auto" w:fill="FFFFFF"/>
        <w:ind w:left="-426" w:firstLine="245"/>
        <w:jc w:val="center"/>
        <w:outlineLvl w:val="1"/>
        <w:rPr>
          <w:b/>
          <w:sz w:val="20"/>
          <w:szCs w:val="20"/>
          <w:lang w:eastAsia="en-US"/>
        </w:rPr>
      </w:pPr>
    </w:p>
    <w:p w:rsidR="00CA6C64" w:rsidRPr="00701246" w:rsidRDefault="00701246" w:rsidP="00CA6C64">
      <w:pPr>
        <w:keepNext/>
        <w:shd w:val="clear" w:color="auto" w:fill="FFFFFF"/>
        <w:ind w:left="-426" w:firstLine="245"/>
        <w:jc w:val="center"/>
        <w:outlineLvl w:val="1"/>
        <w:rPr>
          <w:b/>
          <w:sz w:val="28"/>
          <w:szCs w:val="28"/>
        </w:rPr>
      </w:pPr>
      <w:r>
        <w:rPr>
          <w:b/>
          <w:sz w:val="16"/>
          <w:szCs w:val="16"/>
        </w:rPr>
        <w:t xml:space="preserve">                                                                                                                                                     </w:t>
      </w:r>
      <w:r w:rsidRPr="00701246">
        <w:rPr>
          <w:b/>
          <w:sz w:val="28"/>
          <w:szCs w:val="28"/>
        </w:rPr>
        <w:t xml:space="preserve">ПРОЕКТ </w:t>
      </w:r>
    </w:p>
    <w:p w:rsidR="00CA6C64" w:rsidRDefault="00CA6C64" w:rsidP="00CA6C64">
      <w:pPr>
        <w:rPr>
          <w:sz w:val="20"/>
          <w:szCs w:val="20"/>
        </w:rPr>
      </w:pPr>
    </w:p>
    <w:p w:rsidR="00CA6C64" w:rsidRDefault="00CA6C64" w:rsidP="00CA6C64">
      <w:pPr>
        <w:rPr>
          <w:sz w:val="20"/>
          <w:szCs w:val="20"/>
        </w:rPr>
      </w:pPr>
    </w:p>
    <w:p w:rsidR="00CA6C64" w:rsidRDefault="00CA6C64" w:rsidP="00CA6C64">
      <w:pPr>
        <w:ind w:left="-426"/>
        <w:jc w:val="center"/>
        <w:rPr>
          <w:b/>
          <w:sz w:val="28"/>
          <w:szCs w:val="28"/>
        </w:rPr>
      </w:pPr>
      <w:r>
        <w:rPr>
          <w:b/>
          <w:sz w:val="28"/>
          <w:szCs w:val="28"/>
        </w:rPr>
        <w:t xml:space="preserve">АДМИНИСТРАЦИЯ ДНЕПРОВСКОГО СЕЛЬСКОГО ПОСЕЛЕНИЯ </w:t>
      </w:r>
    </w:p>
    <w:p w:rsidR="00CA6C64" w:rsidRDefault="00CA6C64" w:rsidP="00CA6C64">
      <w:pPr>
        <w:ind w:left="-426"/>
        <w:jc w:val="center"/>
        <w:rPr>
          <w:b/>
          <w:sz w:val="28"/>
          <w:szCs w:val="28"/>
        </w:rPr>
      </w:pPr>
      <w:r>
        <w:rPr>
          <w:b/>
          <w:sz w:val="28"/>
          <w:szCs w:val="28"/>
        </w:rPr>
        <w:t>ТИМАШЕВСКОГО РАЙОНА</w:t>
      </w:r>
    </w:p>
    <w:p w:rsidR="00CA6C64" w:rsidRDefault="00CA6C64" w:rsidP="00CA6C64">
      <w:pPr>
        <w:ind w:right="-2"/>
        <w:rPr>
          <w:b/>
          <w:sz w:val="28"/>
          <w:szCs w:val="28"/>
        </w:rPr>
      </w:pPr>
    </w:p>
    <w:p w:rsidR="00CA6C64" w:rsidRDefault="00CA6C64" w:rsidP="00CA6C64">
      <w:pPr>
        <w:keepNext/>
        <w:shd w:val="clear" w:color="auto" w:fill="FFFFFF"/>
        <w:ind w:left="-426" w:firstLine="245"/>
        <w:jc w:val="center"/>
        <w:outlineLvl w:val="1"/>
        <w:rPr>
          <w:b/>
          <w:sz w:val="32"/>
          <w:szCs w:val="32"/>
        </w:rPr>
      </w:pPr>
      <w:r>
        <w:rPr>
          <w:b/>
          <w:sz w:val="32"/>
          <w:szCs w:val="32"/>
        </w:rPr>
        <w:t xml:space="preserve">П О С Т А Н О В Л Е Н И Е </w:t>
      </w:r>
    </w:p>
    <w:p w:rsidR="00CA6C64" w:rsidRDefault="00CA6C64" w:rsidP="00CA6C64">
      <w:pPr>
        <w:keepNext/>
        <w:shd w:val="clear" w:color="auto" w:fill="FFFFFF"/>
        <w:ind w:left="-426" w:firstLine="245"/>
        <w:jc w:val="center"/>
        <w:outlineLvl w:val="1"/>
        <w:rPr>
          <w:b/>
          <w:sz w:val="28"/>
          <w:szCs w:val="28"/>
        </w:rPr>
      </w:pPr>
    </w:p>
    <w:p w:rsidR="00CA6C64" w:rsidRDefault="00CA6C64" w:rsidP="00CA6C64">
      <w:pPr>
        <w:keepNext/>
        <w:shd w:val="clear" w:color="auto" w:fill="FFFFFF"/>
        <w:ind w:left="-426" w:firstLine="245"/>
        <w:jc w:val="center"/>
        <w:outlineLvl w:val="1"/>
        <w:rPr>
          <w:b/>
          <w:sz w:val="32"/>
          <w:szCs w:val="32"/>
        </w:rPr>
      </w:pPr>
      <w:r>
        <w:rPr>
          <w:sz w:val="28"/>
          <w:szCs w:val="28"/>
        </w:rPr>
        <w:t xml:space="preserve">   от </w:t>
      </w:r>
      <w:r w:rsidR="00701246">
        <w:rPr>
          <w:sz w:val="28"/>
          <w:szCs w:val="28"/>
        </w:rPr>
        <w:t>____________</w:t>
      </w:r>
      <w:r w:rsidR="00CA155A">
        <w:rPr>
          <w:sz w:val="28"/>
          <w:szCs w:val="28"/>
        </w:rPr>
        <w:t xml:space="preserve"> 2019 года</w:t>
      </w:r>
      <w:r>
        <w:rPr>
          <w:sz w:val="28"/>
          <w:szCs w:val="28"/>
        </w:rPr>
        <w:tab/>
        <w:t xml:space="preserve">                                                                  № </w:t>
      </w:r>
      <w:r w:rsidR="00701246">
        <w:rPr>
          <w:sz w:val="28"/>
          <w:szCs w:val="28"/>
        </w:rPr>
        <w:t>____</w:t>
      </w:r>
    </w:p>
    <w:p w:rsidR="00CA6C64" w:rsidRDefault="00CA6C64" w:rsidP="00CA6C64">
      <w:pPr>
        <w:ind w:left="264" w:firstLine="638"/>
        <w:jc w:val="center"/>
        <w:rPr>
          <w:b/>
          <w:sz w:val="28"/>
          <w:szCs w:val="28"/>
        </w:rPr>
      </w:pPr>
      <w:r>
        <w:t>станица Днепровская</w:t>
      </w:r>
      <w:bookmarkStart w:id="0" w:name="_GoBack"/>
      <w:bookmarkEnd w:id="0"/>
    </w:p>
    <w:p w:rsidR="00CA6C64" w:rsidRDefault="00CA6C64" w:rsidP="00CA6C64">
      <w:pPr>
        <w:jc w:val="center"/>
        <w:rPr>
          <w:b/>
          <w:sz w:val="28"/>
          <w:szCs w:val="28"/>
        </w:rPr>
      </w:pPr>
    </w:p>
    <w:p w:rsidR="00CA6C64" w:rsidRDefault="00CA6C64" w:rsidP="00CA6C64">
      <w:pPr>
        <w:jc w:val="center"/>
        <w:rPr>
          <w:b/>
          <w:sz w:val="28"/>
          <w:szCs w:val="28"/>
        </w:rPr>
      </w:pPr>
    </w:p>
    <w:p w:rsidR="00CA6C64" w:rsidRDefault="00CA6C64" w:rsidP="00CA6C64">
      <w:pPr>
        <w:jc w:val="center"/>
        <w:rPr>
          <w:b/>
          <w:sz w:val="28"/>
          <w:szCs w:val="28"/>
        </w:rPr>
      </w:pPr>
      <w:r>
        <w:rPr>
          <w:b/>
          <w:sz w:val="28"/>
          <w:szCs w:val="28"/>
        </w:rPr>
        <w:t>Об утверждении Порядка осуществления администрацией Днепровского сельского поселения Тимашевского района, осуществляющей функции и полномочия учредителя в отношении муниципальных учреждений, ведомственного контроля за соблюдением требований Федерального закона от 18 июля 2011 г. № 223-ФЗ «О закупках товаров, работ, услуг отдельными видами юридических лиц» и иных принятых в соответствии с ним нормативных правовых актов Российской Федерации</w:t>
      </w:r>
    </w:p>
    <w:p w:rsidR="00CA6C64" w:rsidRDefault="00CA6C64" w:rsidP="00CA6C64">
      <w:pPr>
        <w:jc w:val="both"/>
        <w:rPr>
          <w:sz w:val="28"/>
          <w:szCs w:val="28"/>
        </w:rPr>
      </w:pPr>
    </w:p>
    <w:p w:rsidR="00CA6C64" w:rsidRDefault="00CA6C64" w:rsidP="00CA6C64">
      <w:pPr>
        <w:autoSpaceDE w:val="0"/>
        <w:autoSpaceDN w:val="0"/>
        <w:adjustRightInd w:val="0"/>
        <w:jc w:val="both"/>
        <w:rPr>
          <w:sz w:val="28"/>
          <w:szCs w:val="28"/>
        </w:rPr>
      </w:pPr>
      <w:r>
        <w:rPr>
          <w:color w:val="000000"/>
          <w:sz w:val="28"/>
          <w:szCs w:val="28"/>
        </w:rPr>
        <w:t xml:space="preserve">           В соответствии со </w:t>
      </w:r>
      <w:hyperlink r:id="rId8" w:history="1">
        <w:r>
          <w:rPr>
            <w:rStyle w:val="a7"/>
            <w:color w:val="000000"/>
            <w:sz w:val="28"/>
            <w:szCs w:val="28"/>
          </w:rPr>
          <w:t>статьей 6.1</w:t>
        </w:r>
      </w:hyperlink>
      <w:r>
        <w:rPr>
          <w:sz w:val="28"/>
          <w:szCs w:val="28"/>
        </w:rPr>
        <w:t xml:space="preserve"> Федерального закона «О закупках товаров, работ, услуг отдельными видами юридических лиц» п о с т а н о в л я ю: </w:t>
      </w:r>
    </w:p>
    <w:p w:rsidR="00CA6C64" w:rsidRDefault="00CA6C64" w:rsidP="00CA6C64">
      <w:pPr>
        <w:jc w:val="both"/>
        <w:rPr>
          <w:sz w:val="28"/>
          <w:szCs w:val="28"/>
        </w:rPr>
      </w:pPr>
      <w:r>
        <w:rPr>
          <w:sz w:val="28"/>
          <w:szCs w:val="28"/>
        </w:rPr>
        <w:t xml:space="preserve">           1. Утвердить Порядок осуществления администрацией Днепровского сельского поселения Тимашевского района, осуществляющей функции и полномочия учредителя в отношении муниципальных учреждений, ведомственного контроля за соблюдением требований Федерального закона «О закупках товаров, работ, услуг отдельными видами юридических лиц» и иных принятых в соответствии с ним нормативных правовых актов Российской Федерации (прилагается).</w:t>
      </w:r>
    </w:p>
    <w:p w:rsidR="00CA6C64" w:rsidRDefault="00CA6C64" w:rsidP="00CA6C64">
      <w:pPr>
        <w:pStyle w:val="aa"/>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2. Ведущему специалисту администрации Днепровского сельского поселения Тимашевского района (А.В. Аришину) обнародовать настоящее постановление и разместить его на официальном сайте в информационно-телекоммуникационной сети «Интернет».</w:t>
      </w:r>
    </w:p>
    <w:p w:rsidR="00CA6C64" w:rsidRDefault="00CA6C64" w:rsidP="00CA6C64">
      <w:pPr>
        <w:pStyle w:val="a8"/>
        <w:jc w:val="both"/>
        <w:rPr>
          <w:rFonts w:ascii="Times New Roman" w:hAnsi="Times New Roman"/>
          <w:sz w:val="28"/>
        </w:rPr>
      </w:pPr>
      <w:r>
        <w:rPr>
          <w:rFonts w:ascii="Times New Roman" w:hAnsi="Times New Roman"/>
          <w:sz w:val="28"/>
        </w:rPr>
        <w:t xml:space="preserve">           3. </w:t>
      </w:r>
      <w:r>
        <w:rPr>
          <w:rFonts w:ascii="Times New Roman" w:hAnsi="Times New Roman"/>
          <w:sz w:val="28"/>
          <w:szCs w:val="28"/>
        </w:rPr>
        <w:t xml:space="preserve">Постановление вступает в силу со дня его официального обнародования. </w:t>
      </w:r>
    </w:p>
    <w:p w:rsidR="00CA6C64" w:rsidRDefault="00CA6C64" w:rsidP="00CA6C64">
      <w:pPr>
        <w:jc w:val="both"/>
        <w:rPr>
          <w:sz w:val="28"/>
          <w:szCs w:val="28"/>
        </w:rPr>
      </w:pPr>
    </w:p>
    <w:p w:rsidR="00CA6C64" w:rsidRDefault="00CA6C64" w:rsidP="00CA6C64">
      <w:pPr>
        <w:jc w:val="both"/>
        <w:rPr>
          <w:sz w:val="28"/>
          <w:szCs w:val="28"/>
        </w:rPr>
      </w:pPr>
    </w:p>
    <w:p w:rsidR="00CA6C64" w:rsidRDefault="00CA6C64" w:rsidP="00CA6C64">
      <w:pPr>
        <w:jc w:val="both"/>
        <w:rPr>
          <w:sz w:val="28"/>
          <w:szCs w:val="28"/>
        </w:rPr>
      </w:pPr>
      <w:r>
        <w:rPr>
          <w:sz w:val="28"/>
          <w:szCs w:val="28"/>
        </w:rPr>
        <w:t xml:space="preserve">Глава Днепровского сельского </w:t>
      </w:r>
    </w:p>
    <w:p w:rsidR="00CA6C64" w:rsidRDefault="00CA6C64" w:rsidP="00CA6C64">
      <w:pPr>
        <w:jc w:val="both"/>
        <w:rPr>
          <w:sz w:val="28"/>
          <w:szCs w:val="28"/>
        </w:rPr>
      </w:pPr>
      <w:r>
        <w:rPr>
          <w:sz w:val="28"/>
          <w:szCs w:val="28"/>
        </w:rPr>
        <w:t>поселения Тимашевского района                                                      В.А. Ледовский</w:t>
      </w:r>
    </w:p>
    <w:p w:rsidR="00CA6C64" w:rsidRDefault="00CA6C64" w:rsidP="00CA6C64">
      <w:pPr>
        <w:suppressAutoHyphens/>
        <w:ind w:right="-284"/>
        <w:jc w:val="center"/>
        <w:rPr>
          <w:sz w:val="28"/>
          <w:szCs w:val="28"/>
          <w:lang w:eastAsia="ar-SA"/>
        </w:rPr>
      </w:pPr>
    </w:p>
    <w:p w:rsidR="00CA6C64" w:rsidRDefault="00CA6C64" w:rsidP="00CA6C64">
      <w:pPr>
        <w:suppressAutoHyphens/>
        <w:ind w:right="-284"/>
        <w:jc w:val="center"/>
        <w:rPr>
          <w:sz w:val="28"/>
          <w:szCs w:val="28"/>
          <w:lang w:eastAsia="ar-SA"/>
        </w:rPr>
      </w:pPr>
    </w:p>
    <w:p w:rsidR="00CA6C64" w:rsidRDefault="00CA6C64" w:rsidP="00CA6C64">
      <w:pPr>
        <w:suppressAutoHyphens/>
        <w:ind w:right="-284"/>
        <w:jc w:val="center"/>
        <w:rPr>
          <w:sz w:val="28"/>
          <w:szCs w:val="28"/>
          <w:lang w:eastAsia="ar-SA"/>
        </w:rPr>
      </w:pPr>
    </w:p>
    <w:p w:rsidR="00E82496" w:rsidRDefault="00E82496" w:rsidP="00CA6C64">
      <w:pPr>
        <w:suppressAutoHyphens/>
        <w:ind w:right="-284"/>
        <w:jc w:val="center"/>
        <w:rPr>
          <w:sz w:val="28"/>
          <w:szCs w:val="28"/>
          <w:lang w:eastAsia="ar-SA"/>
        </w:rPr>
      </w:pPr>
    </w:p>
    <w:p w:rsidR="00CA6C64" w:rsidRDefault="00CA6C64" w:rsidP="005A2CC8">
      <w:pPr>
        <w:ind w:left="5670" w:right="-284"/>
        <w:rPr>
          <w:sz w:val="28"/>
          <w:szCs w:val="28"/>
        </w:rPr>
      </w:pPr>
    </w:p>
    <w:p w:rsidR="005A2CC8" w:rsidRPr="005A2CC8" w:rsidRDefault="005A2CC8" w:rsidP="005A2CC8">
      <w:pPr>
        <w:ind w:left="5670" w:right="-284"/>
        <w:rPr>
          <w:sz w:val="28"/>
          <w:szCs w:val="28"/>
        </w:rPr>
      </w:pPr>
      <w:r w:rsidRPr="005A2CC8">
        <w:rPr>
          <w:sz w:val="28"/>
          <w:szCs w:val="28"/>
        </w:rPr>
        <w:lastRenderedPageBreak/>
        <w:t>Приложение</w:t>
      </w:r>
    </w:p>
    <w:p w:rsidR="005A2CC8" w:rsidRPr="005A2CC8" w:rsidRDefault="005A2CC8" w:rsidP="005A2CC8">
      <w:pPr>
        <w:ind w:left="5670" w:right="-284"/>
        <w:rPr>
          <w:sz w:val="28"/>
          <w:szCs w:val="28"/>
        </w:rPr>
      </w:pPr>
    </w:p>
    <w:p w:rsidR="005A2CC8" w:rsidRPr="005A2CC8" w:rsidRDefault="005A2CC8" w:rsidP="005A2CC8">
      <w:pPr>
        <w:ind w:left="5670" w:right="-284"/>
        <w:rPr>
          <w:sz w:val="28"/>
          <w:szCs w:val="28"/>
        </w:rPr>
      </w:pPr>
      <w:r w:rsidRPr="005A2CC8">
        <w:rPr>
          <w:sz w:val="28"/>
          <w:szCs w:val="28"/>
        </w:rPr>
        <w:t>УТВЕРЖДЕН</w:t>
      </w:r>
    </w:p>
    <w:p w:rsidR="005A2CC8" w:rsidRPr="005A2CC8" w:rsidRDefault="005A2CC8" w:rsidP="005A2CC8">
      <w:pPr>
        <w:ind w:left="5670" w:right="-284"/>
        <w:rPr>
          <w:sz w:val="28"/>
          <w:szCs w:val="28"/>
        </w:rPr>
      </w:pPr>
      <w:r w:rsidRPr="005A2CC8">
        <w:rPr>
          <w:sz w:val="28"/>
          <w:szCs w:val="28"/>
        </w:rPr>
        <w:t>постановлением администрации</w:t>
      </w:r>
    </w:p>
    <w:p w:rsidR="005A2CC8" w:rsidRPr="005A2CC8" w:rsidRDefault="00BC71C0" w:rsidP="005A2CC8">
      <w:pPr>
        <w:ind w:left="5670" w:right="-284"/>
        <w:rPr>
          <w:sz w:val="28"/>
          <w:szCs w:val="28"/>
        </w:rPr>
      </w:pPr>
      <w:r>
        <w:rPr>
          <w:sz w:val="28"/>
          <w:szCs w:val="28"/>
        </w:rPr>
        <w:t>Днепровского</w:t>
      </w:r>
      <w:r w:rsidR="005A2CC8" w:rsidRPr="005A2CC8">
        <w:rPr>
          <w:sz w:val="28"/>
          <w:szCs w:val="28"/>
        </w:rPr>
        <w:t xml:space="preserve"> сельского поселения Тимашевского района</w:t>
      </w:r>
    </w:p>
    <w:p w:rsidR="005A2CC8" w:rsidRPr="005A2CC8" w:rsidRDefault="005A2CC8" w:rsidP="005A2CC8">
      <w:pPr>
        <w:ind w:left="5670" w:right="-284"/>
        <w:rPr>
          <w:sz w:val="28"/>
          <w:szCs w:val="28"/>
        </w:rPr>
      </w:pPr>
      <w:r w:rsidRPr="005A2CC8">
        <w:rPr>
          <w:sz w:val="28"/>
          <w:szCs w:val="28"/>
        </w:rPr>
        <w:t>от_____________</w:t>
      </w:r>
      <w:r>
        <w:rPr>
          <w:sz w:val="28"/>
          <w:szCs w:val="28"/>
        </w:rPr>
        <w:t>___</w:t>
      </w:r>
      <w:r w:rsidRPr="005A2CC8">
        <w:rPr>
          <w:sz w:val="28"/>
          <w:szCs w:val="28"/>
        </w:rPr>
        <w:t>№________</w:t>
      </w:r>
    </w:p>
    <w:p w:rsidR="003732FF" w:rsidRDefault="003732FF" w:rsidP="00DA3DF7">
      <w:pPr>
        <w:widowControl w:val="0"/>
        <w:autoSpaceDE w:val="0"/>
        <w:autoSpaceDN w:val="0"/>
        <w:adjustRightInd w:val="0"/>
        <w:jc w:val="center"/>
        <w:rPr>
          <w:bCs/>
          <w:sz w:val="28"/>
          <w:szCs w:val="28"/>
        </w:rPr>
      </w:pPr>
    </w:p>
    <w:p w:rsidR="00065A5E" w:rsidRDefault="00065A5E" w:rsidP="00DA3DF7">
      <w:pPr>
        <w:widowControl w:val="0"/>
        <w:autoSpaceDE w:val="0"/>
        <w:autoSpaceDN w:val="0"/>
        <w:adjustRightInd w:val="0"/>
        <w:jc w:val="center"/>
        <w:rPr>
          <w:bCs/>
          <w:sz w:val="28"/>
          <w:szCs w:val="28"/>
        </w:rPr>
      </w:pPr>
    </w:p>
    <w:p w:rsidR="0028217A" w:rsidRDefault="0028217A" w:rsidP="00DA3DF7">
      <w:pPr>
        <w:widowControl w:val="0"/>
        <w:autoSpaceDE w:val="0"/>
        <w:autoSpaceDN w:val="0"/>
        <w:adjustRightInd w:val="0"/>
        <w:jc w:val="center"/>
        <w:rPr>
          <w:bCs/>
          <w:sz w:val="28"/>
          <w:szCs w:val="28"/>
        </w:rPr>
      </w:pPr>
    </w:p>
    <w:p w:rsidR="00095022" w:rsidRPr="00736C1D" w:rsidRDefault="005A2CC8" w:rsidP="005A2CC8">
      <w:pPr>
        <w:widowControl w:val="0"/>
        <w:autoSpaceDE w:val="0"/>
        <w:autoSpaceDN w:val="0"/>
        <w:adjustRightInd w:val="0"/>
        <w:jc w:val="center"/>
        <w:rPr>
          <w:b/>
          <w:sz w:val="28"/>
          <w:szCs w:val="28"/>
        </w:rPr>
      </w:pPr>
      <w:r w:rsidRPr="00736C1D">
        <w:rPr>
          <w:b/>
          <w:bCs/>
          <w:sz w:val="28"/>
          <w:szCs w:val="28"/>
        </w:rPr>
        <w:t xml:space="preserve">Порядок осуществления администрацией </w:t>
      </w:r>
      <w:r w:rsidR="00BC71C0">
        <w:rPr>
          <w:b/>
          <w:bCs/>
          <w:sz w:val="28"/>
          <w:szCs w:val="28"/>
        </w:rPr>
        <w:t>Днепровского</w:t>
      </w:r>
      <w:r w:rsidRPr="00736C1D">
        <w:rPr>
          <w:b/>
          <w:bCs/>
          <w:sz w:val="28"/>
          <w:szCs w:val="28"/>
        </w:rPr>
        <w:t xml:space="preserve"> сельского поселения Тимашевского района, осуществляющей функции и полномочия учредителя в отношении муниципальных учреждений, ведомственного контроля за соблюдением требований Федерального закона от 18 июля 2011 г. №223-ФЗ «О закупках товаров, работ, услуг отдельными видами юридических лиц» и иных принятых в соответствии с ним нормативных правовых актов Российской Федерации </w:t>
      </w:r>
    </w:p>
    <w:p w:rsidR="00095022" w:rsidRPr="00001429" w:rsidRDefault="00095022" w:rsidP="00001429">
      <w:pPr>
        <w:pStyle w:val="ConsPlusNormal"/>
        <w:contextualSpacing/>
        <w:jc w:val="both"/>
        <w:rPr>
          <w:rFonts w:ascii="Times New Roman" w:hAnsi="Times New Roman" w:cs="Times New Roman"/>
          <w:sz w:val="28"/>
          <w:szCs w:val="28"/>
        </w:rPr>
      </w:pPr>
    </w:p>
    <w:p w:rsidR="00095022" w:rsidRPr="00DA3DF7" w:rsidRDefault="00095022" w:rsidP="00001429">
      <w:pPr>
        <w:pStyle w:val="ConsPlusTitle"/>
        <w:contextualSpacing/>
        <w:jc w:val="center"/>
        <w:outlineLvl w:val="1"/>
        <w:rPr>
          <w:rFonts w:ascii="Times New Roman" w:hAnsi="Times New Roman" w:cs="Times New Roman"/>
          <w:b w:val="0"/>
          <w:sz w:val="28"/>
          <w:szCs w:val="28"/>
        </w:rPr>
      </w:pPr>
      <w:r w:rsidRPr="00DA3DF7">
        <w:rPr>
          <w:rFonts w:ascii="Times New Roman" w:hAnsi="Times New Roman" w:cs="Times New Roman"/>
          <w:b w:val="0"/>
          <w:sz w:val="28"/>
          <w:szCs w:val="28"/>
        </w:rPr>
        <w:t>I. Общие положения</w:t>
      </w:r>
    </w:p>
    <w:p w:rsidR="00095022" w:rsidRPr="00001429" w:rsidRDefault="00095022" w:rsidP="00001429">
      <w:pPr>
        <w:pStyle w:val="ConsPlusNormal"/>
        <w:contextualSpacing/>
        <w:jc w:val="both"/>
        <w:rPr>
          <w:rFonts w:ascii="Times New Roman" w:hAnsi="Times New Roman" w:cs="Times New Roman"/>
          <w:sz w:val="28"/>
          <w:szCs w:val="28"/>
        </w:rPr>
      </w:pPr>
    </w:p>
    <w:p w:rsidR="0057236F" w:rsidRDefault="00095022" w:rsidP="00A97CB1">
      <w:pPr>
        <w:widowControl w:val="0"/>
        <w:autoSpaceDE w:val="0"/>
        <w:autoSpaceDN w:val="0"/>
        <w:adjustRightInd w:val="0"/>
        <w:ind w:firstLine="709"/>
        <w:contextualSpacing/>
        <w:jc w:val="both"/>
        <w:rPr>
          <w:sz w:val="28"/>
          <w:szCs w:val="28"/>
        </w:rPr>
      </w:pPr>
      <w:r w:rsidRPr="00001429">
        <w:rPr>
          <w:sz w:val="28"/>
          <w:szCs w:val="28"/>
        </w:rPr>
        <w:t>1. Настоящи</w:t>
      </w:r>
      <w:r w:rsidR="00DA3DF7">
        <w:rPr>
          <w:sz w:val="28"/>
          <w:szCs w:val="28"/>
        </w:rPr>
        <w:t>й</w:t>
      </w:r>
      <w:r w:rsidRPr="00001429">
        <w:rPr>
          <w:sz w:val="28"/>
          <w:szCs w:val="28"/>
        </w:rPr>
        <w:t xml:space="preserve"> </w:t>
      </w:r>
      <w:r w:rsidR="00DA3DF7">
        <w:rPr>
          <w:sz w:val="28"/>
          <w:szCs w:val="28"/>
        </w:rPr>
        <w:t>Порядок</w:t>
      </w:r>
      <w:r w:rsidR="00D1075A">
        <w:rPr>
          <w:sz w:val="28"/>
          <w:szCs w:val="28"/>
        </w:rPr>
        <w:t xml:space="preserve"> устанавливает</w:t>
      </w:r>
      <w:r w:rsidRPr="00001429">
        <w:rPr>
          <w:sz w:val="28"/>
          <w:szCs w:val="28"/>
        </w:rPr>
        <w:t xml:space="preserve"> </w:t>
      </w:r>
      <w:r w:rsidR="00DA3DF7" w:rsidRPr="00DA3DF7">
        <w:rPr>
          <w:sz w:val="28"/>
          <w:szCs w:val="28"/>
        </w:rPr>
        <w:t xml:space="preserve">правила </w:t>
      </w:r>
      <w:r w:rsidR="00D1075A">
        <w:rPr>
          <w:sz w:val="28"/>
          <w:szCs w:val="28"/>
        </w:rPr>
        <w:t>проведения</w:t>
      </w:r>
      <w:r w:rsidR="00D66FB4">
        <w:rPr>
          <w:sz w:val="28"/>
          <w:szCs w:val="28"/>
        </w:rPr>
        <w:t xml:space="preserve"> администрацией </w:t>
      </w:r>
      <w:r w:rsidR="00BC71C0">
        <w:rPr>
          <w:sz w:val="28"/>
          <w:szCs w:val="28"/>
        </w:rPr>
        <w:t>Днепровского</w:t>
      </w:r>
      <w:r w:rsidR="005A2CC8">
        <w:rPr>
          <w:sz w:val="28"/>
          <w:szCs w:val="28"/>
        </w:rPr>
        <w:t xml:space="preserve"> сельского поселения Тимашевского района </w:t>
      </w:r>
      <w:r w:rsidR="00D66FB4">
        <w:rPr>
          <w:sz w:val="28"/>
          <w:szCs w:val="28"/>
        </w:rPr>
        <w:t xml:space="preserve"> </w:t>
      </w:r>
      <w:r w:rsidR="00D1075A">
        <w:rPr>
          <w:sz w:val="28"/>
          <w:szCs w:val="28"/>
        </w:rPr>
        <w:t>ведомственного контроля</w:t>
      </w:r>
      <w:r w:rsidR="001228A8">
        <w:rPr>
          <w:sz w:val="28"/>
          <w:szCs w:val="28"/>
        </w:rPr>
        <w:t xml:space="preserve"> </w:t>
      </w:r>
      <w:r w:rsidR="00D1075A">
        <w:rPr>
          <w:sz w:val="28"/>
          <w:szCs w:val="28"/>
        </w:rPr>
        <w:t xml:space="preserve">закупочной деятельности в отношении отдельных видов юридических лиц, осуществляющих закупки товаров, работ, услуг в соответствии с </w:t>
      </w:r>
      <w:r w:rsidRPr="00DA3DF7">
        <w:rPr>
          <w:sz w:val="28"/>
          <w:szCs w:val="28"/>
        </w:rPr>
        <w:t>Федеральн</w:t>
      </w:r>
      <w:r w:rsidR="00D1075A">
        <w:rPr>
          <w:sz w:val="28"/>
          <w:szCs w:val="28"/>
        </w:rPr>
        <w:t>ым</w:t>
      </w:r>
      <w:r w:rsidRPr="00DA3DF7">
        <w:rPr>
          <w:sz w:val="28"/>
          <w:szCs w:val="28"/>
        </w:rPr>
        <w:t xml:space="preserve"> </w:t>
      </w:r>
      <w:hyperlink r:id="rId9" w:history="1">
        <w:r w:rsidRPr="00DA3DF7">
          <w:rPr>
            <w:sz w:val="28"/>
            <w:szCs w:val="28"/>
          </w:rPr>
          <w:t>закон</w:t>
        </w:r>
        <w:r w:rsidR="00D1075A">
          <w:rPr>
            <w:sz w:val="28"/>
            <w:szCs w:val="28"/>
          </w:rPr>
          <w:t>ом</w:t>
        </w:r>
      </w:hyperlink>
      <w:r w:rsidRPr="00DA3DF7">
        <w:rPr>
          <w:sz w:val="28"/>
          <w:szCs w:val="28"/>
        </w:rPr>
        <w:t xml:space="preserve"> </w:t>
      </w:r>
      <w:r w:rsidR="00A72E3F">
        <w:rPr>
          <w:sz w:val="28"/>
          <w:szCs w:val="28"/>
        </w:rPr>
        <w:t>от 18 июля 2011 г.</w:t>
      </w:r>
      <w:r w:rsidR="00DA6220">
        <w:rPr>
          <w:sz w:val="28"/>
          <w:szCs w:val="28"/>
        </w:rPr>
        <w:t xml:space="preserve"> № 223-ФЗ</w:t>
      </w:r>
      <w:r w:rsidR="004C6D6A" w:rsidRPr="0057236F">
        <w:rPr>
          <w:sz w:val="28"/>
          <w:szCs w:val="28"/>
        </w:rPr>
        <w:t xml:space="preserve"> «О закупках товаров, работ, услуг отдельными видами</w:t>
      </w:r>
      <w:r w:rsidR="0057236F" w:rsidRPr="0057236F">
        <w:rPr>
          <w:sz w:val="28"/>
          <w:szCs w:val="28"/>
        </w:rPr>
        <w:t xml:space="preserve"> </w:t>
      </w:r>
      <w:r w:rsidR="004C6D6A" w:rsidRPr="0057236F">
        <w:rPr>
          <w:sz w:val="28"/>
          <w:szCs w:val="28"/>
        </w:rPr>
        <w:t>юридических лиц»</w:t>
      </w:r>
      <w:r w:rsidRPr="00001429">
        <w:rPr>
          <w:sz w:val="28"/>
          <w:szCs w:val="28"/>
        </w:rPr>
        <w:t>.</w:t>
      </w:r>
      <w:r w:rsidR="0057236F">
        <w:rPr>
          <w:sz w:val="28"/>
          <w:szCs w:val="28"/>
        </w:rPr>
        <w:t xml:space="preserve"> </w:t>
      </w:r>
    </w:p>
    <w:p w:rsidR="00DA6220" w:rsidRDefault="00DA6220" w:rsidP="00A97CB1">
      <w:pPr>
        <w:widowControl w:val="0"/>
        <w:autoSpaceDE w:val="0"/>
        <w:autoSpaceDN w:val="0"/>
        <w:adjustRightInd w:val="0"/>
        <w:ind w:firstLine="709"/>
        <w:contextualSpacing/>
        <w:jc w:val="both"/>
        <w:rPr>
          <w:sz w:val="28"/>
          <w:szCs w:val="28"/>
        </w:rPr>
      </w:pPr>
      <w:r w:rsidRPr="00001429">
        <w:rPr>
          <w:sz w:val="28"/>
          <w:szCs w:val="28"/>
        </w:rPr>
        <w:t xml:space="preserve">(далее - </w:t>
      </w:r>
      <w:r>
        <w:rPr>
          <w:sz w:val="28"/>
          <w:szCs w:val="28"/>
        </w:rPr>
        <w:t>Порядок</w:t>
      </w:r>
      <w:r w:rsidRPr="00001429">
        <w:rPr>
          <w:sz w:val="28"/>
          <w:szCs w:val="28"/>
        </w:rPr>
        <w:t xml:space="preserve">, </w:t>
      </w:r>
      <w:r w:rsidR="00A8381D">
        <w:rPr>
          <w:sz w:val="28"/>
          <w:szCs w:val="28"/>
        </w:rPr>
        <w:t xml:space="preserve"> заказчики, </w:t>
      </w:r>
      <w:r>
        <w:rPr>
          <w:sz w:val="28"/>
          <w:szCs w:val="28"/>
        </w:rPr>
        <w:t>Федеральный закон</w:t>
      </w:r>
      <w:r w:rsidRPr="00001429">
        <w:rPr>
          <w:sz w:val="28"/>
          <w:szCs w:val="28"/>
        </w:rPr>
        <w:t>)</w:t>
      </w:r>
      <w:r>
        <w:rPr>
          <w:sz w:val="28"/>
          <w:szCs w:val="28"/>
        </w:rPr>
        <w:t xml:space="preserve">. </w:t>
      </w:r>
    </w:p>
    <w:p w:rsidR="00A97CB1" w:rsidRDefault="00DA6220" w:rsidP="00A97CB1">
      <w:pPr>
        <w:widowControl w:val="0"/>
        <w:autoSpaceDE w:val="0"/>
        <w:autoSpaceDN w:val="0"/>
        <w:adjustRightInd w:val="0"/>
        <w:ind w:firstLine="709"/>
        <w:contextualSpacing/>
        <w:jc w:val="both"/>
        <w:rPr>
          <w:sz w:val="28"/>
          <w:szCs w:val="28"/>
        </w:rPr>
      </w:pPr>
      <w:r w:rsidRPr="00D96F9E">
        <w:rPr>
          <w:sz w:val="28"/>
          <w:szCs w:val="28"/>
        </w:rPr>
        <w:t xml:space="preserve">2. Деятельность </w:t>
      </w:r>
      <w:r w:rsidR="006C330F">
        <w:rPr>
          <w:sz w:val="28"/>
          <w:szCs w:val="28"/>
        </w:rPr>
        <w:t xml:space="preserve">администрации </w:t>
      </w:r>
      <w:r w:rsidR="00BC71C0">
        <w:rPr>
          <w:sz w:val="28"/>
          <w:szCs w:val="28"/>
        </w:rPr>
        <w:t>Днепровского</w:t>
      </w:r>
      <w:r w:rsidR="006C330F">
        <w:rPr>
          <w:sz w:val="28"/>
          <w:szCs w:val="28"/>
        </w:rPr>
        <w:t xml:space="preserve"> сельского поселения Тимашевского района </w:t>
      </w:r>
      <w:r w:rsidRPr="00D96F9E">
        <w:rPr>
          <w:sz w:val="28"/>
          <w:szCs w:val="28"/>
        </w:rPr>
        <w:t xml:space="preserve">по контролю за соблюдением Федерального </w:t>
      </w:r>
      <w:hyperlink r:id="rId10" w:history="1">
        <w:r w:rsidRPr="00D96F9E">
          <w:rPr>
            <w:sz w:val="28"/>
            <w:szCs w:val="28"/>
          </w:rPr>
          <w:t>закона</w:t>
        </w:r>
      </w:hyperlink>
      <w:r w:rsidRPr="00D96F9E">
        <w:rPr>
          <w:sz w:val="28"/>
          <w:szCs w:val="28"/>
        </w:rPr>
        <w:t xml:space="preserve"> (далее - деятельность по контролю)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r w:rsidR="00A97CB1">
        <w:rPr>
          <w:sz w:val="28"/>
          <w:szCs w:val="28"/>
        </w:rPr>
        <w:t xml:space="preserve"> </w:t>
      </w:r>
    </w:p>
    <w:p w:rsidR="00A97CB1" w:rsidRDefault="00D66FB4" w:rsidP="00A97CB1">
      <w:pPr>
        <w:widowControl w:val="0"/>
        <w:autoSpaceDE w:val="0"/>
        <w:autoSpaceDN w:val="0"/>
        <w:adjustRightInd w:val="0"/>
        <w:ind w:firstLine="709"/>
        <w:contextualSpacing/>
        <w:jc w:val="both"/>
        <w:rPr>
          <w:sz w:val="28"/>
          <w:szCs w:val="28"/>
        </w:rPr>
      </w:pPr>
      <w:r w:rsidRPr="00A97CB1">
        <w:rPr>
          <w:sz w:val="28"/>
          <w:szCs w:val="28"/>
        </w:rPr>
        <w:t xml:space="preserve">3. </w:t>
      </w:r>
      <w:r w:rsidR="00A97CB1" w:rsidRPr="00A97CB1">
        <w:rPr>
          <w:sz w:val="28"/>
          <w:szCs w:val="28"/>
        </w:rPr>
        <w:t xml:space="preserve">При осуществлении ведомственного контроля </w:t>
      </w:r>
      <w:r w:rsidR="0007275D">
        <w:rPr>
          <w:sz w:val="28"/>
          <w:szCs w:val="28"/>
        </w:rPr>
        <w:t>администрация</w:t>
      </w:r>
      <w:r w:rsidR="0007275D" w:rsidRPr="0007275D">
        <w:rPr>
          <w:sz w:val="28"/>
          <w:szCs w:val="28"/>
        </w:rPr>
        <w:t xml:space="preserve"> </w:t>
      </w:r>
      <w:r w:rsidR="00BC71C0">
        <w:rPr>
          <w:sz w:val="28"/>
          <w:szCs w:val="28"/>
        </w:rPr>
        <w:t>Днепровского</w:t>
      </w:r>
      <w:r w:rsidR="0007275D" w:rsidRPr="0007275D">
        <w:rPr>
          <w:sz w:val="28"/>
          <w:szCs w:val="28"/>
        </w:rPr>
        <w:t xml:space="preserve"> сельского поселения Тимашевского района</w:t>
      </w:r>
      <w:r w:rsidR="00A97CB1" w:rsidRPr="00A97CB1">
        <w:rPr>
          <w:sz w:val="28"/>
          <w:szCs w:val="28"/>
        </w:rPr>
        <w:t xml:space="preserve"> осуществля</w:t>
      </w:r>
      <w:r w:rsidR="00A97CB1">
        <w:rPr>
          <w:sz w:val="28"/>
          <w:szCs w:val="28"/>
        </w:rPr>
        <w:t>е</w:t>
      </w:r>
      <w:r w:rsidR="00A97CB1" w:rsidRPr="00A97CB1">
        <w:rPr>
          <w:sz w:val="28"/>
          <w:szCs w:val="28"/>
        </w:rPr>
        <w:t xml:space="preserve">т проверку соблюдения заказчиком требований Федерального </w:t>
      </w:r>
      <w:hyperlink r:id="rId11" w:history="1">
        <w:r w:rsidR="00A97CB1" w:rsidRPr="00A97CB1">
          <w:rPr>
            <w:sz w:val="28"/>
            <w:szCs w:val="28"/>
          </w:rPr>
          <w:t>закона</w:t>
        </w:r>
      </w:hyperlink>
      <w:r w:rsidR="00A97CB1" w:rsidRPr="00A97CB1">
        <w:rPr>
          <w:sz w:val="28"/>
          <w:szCs w:val="28"/>
        </w:rPr>
        <w:t xml:space="preserve"> и иных принятых в соответствии с ним нормативных правовых актов Российской Федерации, в том числе:</w:t>
      </w:r>
      <w:r w:rsidR="00A97CB1">
        <w:rPr>
          <w:sz w:val="28"/>
          <w:szCs w:val="28"/>
        </w:rPr>
        <w:t xml:space="preserve"> </w:t>
      </w:r>
    </w:p>
    <w:p w:rsidR="004D36F6" w:rsidRPr="004D36F6" w:rsidRDefault="004D36F6" w:rsidP="004D36F6">
      <w:pPr>
        <w:widowControl w:val="0"/>
        <w:autoSpaceDE w:val="0"/>
        <w:autoSpaceDN w:val="0"/>
        <w:adjustRightInd w:val="0"/>
        <w:ind w:firstLine="709"/>
        <w:contextualSpacing/>
        <w:jc w:val="both"/>
        <w:rPr>
          <w:sz w:val="28"/>
          <w:szCs w:val="28"/>
        </w:rPr>
      </w:pPr>
      <w:r w:rsidRPr="004D36F6">
        <w:rPr>
          <w:sz w:val="28"/>
          <w:szCs w:val="28"/>
        </w:rPr>
        <w:t xml:space="preserve">1) соответствия положения о закупке законодательству о закупках </w:t>
      </w:r>
      <w:r w:rsidR="00431F4E">
        <w:rPr>
          <w:sz w:val="28"/>
          <w:szCs w:val="28"/>
        </w:rPr>
        <w:t xml:space="preserve">        </w:t>
      </w:r>
      <w:r w:rsidRPr="004D36F6">
        <w:rPr>
          <w:sz w:val="28"/>
          <w:szCs w:val="28"/>
        </w:rPr>
        <w:t>отдельными видами юридических лиц и типовому положению о закупке (в случае его принятия</w:t>
      </w:r>
      <w:r w:rsidR="0007275D">
        <w:rPr>
          <w:sz w:val="28"/>
          <w:szCs w:val="28"/>
        </w:rPr>
        <w:t>)</w:t>
      </w:r>
      <w:r w:rsidRPr="004D36F6">
        <w:rPr>
          <w:sz w:val="28"/>
          <w:szCs w:val="28"/>
        </w:rPr>
        <w:t>;</w:t>
      </w:r>
    </w:p>
    <w:p w:rsidR="004D36F6" w:rsidRPr="004D36F6" w:rsidRDefault="004D36F6" w:rsidP="004D36F6">
      <w:pPr>
        <w:widowControl w:val="0"/>
        <w:autoSpaceDE w:val="0"/>
        <w:autoSpaceDN w:val="0"/>
        <w:adjustRightInd w:val="0"/>
        <w:ind w:firstLine="709"/>
        <w:contextualSpacing/>
        <w:jc w:val="both"/>
        <w:rPr>
          <w:sz w:val="28"/>
          <w:szCs w:val="28"/>
        </w:rPr>
      </w:pPr>
      <w:r w:rsidRPr="004D36F6">
        <w:rPr>
          <w:sz w:val="28"/>
          <w:szCs w:val="28"/>
        </w:rPr>
        <w:t>2) своевременности размещения в единой информационной системе в сфере закупок товаров, работ, услуг для обеспечения государственных и муниципальных нужд (далее - ЕИС) положения о закупке и внесенных в него изменений;</w:t>
      </w:r>
    </w:p>
    <w:p w:rsidR="004D36F6" w:rsidRPr="004D36F6" w:rsidRDefault="004D36F6" w:rsidP="004D36F6">
      <w:pPr>
        <w:widowControl w:val="0"/>
        <w:autoSpaceDE w:val="0"/>
        <w:autoSpaceDN w:val="0"/>
        <w:adjustRightInd w:val="0"/>
        <w:ind w:firstLine="709"/>
        <w:contextualSpacing/>
        <w:jc w:val="both"/>
        <w:rPr>
          <w:sz w:val="28"/>
          <w:szCs w:val="28"/>
        </w:rPr>
      </w:pPr>
      <w:r w:rsidRPr="004D36F6">
        <w:rPr>
          <w:sz w:val="28"/>
          <w:szCs w:val="28"/>
        </w:rPr>
        <w:lastRenderedPageBreak/>
        <w:t>3) своевременности размещения в ЕИС плана закупки товаров, работ, услуг, плана закупки инновационной продукции, высокотехнологичной продукции, лекарственных средств;</w:t>
      </w:r>
    </w:p>
    <w:p w:rsidR="004D36F6" w:rsidRPr="004D36F6" w:rsidRDefault="004D36F6" w:rsidP="004D36F6">
      <w:pPr>
        <w:widowControl w:val="0"/>
        <w:autoSpaceDE w:val="0"/>
        <w:autoSpaceDN w:val="0"/>
        <w:adjustRightInd w:val="0"/>
        <w:ind w:firstLine="709"/>
        <w:contextualSpacing/>
        <w:jc w:val="both"/>
        <w:rPr>
          <w:sz w:val="28"/>
          <w:szCs w:val="28"/>
        </w:rPr>
      </w:pPr>
      <w:r w:rsidRPr="004D36F6">
        <w:rPr>
          <w:sz w:val="28"/>
          <w:szCs w:val="28"/>
        </w:rPr>
        <w:t>4) осуществления закупок в соответствии с законодательством о закупках отдельными видами юридических лиц, в том числе:</w:t>
      </w:r>
    </w:p>
    <w:p w:rsidR="004D36F6" w:rsidRPr="004D36F6" w:rsidRDefault="004D36F6" w:rsidP="004D36F6">
      <w:pPr>
        <w:widowControl w:val="0"/>
        <w:autoSpaceDE w:val="0"/>
        <w:autoSpaceDN w:val="0"/>
        <w:adjustRightInd w:val="0"/>
        <w:ind w:firstLine="709"/>
        <w:contextualSpacing/>
        <w:jc w:val="both"/>
        <w:rPr>
          <w:sz w:val="28"/>
          <w:szCs w:val="28"/>
        </w:rPr>
      </w:pPr>
      <w:r w:rsidRPr="004D36F6">
        <w:rPr>
          <w:sz w:val="28"/>
          <w:szCs w:val="28"/>
        </w:rPr>
        <w:t xml:space="preserve">а) проведения в электронной форме закупок, которые должны осуществляться в указанной форме в соответствии с законодательством Российской </w:t>
      </w:r>
      <w:r w:rsidR="00431F4E">
        <w:rPr>
          <w:sz w:val="28"/>
          <w:szCs w:val="28"/>
        </w:rPr>
        <w:t xml:space="preserve">  </w:t>
      </w:r>
      <w:r w:rsidRPr="004D36F6">
        <w:rPr>
          <w:sz w:val="28"/>
          <w:szCs w:val="28"/>
        </w:rPr>
        <w:t>Федерации;</w:t>
      </w:r>
    </w:p>
    <w:p w:rsidR="004D36F6" w:rsidRPr="004D36F6" w:rsidRDefault="004D36F6" w:rsidP="004D36F6">
      <w:pPr>
        <w:widowControl w:val="0"/>
        <w:autoSpaceDE w:val="0"/>
        <w:autoSpaceDN w:val="0"/>
        <w:adjustRightInd w:val="0"/>
        <w:ind w:firstLine="709"/>
        <w:contextualSpacing/>
        <w:jc w:val="both"/>
        <w:rPr>
          <w:sz w:val="28"/>
          <w:szCs w:val="28"/>
        </w:rPr>
      </w:pPr>
      <w:r w:rsidRPr="004D36F6">
        <w:rPr>
          <w:sz w:val="28"/>
          <w:szCs w:val="28"/>
        </w:rPr>
        <w:t>б) своевременности размещения в ЕИС извещения о закупке;</w:t>
      </w:r>
    </w:p>
    <w:p w:rsidR="004D36F6" w:rsidRPr="004D36F6" w:rsidRDefault="004D36F6" w:rsidP="004D36F6">
      <w:pPr>
        <w:widowControl w:val="0"/>
        <w:autoSpaceDE w:val="0"/>
        <w:autoSpaceDN w:val="0"/>
        <w:adjustRightInd w:val="0"/>
        <w:ind w:firstLine="709"/>
        <w:contextualSpacing/>
        <w:jc w:val="both"/>
        <w:rPr>
          <w:sz w:val="28"/>
          <w:szCs w:val="28"/>
        </w:rPr>
      </w:pPr>
      <w:r w:rsidRPr="004D36F6">
        <w:rPr>
          <w:sz w:val="28"/>
          <w:szCs w:val="28"/>
        </w:rPr>
        <w:t>в) соблюдения требований к содержанию извещения о закупке;</w:t>
      </w:r>
    </w:p>
    <w:p w:rsidR="004D36F6" w:rsidRPr="004D36F6" w:rsidRDefault="004D36F6" w:rsidP="004D36F6">
      <w:pPr>
        <w:widowControl w:val="0"/>
        <w:autoSpaceDE w:val="0"/>
        <w:autoSpaceDN w:val="0"/>
        <w:adjustRightInd w:val="0"/>
        <w:ind w:firstLine="709"/>
        <w:contextualSpacing/>
        <w:jc w:val="both"/>
        <w:rPr>
          <w:sz w:val="28"/>
          <w:szCs w:val="28"/>
        </w:rPr>
      </w:pPr>
      <w:r w:rsidRPr="004D36F6">
        <w:rPr>
          <w:sz w:val="28"/>
          <w:szCs w:val="28"/>
        </w:rPr>
        <w:t>г) соблюдения особенностей осуществления закупок, участниками которых могут быть только субъекты малого и среднего предпринимательства;</w:t>
      </w:r>
    </w:p>
    <w:p w:rsidR="004D36F6" w:rsidRPr="004D36F6" w:rsidRDefault="004D36F6" w:rsidP="004D36F6">
      <w:pPr>
        <w:widowControl w:val="0"/>
        <w:autoSpaceDE w:val="0"/>
        <w:autoSpaceDN w:val="0"/>
        <w:adjustRightInd w:val="0"/>
        <w:ind w:firstLine="709"/>
        <w:contextualSpacing/>
        <w:jc w:val="both"/>
        <w:rPr>
          <w:sz w:val="28"/>
          <w:szCs w:val="28"/>
        </w:rPr>
      </w:pPr>
      <w:r w:rsidRPr="004D36F6">
        <w:rPr>
          <w:sz w:val="28"/>
          <w:szCs w:val="28"/>
        </w:rPr>
        <w:t>5) своевременности внесения в реестр договоров, заключенных заказчиками по результатам закупки, информации и документов о заключении, изменении и расторжении договора;</w:t>
      </w:r>
    </w:p>
    <w:p w:rsidR="00D66FB4" w:rsidRDefault="004D36F6" w:rsidP="004D36F6">
      <w:pPr>
        <w:widowControl w:val="0"/>
        <w:autoSpaceDE w:val="0"/>
        <w:autoSpaceDN w:val="0"/>
        <w:adjustRightInd w:val="0"/>
        <w:ind w:firstLine="709"/>
        <w:contextualSpacing/>
        <w:jc w:val="both"/>
        <w:rPr>
          <w:sz w:val="28"/>
          <w:szCs w:val="28"/>
        </w:rPr>
      </w:pPr>
      <w:r w:rsidRPr="004D36F6">
        <w:rPr>
          <w:sz w:val="28"/>
          <w:szCs w:val="28"/>
        </w:rPr>
        <w:t>6) своевременности размещения в ЕИС сведений и иной информации.</w:t>
      </w:r>
    </w:p>
    <w:p w:rsidR="004D36F6" w:rsidRDefault="004D36F6" w:rsidP="004D36F6">
      <w:pPr>
        <w:widowControl w:val="0"/>
        <w:autoSpaceDE w:val="0"/>
        <w:autoSpaceDN w:val="0"/>
        <w:adjustRightInd w:val="0"/>
        <w:ind w:firstLine="709"/>
        <w:contextualSpacing/>
        <w:jc w:val="both"/>
        <w:rPr>
          <w:sz w:val="28"/>
          <w:szCs w:val="28"/>
        </w:rPr>
      </w:pPr>
      <w:r>
        <w:rPr>
          <w:sz w:val="28"/>
          <w:szCs w:val="28"/>
        </w:rPr>
        <w:t>4</w:t>
      </w:r>
      <w:r w:rsidRPr="00D96F9E">
        <w:rPr>
          <w:sz w:val="28"/>
          <w:szCs w:val="28"/>
        </w:rPr>
        <w:t>. Деятельность по контролю осуществляется посредством проведения плановых и внеплановых проверок (далее - контрольные мероприятия). Проверки подразделяются на выездные и камеральные, а также встречные проверки, проводимые в рамках выездных и (или) камеральных проверок.</w:t>
      </w:r>
      <w:r>
        <w:rPr>
          <w:sz w:val="28"/>
          <w:szCs w:val="28"/>
        </w:rPr>
        <w:t xml:space="preserve"> </w:t>
      </w:r>
    </w:p>
    <w:p w:rsidR="00414B3A" w:rsidRDefault="004C7560" w:rsidP="00A97CB1">
      <w:pPr>
        <w:widowControl w:val="0"/>
        <w:autoSpaceDE w:val="0"/>
        <w:autoSpaceDN w:val="0"/>
        <w:adjustRightInd w:val="0"/>
        <w:ind w:firstLine="709"/>
        <w:contextualSpacing/>
        <w:jc w:val="both"/>
        <w:rPr>
          <w:sz w:val="28"/>
          <w:szCs w:val="28"/>
        </w:rPr>
      </w:pPr>
      <w:r>
        <w:rPr>
          <w:sz w:val="28"/>
          <w:szCs w:val="28"/>
        </w:rPr>
        <w:t>5</w:t>
      </w:r>
      <w:r w:rsidR="00414B3A" w:rsidRPr="00414B3A">
        <w:rPr>
          <w:sz w:val="28"/>
          <w:szCs w:val="28"/>
        </w:rPr>
        <w:t xml:space="preserve">. Должностным лицам </w:t>
      </w:r>
      <w:r w:rsidR="0092162D" w:rsidRPr="0092162D">
        <w:rPr>
          <w:sz w:val="28"/>
          <w:szCs w:val="28"/>
        </w:rPr>
        <w:t xml:space="preserve">администрации </w:t>
      </w:r>
      <w:r w:rsidR="00BC71C0">
        <w:rPr>
          <w:sz w:val="28"/>
          <w:szCs w:val="28"/>
        </w:rPr>
        <w:t>Днепровского</w:t>
      </w:r>
      <w:r w:rsidR="0092162D" w:rsidRPr="0092162D">
        <w:rPr>
          <w:sz w:val="28"/>
          <w:szCs w:val="28"/>
        </w:rPr>
        <w:t xml:space="preserve"> сельского поселения Тимашевского района</w:t>
      </w:r>
      <w:r w:rsidR="00414B3A" w:rsidRPr="00414B3A">
        <w:rPr>
          <w:sz w:val="28"/>
          <w:szCs w:val="28"/>
        </w:rPr>
        <w:t>, уполномоченным на осуществление проверки, рекомендуется иметь дополнительное профессиональное образование в сфере закупок отдельными видами юридических лиц.</w:t>
      </w:r>
    </w:p>
    <w:p w:rsidR="00414B3A" w:rsidRPr="00693ABE" w:rsidRDefault="00E77D23" w:rsidP="00414B3A">
      <w:pPr>
        <w:widowControl w:val="0"/>
        <w:autoSpaceDE w:val="0"/>
        <w:autoSpaceDN w:val="0"/>
        <w:adjustRightInd w:val="0"/>
        <w:ind w:firstLine="709"/>
        <w:contextualSpacing/>
        <w:jc w:val="both"/>
        <w:rPr>
          <w:sz w:val="28"/>
          <w:szCs w:val="28"/>
        </w:rPr>
      </w:pPr>
      <w:r>
        <w:rPr>
          <w:sz w:val="28"/>
          <w:szCs w:val="28"/>
        </w:rPr>
        <w:t>6</w:t>
      </w:r>
      <w:r w:rsidR="00414B3A" w:rsidRPr="00693ABE">
        <w:rPr>
          <w:sz w:val="28"/>
          <w:szCs w:val="28"/>
        </w:rPr>
        <w:t xml:space="preserve">. Должностные лица, </w:t>
      </w:r>
      <w:r w:rsidR="003543A0">
        <w:rPr>
          <w:sz w:val="28"/>
          <w:szCs w:val="28"/>
        </w:rPr>
        <w:t>уполномоченные</w:t>
      </w:r>
      <w:r w:rsidRPr="00E77D23">
        <w:rPr>
          <w:sz w:val="28"/>
          <w:szCs w:val="28"/>
        </w:rPr>
        <w:t xml:space="preserve"> на осуществление проверки</w:t>
      </w:r>
      <w:r w:rsidR="00414B3A" w:rsidRPr="00693ABE">
        <w:rPr>
          <w:sz w:val="28"/>
          <w:szCs w:val="28"/>
        </w:rPr>
        <w:t>, обязаны:</w:t>
      </w:r>
    </w:p>
    <w:p w:rsidR="00414B3A" w:rsidRPr="00693ABE" w:rsidRDefault="00414B3A" w:rsidP="00414B3A">
      <w:pPr>
        <w:widowControl w:val="0"/>
        <w:autoSpaceDE w:val="0"/>
        <w:autoSpaceDN w:val="0"/>
        <w:adjustRightInd w:val="0"/>
        <w:ind w:firstLine="709"/>
        <w:contextualSpacing/>
        <w:jc w:val="both"/>
        <w:rPr>
          <w:sz w:val="28"/>
          <w:szCs w:val="28"/>
        </w:rPr>
      </w:pPr>
      <w:r w:rsidRPr="00693ABE">
        <w:rPr>
          <w:sz w:val="28"/>
          <w:szCs w:val="28"/>
        </w:rPr>
        <w:t>а) соблюдать требования</w:t>
      </w:r>
      <w:r w:rsidR="00190288">
        <w:rPr>
          <w:sz w:val="28"/>
          <w:szCs w:val="28"/>
        </w:rPr>
        <w:t xml:space="preserve"> законодательства Российской Федерации</w:t>
      </w:r>
      <w:r w:rsidRPr="00693ABE">
        <w:rPr>
          <w:sz w:val="28"/>
          <w:szCs w:val="28"/>
        </w:rPr>
        <w:t xml:space="preserve"> в установленной сфере деятельности</w:t>
      </w:r>
      <w:r w:rsidR="00190288">
        <w:rPr>
          <w:sz w:val="28"/>
          <w:szCs w:val="28"/>
        </w:rPr>
        <w:t xml:space="preserve">, права и законные интересы проверяемого </w:t>
      </w:r>
      <w:r w:rsidR="004B1E98">
        <w:rPr>
          <w:sz w:val="28"/>
          <w:szCs w:val="28"/>
        </w:rPr>
        <w:t>учреждения</w:t>
      </w:r>
      <w:r w:rsidRPr="00693ABE">
        <w:rPr>
          <w:sz w:val="28"/>
          <w:szCs w:val="28"/>
        </w:rPr>
        <w:t xml:space="preserve">; </w:t>
      </w:r>
    </w:p>
    <w:p w:rsidR="00414B3A" w:rsidRPr="00693ABE" w:rsidRDefault="00414B3A" w:rsidP="00414B3A">
      <w:pPr>
        <w:widowControl w:val="0"/>
        <w:autoSpaceDE w:val="0"/>
        <w:autoSpaceDN w:val="0"/>
        <w:adjustRightInd w:val="0"/>
        <w:ind w:firstLine="709"/>
        <w:contextualSpacing/>
        <w:jc w:val="both"/>
        <w:rPr>
          <w:sz w:val="28"/>
          <w:szCs w:val="28"/>
        </w:rPr>
      </w:pPr>
      <w:r w:rsidRPr="00693ABE">
        <w:rPr>
          <w:sz w:val="28"/>
          <w:szCs w:val="28"/>
        </w:rPr>
        <w:t>б) проводить контрольные мероприятия в соответствии с</w:t>
      </w:r>
      <w:r>
        <w:rPr>
          <w:sz w:val="28"/>
          <w:szCs w:val="28"/>
        </w:rPr>
        <w:t xml:space="preserve"> приказом </w:t>
      </w:r>
      <w:r w:rsidR="00DD2A64" w:rsidRPr="00DD2A64">
        <w:rPr>
          <w:sz w:val="28"/>
          <w:szCs w:val="28"/>
        </w:rPr>
        <w:t xml:space="preserve">главного распорядителя бюджетных средств </w:t>
      </w:r>
      <w:r w:rsidR="00DD2A64">
        <w:rPr>
          <w:sz w:val="28"/>
          <w:szCs w:val="28"/>
        </w:rPr>
        <w:t xml:space="preserve">(далее – </w:t>
      </w:r>
      <w:r>
        <w:rPr>
          <w:sz w:val="28"/>
          <w:szCs w:val="28"/>
        </w:rPr>
        <w:t>ГРБС</w:t>
      </w:r>
      <w:r w:rsidR="00DD2A64">
        <w:rPr>
          <w:sz w:val="28"/>
          <w:szCs w:val="28"/>
        </w:rPr>
        <w:t>)</w:t>
      </w:r>
      <w:r w:rsidR="00190288">
        <w:rPr>
          <w:sz w:val="28"/>
          <w:szCs w:val="28"/>
        </w:rPr>
        <w:t>, своевременно и в полной мере исполнять предоставленные полномочия по предупреждению, выявлению и пресечению нарушений</w:t>
      </w:r>
      <w:r w:rsidRPr="00693ABE">
        <w:rPr>
          <w:sz w:val="28"/>
          <w:szCs w:val="28"/>
        </w:rPr>
        <w:t xml:space="preserve">; </w:t>
      </w:r>
    </w:p>
    <w:p w:rsidR="00414B3A" w:rsidRDefault="00414B3A" w:rsidP="00414B3A">
      <w:pPr>
        <w:widowControl w:val="0"/>
        <w:autoSpaceDE w:val="0"/>
        <w:autoSpaceDN w:val="0"/>
        <w:adjustRightInd w:val="0"/>
        <w:ind w:firstLine="709"/>
        <w:contextualSpacing/>
        <w:jc w:val="both"/>
        <w:rPr>
          <w:sz w:val="28"/>
          <w:szCs w:val="28"/>
        </w:rPr>
      </w:pPr>
      <w:r w:rsidRPr="008C7C0E">
        <w:rPr>
          <w:sz w:val="28"/>
          <w:szCs w:val="28"/>
        </w:rPr>
        <w:t xml:space="preserve">в) знакомить руководителя или уполномоченное должностное лицо субъекта контроля с копией </w:t>
      </w:r>
      <w:r>
        <w:rPr>
          <w:sz w:val="28"/>
          <w:szCs w:val="28"/>
        </w:rPr>
        <w:t>приказа ГРБС</w:t>
      </w:r>
      <w:r w:rsidRPr="008C7C0E">
        <w:rPr>
          <w:sz w:val="28"/>
          <w:szCs w:val="28"/>
        </w:rPr>
        <w:t xml:space="preserve"> о назначении контрольного мероприятия, о приостановлении, возобновлении, продлении срока проведения выездной и камеральной проверок, об изменении состава проверочной группы </w:t>
      </w:r>
      <w:r w:rsidR="00E77D23">
        <w:rPr>
          <w:sz w:val="28"/>
          <w:szCs w:val="28"/>
        </w:rPr>
        <w:t xml:space="preserve">администрации </w:t>
      </w:r>
      <w:r w:rsidR="00BC71C0">
        <w:rPr>
          <w:sz w:val="28"/>
          <w:szCs w:val="28"/>
        </w:rPr>
        <w:t>Днепровского</w:t>
      </w:r>
      <w:r w:rsidR="00E77D23">
        <w:rPr>
          <w:sz w:val="28"/>
          <w:szCs w:val="28"/>
        </w:rPr>
        <w:t xml:space="preserve"> сельского поселения Тимашевского района</w:t>
      </w:r>
      <w:r w:rsidRPr="008C7C0E">
        <w:rPr>
          <w:sz w:val="28"/>
          <w:szCs w:val="28"/>
        </w:rPr>
        <w:t>, а также с результатами выездной и</w:t>
      </w:r>
      <w:r w:rsidR="004B1E98">
        <w:rPr>
          <w:sz w:val="28"/>
          <w:szCs w:val="28"/>
        </w:rPr>
        <w:t xml:space="preserve"> (или)</w:t>
      </w:r>
      <w:r w:rsidRPr="008C7C0E">
        <w:rPr>
          <w:sz w:val="28"/>
          <w:szCs w:val="28"/>
        </w:rPr>
        <w:t xml:space="preserve"> камеральной проверки; </w:t>
      </w:r>
    </w:p>
    <w:p w:rsidR="00190288" w:rsidRDefault="00190288" w:rsidP="00414B3A">
      <w:pPr>
        <w:widowControl w:val="0"/>
        <w:autoSpaceDE w:val="0"/>
        <w:autoSpaceDN w:val="0"/>
        <w:adjustRightInd w:val="0"/>
        <w:ind w:firstLine="709"/>
        <w:contextualSpacing/>
        <w:jc w:val="both"/>
        <w:rPr>
          <w:sz w:val="28"/>
          <w:szCs w:val="28"/>
        </w:rPr>
      </w:pPr>
      <w:r>
        <w:rPr>
          <w:sz w:val="28"/>
          <w:szCs w:val="28"/>
        </w:rPr>
        <w:t>г) не препятствовать руководителю, иному должностному лицу заказчика или уполномоченному представителю заказчика присутствовать при проведении ведомственного контроля и давать разъяснения по вопросам, относящимся к предмету ведомственного контроля;</w:t>
      </w:r>
    </w:p>
    <w:p w:rsidR="00190288" w:rsidRDefault="00190288" w:rsidP="00414B3A">
      <w:pPr>
        <w:widowControl w:val="0"/>
        <w:autoSpaceDE w:val="0"/>
        <w:autoSpaceDN w:val="0"/>
        <w:adjustRightInd w:val="0"/>
        <w:ind w:firstLine="709"/>
        <w:contextualSpacing/>
        <w:jc w:val="both"/>
        <w:rPr>
          <w:sz w:val="28"/>
          <w:szCs w:val="28"/>
        </w:rPr>
      </w:pPr>
      <w:r>
        <w:rPr>
          <w:sz w:val="28"/>
          <w:szCs w:val="28"/>
        </w:rPr>
        <w:t xml:space="preserve">д) доказывать обоснованность своих действий при их обжаловании </w:t>
      </w:r>
      <w:r>
        <w:rPr>
          <w:sz w:val="28"/>
          <w:szCs w:val="28"/>
        </w:rPr>
        <w:lastRenderedPageBreak/>
        <w:t>заказчиком в порядке, установленном законодательством Российской Федерации</w:t>
      </w:r>
      <w:r w:rsidR="00A8381D">
        <w:rPr>
          <w:sz w:val="28"/>
          <w:szCs w:val="28"/>
        </w:rPr>
        <w:t>;</w:t>
      </w:r>
    </w:p>
    <w:p w:rsidR="00A8381D" w:rsidRPr="008C7C0E" w:rsidRDefault="00A8381D" w:rsidP="00A8381D">
      <w:pPr>
        <w:widowControl w:val="0"/>
        <w:autoSpaceDE w:val="0"/>
        <w:autoSpaceDN w:val="0"/>
        <w:adjustRightInd w:val="0"/>
        <w:ind w:firstLine="709"/>
        <w:contextualSpacing/>
        <w:jc w:val="both"/>
        <w:rPr>
          <w:sz w:val="28"/>
          <w:szCs w:val="28"/>
        </w:rPr>
      </w:pPr>
      <w:r>
        <w:rPr>
          <w:sz w:val="28"/>
          <w:szCs w:val="28"/>
        </w:rPr>
        <w:t>е</w:t>
      </w:r>
      <w:r w:rsidRPr="008C7C0E">
        <w:rPr>
          <w:sz w:val="28"/>
          <w:szCs w:val="28"/>
        </w:rPr>
        <w:t xml:space="preserve">) при выявлении факта совершения действия (бездействия), содержащего признаки состава преступления, направлять в правоохранительные органы </w:t>
      </w:r>
      <w:r w:rsidR="00186258">
        <w:rPr>
          <w:sz w:val="28"/>
          <w:szCs w:val="28"/>
        </w:rPr>
        <w:t xml:space="preserve">   </w:t>
      </w:r>
      <w:r w:rsidRPr="008C7C0E">
        <w:rPr>
          <w:sz w:val="28"/>
          <w:szCs w:val="28"/>
        </w:rPr>
        <w:t>информацию о таком факте и (или) документы и иные материалы, подтверждающие такой факт, в течение 3 рабочих дней с даты выявления такого факта</w:t>
      </w:r>
      <w:r w:rsidR="00D517C6">
        <w:rPr>
          <w:sz w:val="28"/>
          <w:szCs w:val="28"/>
        </w:rPr>
        <w:t>;</w:t>
      </w:r>
      <w:r w:rsidRPr="008C7C0E">
        <w:rPr>
          <w:sz w:val="28"/>
          <w:szCs w:val="28"/>
        </w:rPr>
        <w:t xml:space="preserve"> </w:t>
      </w:r>
    </w:p>
    <w:p w:rsidR="00D517C6" w:rsidRDefault="00A8381D" w:rsidP="00A8381D">
      <w:pPr>
        <w:widowControl w:val="0"/>
        <w:autoSpaceDE w:val="0"/>
        <w:autoSpaceDN w:val="0"/>
        <w:adjustRightInd w:val="0"/>
        <w:ind w:firstLine="709"/>
        <w:contextualSpacing/>
        <w:jc w:val="both"/>
        <w:rPr>
          <w:sz w:val="28"/>
          <w:szCs w:val="28"/>
        </w:rPr>
      </w:pPr>
      <w:r>
        <w:rPr>
          <w:sz w:val="28"/>
          <w:szCs w:val="28"/>
        </w:rPr>
        <w:t>ж</w:t>
      </w:r>
      <w:r w:rsidRPr="008C7C0E">
        <w:rPr>
          <w:sz w:val="28"/>
          <w:szCs w:val="28"/>
        </w:rPr>
        <w:t>) при выявлении обстоятельств и фактов, свидетельствующих о признаках нарушений, относящихся к компетенции другого государственного (муниципального) органа (должностного лица), направлять информацию о таких обстоятельствах и фактах в соответствующий орган (должностному лицу) в течение 10 рабочих дней с даты выявления таких обстоятельств и фактов</w:t>
      </w:r>
      <w:r w:rsidR="00D517C6">
        <w:rPr>
          <w:sz w:val="28"/>
          <w:szCs w:val="28"/>
        </w:rPr>
        <w:t>.</w:t>
      </w:r>
      <w:r w:rsidRPr="008C7C0E">
        <w:rPr>
          <w:sz w:val="28"/>
          <w:szCs w:val="28"/>
        </w:rPr>
        <w:t xml:space="preserve"> </w:t>
      </w:r>
    </w:p>
    <w:p w:rsidR="00A8381D" w:rsidRPr="005748FF" w:rsidRDefault="00E77D23" w:rsidP="00A8381D">
      <w:pPr>
        <w:widowControl w:val="0"/>
        <w:autoSpaceDE w:val="0"/>
        <w:autoSpaceDN w:val="0"/>
        <w:adjustRightInd w:val="0"/>
        <w:ind w:firstLine="709"/>
        <w:contextualSpacing/>
        <w:jc w:val="both"/>
        <w:rPr>
          <w:sz w:val="28"/>
          <w:szCs w:val="28"/>
        </w:rPr>
      </w:pPr>
      <w:r>
        <w:rPr>
          <w:sz w:val="28"/>
          <w:szCs w:val="28"/>
        </w:rPr>
        <w:t>7</w:t>
      </w:r>
      <w:r w:rsidR="00A8381D" w:rsidRPr="005748FF">
        <w:rPr>
          <w:sz w:val="28"/>
          <w:szCs w:val="28"/>
        </w:rPr>
        <w:t xml:space="preserve">. Должностные лица, </w:t>
      </w:r>
      <w:r w:rsidR="003543A0">
        <w:rPr>
          <w:sz w:val="28"/>
          <w:szCs w:val="28"/>
        </w:rPr>
        <w:t>уполномоченные</w:t>
      </w:r>
      <w:r w:rsidR="003543A0" w:rsidRPr="003543A0">
        <w:rPr>
          <w:sz w:val="28"/>
          <w:szCs w:val="28"/>
        </w:rPr>
        <w:t xml:space="preserve"> на осуществление проверки</w:t>
      </w:r>
      <w:r w:rsidR="00A8381D" w:rsidRPr="005748FF">
        <w:rPr>
          <w:sz w:val="28"/>
          <w:szCs w:val="28"/>
        </w:rPr>
        <w:t xml:space="preserve">, имеют право: </w:t>
      </w:r>
      <w:bookmarkStart w:id="1" w:name="P62"/>
      <w:bookmarkEnd w:id="1"/>
    </w:p>
    <w:p w:rsidR="00A8381D" w:rsidRPr="005748FF" w:rsidRDefault="00A8381D" w:rsidP="00A8381D">
      <w:pPr>
        <w:widowControl w:val="0"/>
        <w:autoSpaceDE w:val="0"/>
        <w:autoSpaceDN w:val="0"/>
        <w:adjustRightInd w:val="0"/>
        <w:ind w:firstLine="709"/>
        <w:contextualSpacing/>
        <w:jc w:val="both"/>
        <w:rPr>
          <w:sz w:val="28"/>
          <w:szCs w:val="28"/>
        </w:rPr>
      </w:pPr>
      <w:r>
        <w:rPr>
          <w:sz w:val="28"/>
          <w:szCs w:val="28"/>
        </w:rPr>
        <w:t>а) </w:t>
      </w:r>
      <w:r w:rsidRPr="005748FF">
        <w:rPr>
          <w:sz w:val="28"/>
          <w:szCs w:val="28"/>
        </w:rPr>
        <w:t xml:space="preserve">запрашивать и получать на основании мотивированного запроса в письменной форме документы и информацию, необходимые для проведения контрольных мероприятий; </w:t>
      </w:r>
    </w:p>
    <w:p w:rsidR="00A8381D" w:rsidRDefault="00A8381D" w:rsidP="00A8381D">
      <w:pPr>
        <w:widowControl w:val="0"/>
        <w:autoSpaceDE w:val="0"/>
        <w:autoSpaceDN w:val="0"/>
        <w:adjustRightInd w:val="0"/>
        <w:ind w:firstLine="709"/>
        <w:contextualSpacing/>
        <w:jc w:val="both"/>
        <w:rPr>
          <w:sz w:val="28"/>
          <w:szCs w:val="28"/>
        </w:rPr>
      </w:pPr>
      <w:r>
        <w:rPr>
          <w:sz w:val="28"/>
          <w:szCs w:val="28"/>
        </w:rPr>
        <w:t>б) </w:t>
      </w:r>
      <w:r w:rsidRPr="005748FF">
        <w:rPr>
          <w:sz w:val="28"/>
          <w:szCs w:val="28"/>
        </w:rPr>
        <w:t xml:space="preserve">при осуществлении контрольных мероприятий беспрепятственно по предъявлении служебных удостоверений и копии </w:t>
      </w:r>
      <w:r>
        <w:rPr>
          <w:sz w:val="28"/>
          <w:szCs w:val="28"/>
        </w:rPr>
        <w:t>приказа ГРБС</w:t>
      </w:r>
      <w:r w:rsidRPr="005748FF">
        <w:rPr>
          <w:sz w:val="28"/>
          <w:szCs w:val="28"/>
        </w:rPr>
        <w:t xml:space="preserve"> о назначении контрольного мероприятия посещать помещения и территории, которые занимают субъекты контроля, требовать предъявления поставленных товаров, </w:t>
      </w:r>
      <w:r w:rsidR="00431F4E">
        <w:rPr>
          <w:sz w:val="28"/>
          <w:szCs w:val="28"/>
        </w:rPr>
        <w:t xml:space="preserve">     </w:t>
      </w:r>
      <w:r w:rsidRPr="005748FF">
        <w:rPr>
          <w:sz w:val="28"/>
          <w:szCs w:val="28"/>
        </w:rPr>
        <w:t>результатов выполненных работ, оказанных услуг, а также проводить необходимые экспертизы и другие мероприятия по контролю;</w:t>
      </w:r>
      <w:r>
        <w:rPr>
          <w:sz w:val="28"/>
          <w:szCs w:val="28"/>
        </w:rPr>
        <w:t xml:space="preserve"> </w:t>
      </w:r>
    </w:p>
    <w:p w:rsidR="00A8381D" w:rsidRDefault="00A8381D" w:rsidP="00A8381D">
      <w:pPr>
        <w:widowControl w:val="0"/>
        <w:autoSpaceDE w:val="0"/>
        <w:autoSpaceDN w:val="0"/>
        <w:adjustRightInd w:val="0"/>
        <w:ind w:firstLine="709"/>
        <w:contextualSpacing/>
        <w:jc w:val="both"/>
        <w:rPr>
          <w:sz w:val="28"/>
          <w:szCs w:val="28"/>
        </w:rPr>
      </w:pPr>
      <w:r>
        <w:rPr>
          <w:sz w:val="28"/>
          <w:szCs w:val="28"/>
        </w:rPr>
        <w:t>в) </w:t>
      </w:r>
      <w:r w:rsidRPr="005748FF">
        <w:rPr>
          <w:sz w:val="28"/>
          <w:szCs w:val="28"/>
        </w:rPr>
        <w:t xml:space="preserve">выдавать обязательные для исполнения предписания об устранении выявленных нарушений законодательства Российской Федерации </w:t>
      </w:r>
      <w:r w:rsidR="005247EB">
        <w:rPr>
          <w:sz w:val="28"/>
          <w:szCs w:val="28"/>
        </w:rPr>
        <w:t>о закупках</w:t>
      </w:r>
      <w:r w:rsidRPr="005748FF">
        <w:rPr>
          <w:sz w:val="28"/>
          <w:szCs w:val="28"/>
        </w:rPr>
        <w:t xml:space="preserve"> това</w:t>
      </w:r>
      <w:r w:rsidR="005247EB">
        <w:rPr>
          <w:sz w:val="28"/>
          <w:szCs w:val="28"/>
        </w:rPr>
        <w:t xml:space="preserve">ров, </w:t>
      </w:r>
      <w:r w:rsidRPr="005748FF">
        <w:rPr>
          <w:sz w:val="28"/>
          <w:szCs w:val="28"/>
        </w:rPr>
        <w:t xml:space="preserve">работ, услуг </w:t>
      </w:r>
      <w:r w:rsidR="005247EB">
        <w:rPr>
          <w:sz w:val="28"/>
          <w:szCs w:val="28"/>
        </w:rPr>
        <w:t>отдельными видами юридических лиц</w:t>
      </w:r>
      <w:r w:rsidRPr="005748FF">
        <w:rPr>
          <w:sz w:val="28"/>
          <w:szCs w:val="28"/>
        </w:rPr>
        <w:t xml:space="preserve"> в случаях, предусмотренных законодательством Российской Федерации;</w:t>
      </w:r>
      <w:r>
        <w:rPr>
          <w:sz w:val="28"/>
          <w:szCs w:val="28"/>
        </w:rPr>
        <w:t xml:space="preserve"> </w:t>
      </w:r>
    </w:p>
    <w:p w:rsidR="00A8381D" w:rsidRDefault="00A8381D" w:rsidP="00A8381D">
      <w:pPr>
        <w:widowControl w:val="0"/>
        <w:autoSpaceDE w:val="0"/>
        <w:autoSpaceDN w:val="0"/>
        <w:adjustRightInd w:val="0"/>
        <w:ind w:firstLine="709"/>
        <w:contextualSpacing/>
        <w:jc w:val="both"/>
        <w:rPr>
          <w:sz w:val="28"/>
          <w:szCs w:val="28"/>
        </w:rPr>
      </w:pPr>
      <w:r w:rsidRPr="005748FF">
        <w:rPr>
          <w:sz w:val="28"/>
          <w:szCs w:val="28"/>
        </w:rPr>
        <w:t xml:space="preserve">г) в пределах своих полномочий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w:t>
      </w:r>
      <w:r w:rsidR="005247EB" w:rsidRPr="005247EB">
        <w:rPr>
          <w:sz w:val="28"/>
          <w:szCs w:val="28"/>
        </w:rPr>
        <w:t>закупках товаров, работ, услуг отдельными видами юридических лиц</w:t>
      </w:r>
      <w:r w:rsidR="002C2CA5">
        <w:rPr>
          <w:sz w:val="28"/>
          <w:szCs w:val="28"/>
        </w:rPr>
        <w:t xml:space="preserve">. Передавать </w:t>
      </w:r>
      <w:r w:rsidRPr="005748FF">
        <w:rPr>
          <w:sz w:val="28"/>
          <w:szCs w:val="28"/>
        </w:rPr>
        <w:t>таки</w:t>
      </w:r>
      <w:r w:rsidR="002C2CA5">
        <w:rPr>
          <w:sz w:val="28"/>
          <w:szCs w:val="28"/>
        </w:rPr>
        <w:t>е акты об</w:t>
      </w:r>
      <w:r w:rsidRPr="005748FF">
        <w:rPr>
          <w:sz w:val="28"/>
          <w:szCs w:val="28"/>
        </w:rPr>
        <w:t xml:space="preserve"> административных правонарушени</w:t>
      </w:r>
      <w:r w:rsidR="002C2CA5">
        <w:rPr>
          <w:sz w:val="28"/>
          <w:szCs w:val="28"/>
        </w:rPr>
        <w:t>ях для рассмотрения</w:t>
      </w:r>
      <w:r w:rsidRPr="005748FF">
        <w:rPr>
          <w:sz w:val="28"/>
          <w:szCs w:val="28"/>
        </w:rPr>
        <w:t xml:space="preserve"> в порядке, установленном законодательством Российской Федерации</w:t>
      </w:r>
      <w:r w:rsidR="002C2CA5">
        <w:rPr>
          <w:sz w:val="28"/>
          <w:szCs w:val="28"/>
        </w:rPr>
        <w:t>.</w:t>
      </w:r>
      <w:r w:rsidRPr="005748FF">
        <w:rPr>
          <w:sz w:val="28"/>
          <w:szCs w:val="28"/>
        </w:rPr>
        <w:t xml:space="preserve"> </w:t>
      </w:r>
      <w:r w:rsidR="002C2CA5">
        <w:rPr>
          <w:sz w:val="28"/>
          <w:szCs w:val="28"/>
        </w:rPr>
        <w:t>П</w:t>
      </w:r>
      <w:r w:rsidRPr="005748FF">
        <w:rPr>
          <w:sz w:val="28"/>
          <w:szCs w:val="28"/>
        </w:rPr>
        <w:t>ринимать меры по предотвращению</w:t>
      </w:r>
      <w:r w:rsidR="002C2CA5">
        <w:rPr>
          <w:sz w:val="28"/>
          <w:szCs w:val="28"/>
        </w:rPr>
        <w:t xml:space="preserve"> таких правонарушений</w:t>
      </w:r>
      <w:r w:rsidRPr="005748FF">
        <w:rPr>
          <w:sz w:val="28"/>
          <w:szCs w:val="28"/>
        </w:rPr>
        <w:t>;</w:t>
      </w:r>
    </w:p>
    <w:p w:rsidR="00A8381D" w:rsidRDefault="00A8381D" w:rsidP="00A8381D">
      <w:pPr>
        <w:widowControl w:val="0"/>
        <w:autoSpaceDE w:val="0"/>
        <w:autoSpaceDN w:val="0"/>
        <w:adjustRightInd w:val="0"/>
        <w:ind w:firstLine="709"/>
        <w:contextualSpacing/>
        <w:jc w:val="both"/>
        <w:rPr>
          <w:sz w:val="28"/>
          <w:szCs w:val="28"/>
        </w:rPr>
      </w:pPr>
      <w:r>
        <w:rPr>
          <w:sz w:val="28"/>
          <w:szCs w:val="28"/>
        </w:rPr>
        <w:t xml:space="preserve">д) </w:t>
      </w:r>
      <w:r w:rsidRPr="00546278">
        <w:rPr>
          <w:sz w:val="28"/>
          <w:szCs w:val="28"/>
        </w:rPr>
        <w:t xml:space="preserve">направлять материалы, содержащие признаки административных правонарушениях, связанных с нарушениями законодательства Российской Федерации и иных нормативных правовых актов о </w:t>
      </w:r>
      <w:r w:rsidR="005247EB" w:rsidRPr="005247EB">
        <w:rPr>
          <w:sz w:val="28"/>
          <w:szCs w:val="28"/>
        </w:rPr>
        <w:t>закупках товаров, работ, услуг отдельными видами юридических лиц</w:t>
      </w:r>
      <w:r w:rsidRPr="00546278">
        <w:rPr>
          <w:sz w:val="28"/>
          <w:szCs w:val="28"/>
        </w:rPr>
        <w:t xml:space="preserve"> в организации, имеющие полномочия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r>
        <w:rPr>
          <w:sz w:val="28"/>
          <w:szCs w:val="28"/>
        </w:rPr>
        <w:t xml:space="preserve"> </w:t>
      </w:r>
    </w:p>
    <w:p w:rsidR="00A8381D" w:rsidRDefault="00E82133" w:rsidP="00A8381D">
      <w:pPr>
        <w:widowControl w:val="0"/>
        <w:autoSpaceDE w:val="0"/>
        <w:autoSpaceDN w:val="0"/>
        <w:adjustRightInd w:val="0"/>
        <w:ind w:firstLine="709"/>
        <w:contextualSpacing/>
        <w:jc w:val="both"/>
        <w:rPr>
          <w:sz w:val="28"/>
          <w:szCs w:val="28"/>
        </w:rPr>
      </w:pPr>
      <w:r>
        <w:rPr>
          <w:sz w:val="28"/>
          <w:szCs w:val="28"/>
        </w:rPr>
        <w:t>е</w:t>
      </w:r>
      <w:r w:rsidR="00A8381D" w:rsidRPr="006C391C">
        <w:rPr>
          <w:sz w:val="28"/>
          <w:szCs w:val="28"/>
        </w:rPr>
        <w:t xml:space="preserve">) обращаться в суд, арбитражный суд с исками о признании осуществленных закупок недействительными в соответствии с Гражданским </w:t>
      </w:r>
      <w:hyperlink r:id="rId12" w:history="1">
        <w:r w:rsidR="00A8381D" w:rsidRPr="006C391C">
          <w:rPr>
            <w:sz w:val="28"/>
            <w:szCs w:val="28"/>
          </w:rPr>
          <w:t>кодексом</w:t>
        </w:r>
      </w:hyperlink>
      <w:r w:rsidR="00A8381D" w:rsidRPr="006C391C">
        <w:rPr>
          <w:sz w:val="28"/>
          <w:szCs w:val="28"/>
        </w:rPr>
        <w:t xml:space="preserve"> Российской Федерации.</w:t>
      </w:r>
      <w:r w:rsidR="00A8381D">
        <w:rPr>
          <w:sz w:val="28"/>
          <w:szCs w:val="28"/>
        </w:rPr>
        <w:t xml:space="preserve"> </w:t>
      </w:r>
    </w:p>
    <w:p w:rsidR="00A8381D" w:rsidRDefault="00A8381D" w:rsidP="00A8381D">
      <w:pPr>
        <w:widowControl w:val="0"/>
        <w:autoSpaceDE w:val="0"/>
        <w:autoSpaceDN w:val="0"/>
        <w:adjustRightInd w:val="0"/>
        <w:ind w:firstLine="709"/>
        <w:contextualSpacing/>
        <w:jc w:val="both"/>
        <w:rPr>
          <w:sz w:val="28"/>
          <w:szCs w:val="28"/>
        </w:rPr>
      </w:pPr>
      <w:r w:rsidRPr="00184A11">
        <w:rPr>
          <w:sz w:val="28"/>
          <w:szCs w:val="28"/>
        </w:rPr>
        <w:t xml:space="preserve">При осуществлении деятельности по контролю в отношении расходов, связанных с осуществлением закупок для обеспечения муниципальных нужд, в рамках одного контрольного мероприятия могут быть реализованы полномочия </w:t>
      </w:r>
      <w:r w:rsidR="00A63D53">
        <w:rPr>
          <w:sz w:val="28"/>
          <w:szCs w:val="28"/>
        </w:rPr>
        <w:t xml:space="preserve">администрации </w:t>
      </w:r>
      <w:r w:rsidR="00BC71C0">
        <w:rPr>
          <w:sz w:val="28"/>
          <w:szCs w:val="28"/>
        </w:rPr>
        <w:t>Днепровского</w:t>
      </w:r>
      <w:r w:rsidR="00A63D53">
        <w:rPr>
          <w:sz w:val="28"/>
          <w:szCs w:val="28"/>
        </w:rPr>
        <w:t xml:space="preserve"> сельского поселения Тимашевского района</w:t>
      </w:r>
      <w:r w:rsidRPr="00184A11">
        <w:rPr>
          <w:sz w:val="28"/>
          <w:szCs w:val="28"/>
        </w:rPr>
        <w:t xml:space="preserve">, по контролю за соблюдением бюджетного законодательства Российской Федерации и иных нормативных правовых актов, </w:t>
      </w:r>
      <w:r w:rsidR="00E413D2">
        <w:rPr>
          <w:sz w:val="28"/>
          <w:szCs w:val="28"/>
        </w:rPr>
        <w:t xml:space="preserve"> </w:t>
      </w:r>
      <w:r w:rsidRPr="00184A11">
        <w:rPr>
          <w:sz w:val="28"/>
          <w:szCs w:val="28"/>
        </w:rPr>
        <w:t>регулирующих бюджетные правоотношения.</w:t>
      </w:r>
    </w:p>
    <w:p w:rsidR="000A11EB" w:rsidRDefault="00E413D2" w:rsidP="000A11EB">
      <w:pPr>
        <w:widowControl w:val="0"/>
        <w:autoSpaceDE w:val="0"/>
        <w:autoSpaceDN w:val="0"/>
        <w:adjustRightInd w:val="0"/>
        <w:ind w:firstLine="709"/>
        <w:contextualSpacing/>
        <w:jc w:val="both"/>
        <w:rPr>
          <w:sz w:val="28"/>
          <w:szCs w:val="28"/>
        </w:rPr>
      </w:pPr>
      <w:r>
        <w:rPr>
          <w:sz w:val="28"/>
          <w:szCs w:val="28"/>
        </w:rPr>
        <w:t>8</w:t>
      </w:r>
      <w:r w:rsidR="000A11EB" w:rsidRPr="006C391C">
        <w:rPr>
          <w:sz w:val="28"/>
          <w:szCs w:val="28"/>
        </w:rPr>
        <w:t xml:space="preserve">. Все документы, составляемые должностными лицами </w:t>
      </w:r>
      <w:r>
        <w:rPr>
          <w:sz w:val="28"/>
          <w:szCs w:val="28"/>
        </w:rPr>
        <w:t xml:space="preserve">администрации </w:t>
      </w:r>
      <w:r w:rsidR="00BC71C0">
        <w:rPr>
          <w:sz w:val="28"/>
          <w:szCs w:val="28"/>
        </w:rPr>
        <w:t>Днепровского</w:t>
      </w:r>
      <w:r>
        <w:rPr>
          <w:sz w:val="28"/>
          <w:szCs w:val="28"/>
        </w:rPr>
        <w:t xml:space="preserve"> сельского поселения Тимашевского района</w:t>
      </w:r>
      <w:r w:rsidR="000A11EB" w:rsidRPr="006C391C">
        <w:rPr>
          <w:sz w:val="28"/>
          <w:szCs w:val="28"/>
        </w:rPr>
        <w:t xml:space="preserve">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w:t>
      </w:r>
      <w:r w:rsidR="000A11EB">
        <w:rPr>
          <w:sz w:val="28"/>
          <w:szCs w:val="28"/>
        </w:rPr>
        <w:t xml:space="preserve"> </w:t>
      </w:r>
    </w:p>
    <w:p w:rsidR="000A11EB" w:rsidRDefault="00E413D2" w:rsidP="000A11EB">
      <w:pPr>
        <w:widowControl w:val="0"/>
        <w:autoSpaceDE w:val="0"/>
        <w:autoSpaceDN w:val="0"/>
        <w:adjustRightInd w:val="0"/>
        <w:ind w:firstLine="709"/>
        <w:contextualSpacing/>
        <w:jc w:val="both"/>
        <w:rPr>
          <w:sz w:val="28"/>
          <w:szCs w:val="28"/>
        </w:rPr>
      </w:pPr>
      <w:r>
        <w:rPr>
          <w:sz w:val="28"/>
          <w:szCs w:val="28"/>
        </w:rPr>
        <w:t>9</w:t>
      </w:r>
      <w:r w:rsidR="000A11EB" w:rsidRPr="006C391C">
        <w:rPr>
          <w:sz w:val="28"/>
          <w:szCs w:val="28"/>
        </w:rPr>
        <w:t xml:space="preserve">. Запросы о представлении документов и информации, акты проверок, предписания вручаются руководителям или уполномоченным должностным лицам </w:t>
      </w:r>
      <w:r w:rsidR="000A11EB">
        <w:rPr>
          <w:sz w:val="28"/>
          <w:szCs w:val="28"/>
        </w:rPr>
        <w:t>заказчика</w:t>
      </w:r>
      <w:r w:rsidR="000A11EB" w:rsidRPr="006C391C">
        <w:rPr>
          <w:sz w:val="28"/>
          <w:szCs w:val="28"/>
        </w:rPr>
        <w:t xml:space="preserve"> либо направляются заказным почтовым отправлением с уведомлением о вручении или иным способом, свидетельствующим о дате его </w:t>
      </w:r>
      <w:r w:rsidR="00431F4E">
        <w:rPr>
          <w:sz w:val="28"/>
          <w:szCs w:val="28"/>
        </w:rPr>
        <w:t xml:space="preserve">   </w:t>
      </w:r>
      <w:r w:rsidR="000A11EB" w:rsidRPr="006C391C">
        <w:rPr>
          <w:sz w:val="28"/>
          <w:szCs w:val="28"/>
        </w:rPr>
        <w:t>получения адресатом, в том числе с применением автоматизированных информационных систем.</w:t>
      </w:r>
      <w:r w:rsidR="000A11EB">
        <w:rPr>
          <w:sz w:val="28"/>
          <w:szCs w:val="28"/>
        </w:rPr>
        <w:t xml:space="preserve"> </w:t>
      </w:r>
    </w:p>
    <w:p w:rsidR="000A11EB" w:rsidRDefault="000A11EB" w:rsidP="000A11EB">
      <w:pPr>
        <w:widowControl w:val="0"/>
        <w:autoSpaceDE w:val="0"/>
        <w:autoSpaceDN w:val="0"/>
        <w:adjustRightInd w:val="0"/>
        <w:ind w:firstLine="709"/>
        <w:contextualSpacing/>
        <w:jc w:val="both"/>
        <w:rPr>
          <w:sz w:val="28"/>
          <w:szCs w:val="28"/>
        </w:rPr>
      </w:pPr>
      <w:r>
        <w:rPr>
          <w:sz w:val="28"/>
          <w:szCs w:val="28"/>
        </w:rPr>
        <w:t>1</w:t>
      </w:r>
      <w:r w:rsidR="00E413D2">
        <w:rPr>
          <w:sz w:val="28"/>
          <w:szCs w:val="28"/>
        </w:rPr>
        <w:t>0</w:t>
      </w:r>
      <w:r w:rsidRPr="006C391C">
        <w:rPr>
          <w:sz w:val="28"/>
          <w:szCs w:val="28"/>
        </w:rPr>
        <w:t>. Срок представления субъектом контроля документов и информации устанавливается в запросе и отсчитывается с даты получения запроса субъектом контроля.</w:t>
      </w:r>
      <w:r>
        <w:rPr>
          <w:sz w:val="28"/>
          <w:szCs w:val="28"/>
        </w:rPr>
        <w:t xml:space="preserve"> </w:t>
      </w:r>
    </w:p>
    <w:p w:rsidR="000A11EB" w:rsidRDefault="000A11EB" w:rsidP="000A11EB">
      <w:pPr>
        <w:widowControl w:val="0"/>
        <w:autoSpaceDE w:val="0"/>
        <w:autoSpaceDN w:val="0"/>
        <w:adjustRightInd w:val="0"/>
        <w:ind w:firstLine="709"/>
        <w:contextualSpacing/>
        <w:jc w:val="both"/>
        <w:rPr>
          <w:sz w:val="28"/>
          <w:szCs w:val="28"/>
        </w:rPr>
      </w:pPr>
      <w:r>
        <w:rPr>
          <w:sz w:val="28"/>
          <w:szCs w:val="28"/>
        </w:rPr>
        <w:t>1</w:t>
      </w:r>
      <w:r w:rsidR="00E413D2">
        <w:rPr>
          <w:sz w:val="28"/>
          <w:szCs w:val="28"/>
        </w:rPr>
        <w:t>1</w:t>
      </w:r>
      <w:r w:rsidRPr="00316DA4">
        <w:rPr>
          <w:sz w:val="28"/>
          <w:szCs w:val="28"/>
        </w:rPr>
        <w:t xml:space="preserve">. Должностные лица, </w:t>
      </w:r>
      <w:r w:rsidR="00E413D2" w:rsidRPr="00E413D2">
        <w:rPr>
          <w:sz w:val="28"/>
          <w:szCs w:val="28"/>
        </w:rPr>
        <w:t>уполномоченные на осуществление проверки</w:t>
      </w:r>
      <w:r w:rsidRPr="00316DA4">
        <w:rPr>
          <w:sz w:val="28"/>
          <w:szCs w:val="28"/>
        </w:rPr>
        <w:t>, несут ответственность 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w:t>
      </w:r>
      <w:r>
        <w:rPr>
          <w:sz w:val="28"/>
          <w:szCs w:val="28"/>
        </w:rPr>
        <w:t xml:space="preserve"> </w:t>
      </w:r>
    </w:p>
    <w:p w:rsidR="000A11EB" w:rsidRDefault="000A11EB" w:rsidP="000A11EB">
      <w:pPr>
        <w:widowControl w:val="0"/>
        <w:autoSpaceDE w:val="0"/>
        <w:autoSpaceDN w:val="0"/>
        <w:adjustRightInd w:val="0"/>
        <w:ind w:firstLine="709"/>
        <w:contextualSpacing/>
        <w:jc w:val="both"/>
        <w:rPr>
          <w:sz w:val="28"/>
          <w:szCs w:val="28"/>
        </w:rPr>
      </w:pPr>
      <w:r>
        <w:rPr>
          <w:sz w:val="28"/>
          <w:szCs w:val="28"/>
        </w:rPr>
        <w:t>1</w:t>
      </w:r>
      <w:r w:rsidR="00E413D2">
        <w:rPr>
          <w:sz w:val="28"/>
          <w:szCs w:val="28"/>
        </w:rPr>
        <w:t>2</w:t>
      </w:r>
      <w:r w:rsidRPr="00316DA4">
        <w:rPr>
          <w:sz w:val="28"/>
          <w:szCs w:val="28"/>
        </w:rPr>
        <w:t>.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7520D6" w:rsidRDefault="007520D6" w:rsidP="00E82133">
      <w:pPr>
        <w:pStyle w:val="ConsPlusTitle"/>
        <w:contextualSpacing/>
        <w:jc w:val="center"/>
        <w:outlineLvl w:val="1"/>
        <w:rPr>
          <w:rFonts w:ascii="Times New Roman" w:hAnsi="Times New Roman" w:cs="Times New Roman"/>
          <w:b w:val="0"/>
          <w:sz w:val="28"/>
          <w:szCs w:val="28"/>
        </w:rPr>
      </w:pPr>
    </w:p>
    <w:p w:rsidR="00CE7604" w:rsidRPr="00316DA4" w:rsidRDefault="00CE7604" w:rsidP="00E82133">
      <w:pPr>
        <w:pStyle w:val="ConsPlusTitle"/>
        <w:contextualSpacing/>
        <w:jc w:val="center"/>
        <w:outlineLvl w:val="1"/>
        <w:rPr>
          <w:rFonts w:ascii="Times New Roman" w:hAnsi="Times New Roman" w:cs="Times New Roman"/>
          <w:b w:val="0"/>
          <w:sz w:val="28"/>
          <w:szCs w:val="28"/>
        </w:rPr>
      </w:pPr>
      <w:r w:rsidRPr="00316DA4">
        <w:rPr>
          <w:rFonts w:ascii="Times New Roman" w:hAnsi="Times New Roman" w:cs="Times New Roman"/>
          <w:b w:val="0"/>
          <w:sz w:val="28"/>
          <w:szCs w:val="28"/>
        </w:rPr>
        <w:t>II. Назначение контрольных мероприятий</w:t>
      </w:r>
    </w:p>
    <w:p w:rsidR="00CE7604" w:rsidRPr="00316DA4" w:rsidRDefault="00CE7604" w:rsidP="00A97CB1">
      <w:pPr>
        <w:pStyle w:val="ConsPlusNormal"/>
        <w:ind w:firstLine="709"/>
        <w:contextualSpacing/>
        <w:jc w:val="both"/>
        <w:rPr>
          <w:rFonts w:ascii="Times New Roman" w:hAnsi="Times New Roman" w:cs="Times New Roman"/>
          <w:sz w:val="28"/>
          <w:szCs w:val="28"/>
        </w:rPr>
      </w:pPr>
    </w:p>
    <w:p w:rsidR="00CE7604" w:rsidRPr="00952E6B" w:rsidRDefault="00572224" w:rsidP="00A97CB1">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E413D2">
        <w:rPr>
          <w:rFonts w:ascii="Times New Roman" w:hAnsi="Times New Roman" w:cs="Times New Roman"/>
          <w:sz w:val="28"/>
          <w:szCs w:val="28"/>
        </w:rPr>
        <w:t>3</w:t>
      </w:r>
      <w:r w:rsidR="00CE7604" w:rsidRPr="0061732D">
        <w:rPr>
          <w:rFonts w:ascii="Times New Roman" w:hAnsi="Times New Roman" w:cs="Times New Roman"/>
          <w:sz w:val="28"/>
          <w:szCs w:val="28"/>
        </w:rPr>
        <w:t xml:space="preserve">. </w:t>
      </w:r>
      <w:r w:rsidR="00CE7604" w:rsidRPr="00212D62">
        <w:rPr>
          <w:rFonts w:ascii="Times New Roman" w:hAnsi="Times New Roman" w:cs="Times New Roman"/>
          <w:sz w:val="28"/>
          <w:szCs w:val="28"/>
        </w:rPr>
        <w:t>Контрольные мер</w:t>
      </w:r>
      <w:r w:rsidR="00767398">
        <w:rPr>
          <w:rFonts w:ascii="Times New Roman" w:hAnsi="Times New Roman" w:cs="Times New Roman"/>
          <w:sz w:val="28"/>
          <w:szCs w:val="28"/>
        </w:rPr>
        <w:t>оприятия</w:t>
      </w:r>
      <w:r w:rsidR="00CE7604" w:rsidRPr="00212D62">
        <w:rPr>
          <w:rFonts w:ascii="Times New Roman" w:hAnsi="Times New Roman" w:cs="Times New Roman"/>
          <w:sz w:val="28"/>
          <w:szCs w:val="28"/>
        </w:rPr>
        <w:t xml:space="preserve"> проводятся </w:t>
      </w:r>
      <w:r w:rsidR="00212D62" w:rsidRPr="00212D62">
        <w:rPr>
          <w:rFonts w:ascii="Times New Roman" w:hAnsi="Times New Roman" w:cs="Times New Roman"/>
          <w:sz w:val="28"/>
          <w:szCs w:val="28"/>
        </w:rPr>
        <w:t xml:space="preserve">должностным лицом (должностными лицами) </w:t>
      </w:r>
      <w:r w:rsidR="00446641">
        <w:rPr>
          <w:rFonts w:ascii="Times New Roman" w:hAnsi="Times New Roman" w:cs="Times New Roman"/>
          <w:sz w:val="28"/>
          <w:szCs w:val="28"/>
        </w:rPr>
        <w:t xml:space="preserve">администрации </w:t>
      </w:r>
      <w:r w:rsidR="00BC71C0">
        <w:rPr>
          <w:rFonts w:ascii="Times New Roman" w:hAnsi="Times New Roman" w:cs="Times New Roman"/>
          <w:sz w:val="28"/>
          <w:szCs w:val="28"/>
        </w:rPr>
        <w:t>Днепровского</w:t>
      </w:r>
      <w:r w:rsidR="00446641">
        <w:rPr>
          <w:rFonts w:ascii="Times New Roman" w:hAnsi="Times New Roman" w:cs="Times New Roman"/>
          <w:sz w:val="28"/>
          <w:szCs w:val="28"/>
        </w:rPr>
        <w:t xml:space="preserve"> сельского поселения Тимашевского района</w:t>
      </w:r>
      <w:r w:rsidR="00212D62" w:rsidRPr="00212D62">
        <w:rPr>
          <w:rFonts w:ascii="Times New Roman" w:hAnsi="Times New Roman" w:cs="Times New Roman"/>
          <w:sz w:val="28"/>
          <w:szCs w:val="28"/>
        </w:rPr>
        <w:t xml:space="preserve"> </w:t>
      </w:r>
      <w:r w:rsidR="00952E6B" w:rsidRPr="00952E6B">
        <w:rPr>
          <w:rFonts w:ascii="Times New Roman" w:hAnsi="Times New Roman" w:cs="Times New Roman"/>
          <w:sz w:val="28"/>
          <w:szCs w:val="28"/>
        </w:rPr>
        <w:t>согласно приказ</w:t>
      </w:r>
      <w:r w:rsidR="00952E6B">
        <w:rPr>
          <w:rFonts w:ascii="Times New Roman" w:hAnsi="Times New Roman" w:cs="Times New Roman"/>
          <w:sz w:val="28"/>
          <w:szCs w:val="28"/>
        </w:rPr>
        <w:t>у</w:t>
      </w:r>
      <w:r w:rsidR="00952E6B" w:rsidRPr="00952E6B">
        <w:rPr>
          <w:rFonts w:ascii="Times New Roman" w:hAnsi="Times New Roman" w:cs="Times New Roman"/>
          <w:sz w:val="28"/>
          <w:szCs w:val="28"/>
        </w:rPr>
        <w:t xml:space="preserve"> ГРБС</w:t>
      </w:r>
      <w:r w:rsidR="00CE7604" w:rsidRPr="00952E6B">
        <w:rPr>
          <w:rFonts w:ascii="Times New Roman" w:hAnsi="Times New Roman" w:cs="Times New Roman"/>
          <w:sz w:val="28"/>
          <w:szCs w:val="28"/>
        </w:rPr>
        <w:t xml:space="preserve">. </w:t>
      </w:r>
    </w:p>
    <w:p w:rsidR="00CE7604" w:rsidRDefault="00572224" w:rsidP="00A97CB1">
      <w:pPr>
        <w:autoSpaceDE w:val="0"/>
        <w:autoSpaceDN w:val="0"/>
        <w:adjustRightInd w:val="0"/>
        <w:ind w:firstLine="709"/>
        <w:contextualSpacing/>
        <w:jc w:val="both"/>
        <w:rPr>
          <w:sz w:val="28"/>
          <w:szCs w:val="28"/>
        </w:rPr>
      </w:pPr>
      <w:r>
        <w:rPr>
          <w:sz w:val="28"/>
          <w:szCs w:val="28"/>
        </w:rPr>
        <w:t>1</w:t>
      </w:r>
      <w:r w:rsidR="00F55A58">
        <w:rPr>
          <w:sz w:val="28"/>
          <w:szCs w:val="28"/>
        </w:rPr>
        <w:t>4</w:t>
      </w:r>
      <w:r w:rsidR="00CE7604" w:rsidRPr="005204E2">
        <w:rPr>
          <w:sz w:val="28"/>
          <w:szCs w:val="28"/>
        </w:rPr>
        <w:t xml:space="preserve">. </w:t>
      </w:r>
      <w:r w:rsidR="00952E6B">
        <w:rPr>
          <w:sz w:val="28"/>
          <w:szCs w:val="28"/>
        </w:rPr>
        <w:t>П</w:t>
      </w:r>
      <w:r w:rsidR="00952E6B" w:rsidRPr="00952E6B">
        <w:rPr>
          <w:sz w:val="28"/>
          <w:szCs w:val="28"/>
        </w:rPr>
        <w:t>риказ ГРБС</w:t>
      </w:r>
      <w:r w:rsidR="00CE7604" w:rsidRPr="005204E2">
        <w:rPr>
          <w:sz w:val="28"/>
          <w:szCs w:val="28"/>
        </w:rPr>
        <w:t xml:space="preserve"> о назначении контрольного мероприятия должен содержать следующие сведения:</w:t>
      </w:r>
      <w:r w:rsidR="00CE7604">
        <w:rPr>
          <w:sz w:val="28"/>
          <w:szCs w:val="28"/>
        </w:rPr>
        <w:t xml:space="preserve"> </w:t>
      </w:r>
    </w:p>
    <w:p w:rsidR="00CE7604" w:rsidRDefault="00CE7604" w:rsidP="00A97CB1">
      <w:pPr>
        <w:autoSpaceDE w:val="0"/>
        <w:autoSpaceDN w:val="0"/>
        <w:adjustRightInd w:val="0"/>
        <w:ind w:firstLine="709"/>
        <w:contextualSpacing/>
        <w:jc w:val="both"/>
        <w:rPr>
          <w:sz w:val="28"/>
          <w:szCs w:val="28"/>
        </w:rPr>
      </w:pPr>
      <w:r w:rsidRPr="005204E2">
        <w:rPr>
          <w:sz w:val="28"/>
          <w:szCs w:val="28"/>
        </w:rPr>
        <w:t>а) наименование субъекта контроля;</w:t>
      </w:r>
      <w:r>
        <w:rPr>
          <w:sz w:val="28"/>
          <w:szCs w:val="28"/>
        </w:rPr>
        <w:t xml:space="preserve"> </w:t>
      </w:r>
    </w:p>
    <w:p w:rsidR="00CE7604" w:rsidRDefault="00CE7604" w:rsidP="00A97CB1">
      <w:pPr>
        <w:autoSpaceDE w:val="0"/>
        <w:autoSpaceDN w:val="0"/>
        <w:adjustRightInd w:val="0"/>
        <w:ind w:firstLine="709"/>
        <w:contextualSpacing/>
        <w:jc w:val="both"/>
        <w:rPr>
          <w:sz w:val="28"/>
          <w:szCs w:val="28"/>
        </w:rPr>
      </w:pPr>
      <w:r w:rsidRPr="005204E2">
        <w:rPr>
          <w:sz w:val="28"/>
          <w:szCs w:val="28"/>
        </w:rPr>
        <w:t>б) место нахождения субъекта контроля;</w:t>
      </w:r>
      <w:r>
        <w:rPr>
          <w:sz w:val="28"/>
          <w:szCs w:val="28"/>
        </w:rPr>
        <w:t xml:space="preserve"> </w:t>
      </w:r>
    </w:p>
    <w:p w:rsidR="00CE7604" w:rsidRDefault="00CE7604" w:rsidP="00A97CB1">
      <w:pPr>
        <w:autoSpaceDE w:val="0"/>
        <w:autoSpaceDN w:val="0"/>
        <w:adjustRightInd w:val="0"/>
        <w:ind w:firstLine="709"/>
        <w:contextualSpacing/>
        <w:jc w:val="both"/>
        <w:rPr>
          <w:sz w:val="28"/>
          <w:szCs w:val="28"/>
        </w:rPr>
      </w:pPr>
      <w:r w:rsidRPr="005204E2">
        <w:rPr>
          <w:sz w:val="28"/>
          <w:szCs w:val="28"/>
        </w:rPr>
        <w:t>в) место фактического осуществления деятельности субъекта контроля;</w:t>
      </w:r>
      <w:r>
        <w:rPr>
          <w:sz w:val="28"/>
          <w:szCs w:val="28"/>
        </w:rPr>
        <w:t xml:space="preserve"> </w:t>
      </w:r>
    </w:p>
    <w:p w:rsidR="00CE7604" w:rsidRDefault="00CE7604" w:rsidP="00A97CB1">
      <w:pPr>
        <w:autoSpaceDE w:val="0"/>
        <w:autoSpaceDN w:val="0"/>
        <w:adjustRightInd w:val="0"/>
        <w:ind w:firstLine="709"/>
        <w:contextualSpacing/>
        <w:jc w:val="both"/>
        <w:rPr>
          <w:sz w:val="28"/>
          <w:szCs w:val="28"/>
        </w:rPr>
      </w:pPr>
      <w:r w:rsidRPr="005204E2">
        <w:rPr>
          <w:sz w:val="28"/>
          <w:szCs w:val="28"/>
        </w:rPr>
        <w:t>г) проверяемый период;</w:t>
      </w:r>
      <w:r>
        <w:rPr>
          <w:sz w:val="28"/>
          <w:szCs w:val="28"/>
        </w:rPr>
        <w:t xml:space="preserve"> </w:t>
      </w:r>
    </w:p>
    <w:p w:rsidR="00CE7604" w:rsidRDefault="00CE7604" w:rsidP="00A97CB1">
      <w:pPr>
        <w:autoSpaceDE w:val="0"/>
        <w:autoSpaceDN w:val="0"/>
        <w:adjustRightInd w:val="0"/>
        <w:ind w:firstLine="709"/>
        <w:contextualSpacing/>
        <w:jc w:val="both"/>
        <w:rPr>
          <w:sz w:val="28"/>
          <w:szCs w:val="28"/>
        </w:rPr>
      </w:pPr>
      <w:r w:rsidRPr="005204E2">
        <w:rPr>
          <w:sz w:val="28"/>
          <w:szCs w:val="28"/>
        </w:rPr>
        <w:t>д) основание проведения контрольного мероприятия;</w:t>
      </w:r>
      <w:r>
        <w:rPr>
          <w:sz w:val="28"/>
          <w:szCs w:val="28"/>
        </w:rPr>
        <w:t xml:space="preserve"> </w:t>
      </w:r>
    </w:p>
    <w:p w:rsidR="00CE7604" w:rsidRDefault="00CE7604" w:rsidP="00A97CB1">
      <w:pPr>
        <w:autoSpaceDE w:val="0"/>
        <w:autoSpaceDN w:val="0"/>
        <w:adjustRightInd w:val="0"/>
        <w:ind w:firstLine="709"/>
        <w:contextualSpacing/>
        <w:jc w:val="both"/>
        <w:rPr>
          <w:sz w:val="28"/>
          <w:szCs w:val="28"/>
        </w:rPr>
      </w:pPr>
      <w:r w:rsidRPr="005204E2">
        <w:rPr>
          <w:sz w:val="28"/>
          <w:szCs w:val="28"/>
        </w:rPr>
        <w:t>е) тему контрольного мероприятия;</w:t>
      </w:r>
      <w:r>
        <w:rPr>
          <w:sz w:val="28"/>
          <w:szCs w:val="28"/>
        </w:rPr>
        <w:t xml:space="preserve"> </w:t>
      </w:r>
    </w:p>
    <w:p w:rsidR="00CE7604" w:rsidRDefault="00CE7604" w:rsidP="00A97CB1">
      <w:pPr>
        <w:autoSpaceDE w:val="0"/>
        <w:autoSpaceDN w:val="0"/>
        <w:adjustRightInd w:val="0"/>
        <w:ind w:firstLine="709"/>
        <w:contextualSpacing/>
        <w:jc w:val="both"/>
        <w:rPr>
          <w:sz w:val="28"/>
          <w:szCs w:val="28"/>
        </w:rPr>
      </w:pPr>
      <w:r w:rsidRPr="005204E2">
        <w:rPr>
          <w:sz w:val="28"/>
          <w:szCs w:val="28"/>
        </w:rPr>
        <w:lastRenderedPageBreak/>
        <w:t xml:space="preserve">ж) фамилии, имена, отчества (последнее - при наличии) должностного лица (при проведении камеральной проверки одним должностным лицом), </w:t>
      </w:r>
      <w:r>
        <w:rPr>
          <w:sz w:val="28"/>
          <w:szCs w:val="28"/>
        </w:rPr>
        <w:t>должностными лицами</w:t>
      </w:r>
      <w:r w:rsidRPr="005204E2">
        <w:rPr>
          <w:sz w:val="28"/>
          <w:szCs w:val="28"/>
        </w:rPr>
        <w:t xml:space="preserve"> (при проведении контрольного мероприятия проверочной группой),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w:t>
      </w:r>
    </w:p>
    <w:p w:rsidR="00CE7604" w:rsidRDefault="00CE7604" w:rsidP="00A97CB1">
      <w:pPr>
        <w:autoSpaceDE w:val="0"/>
        <w:autoSpaceDN w:val="0"/>
        <w:adjustRightInd w:val="0"/>
        <w:ind w:firstLine="709"/>
        <w:contextualSpacing/>
        <w:jc w:val="both"/>
        <w:rPr>
          <w:sz w:val="28"/>
          <w:szCs w:val="28"/>
        </w:rPr>
      </w:pPr>
      <w:r w:rsidRPr="005204E2">
        <w:rPr>
          <w:sz w:val="28"/>
          <w:szCs w:val="28"/>
        </w:rPr>
        <w:t>з) срок проведения контрольного мероприятия</w:t>
      </w:r>
      <w:r w:rsidR="00952E6B">
        <w:rPr>
          <w:sz w:val="28"/>
          <w:szCs w:val="28"/>
        </w:rPr>
        <w:t>.</w:t>
      </w:r>
      <w:r>
        <w:rPr>
          <w:sz w:val="28"/>
          <w:szCs w:val="28"/>
        </w:rPr>
        <w:t xml:space="preserve"> </w:t>
      </w:r>
    </w:p>
    <w:p w:rsidR="00CE7604" w:rsidRDefault="00F55A58" w:rsidP="00A97CB1">
      <w:pPr>
        <w:autoSpaceDE w:val="0"/>
        <w:autoSpaceDN w:val="0"/>
        <w:adjustRightInd w:val="0"/>
        <w:ind w:firstLine="709"/>
        <w:contextualSpacing/>
        <w:jc w:val="both"/>
        <w:rPr>
          <w:sz w:val="28"/>
          <w:szCs w:val="28"/>
        </w:rPr>
      </w:pPr>
      <w:r>
        <w:rPr>
          <w:sz w:val="28"/>
          <w:szCs w:val="28"/>
        </w:rPr>
        <w:t>15</w:t>
      </w:r>
      <w:r w:rsidR="00CE7604" w:rsidRPr="000A671D">
        <w:rPr>
          <w:sz w:val="28"/>
          <w:szCs w:val="28"/>
        </w:rPr>
        <w:t>. Изменение состава должностных лиц</w:t>
      </w:r>
      <w:r w:rsidR="00CE7604">
        <w:rPr>
          <w:sz w:val="28"/>
          <w:szCs w:val="28"/>
        </w:rPr>
        <w:t xml:space="preserve"> </w:t>
      </w:r>
      <w:r w:rsidR="00C62A32" w:rsidRPr="005204E2">
        <w:rPr>
          <w:sz w:val="28"/>
          <w:szCs w:val="28"/>
        </w:rPr>
        <w:t>(при проведении контрольного мероприятия проверочной группой)</w:t>
      </w:r>
      <w:r w:rsidR="00CE7604">
        <w:rPr>
          <w:sz w:val="28"/>
          <w:szCs w:val="28"/>
        </w:rPr>
        <w:t>,</w:t>
      </w:r>
      <w:r w:rsidR="00CE7604" w:rsidRPr="000A671D">
        <w:rPr>
          <w:sz w:val="28"/>
          <w:szCs w:val="28"/>
        </w:rPr>
        <w:t xml:space="preserve"> а также замена должностного лица (при проведении камеральной проверки одним должностным лицом), уполномоченных на проведение контрольного мероприятия,</w:t>
      </w:r>
      <w:r w:rsidR="00572224">
        <w:rPr>
          <w:sz w:val="28"/>
          <w:szCs w:val="28"/>
        </w:rPr>
        <w:t xml:space="preserve"> назначается </w:t>
      </w:r>
      <w:r>
        <w:rPr>
          <w:sz w:val="28"/>
          <w:szCs w:val="28"/>
        </w:rPr>
        <w:t xml:space="preserve">главой </w:t>
      </w:r>
      <w:r w:rsidR="00BC71C0">
        <w:rPr>
          <w:sz w:val="28"/>
          <w:szCs w:val="28"/>
        </w:rPr>
        <w:t>Днепровского</w:t>
      </w:r>
      <w:r>
        <w:rPr>
          <w:sz w:val="28"/>
          <w:szCs w:val="28"/>
        </w:rPr>
        <w:t xml:space="preserve"> сельского поселения Тимашевского района</w:t>
      </w:r>
      <w:r w:rsidR="00CE7604" w:rsidRPr="000A671D">
        <w:rPr>
          <w:sz w:val="28"/>
          <w:szCs w:val="28"/>
        </w:rPr>
        <w:t>.</w:t>
      </w:r>
      <w:r w:rsidR="00CE7604">
        <w:rPr>
          <w:sz w:val="28"/>
          <w:szCs w:val="28"/>
        </w:rPr>
        <w:t xml:space="preserve"> </w:t>
      </w:r>
    </w:p>
    <w:p w:rsidR="004B1E98" w:rsidRDefault="009A0030" w:rsidP="004B1E98">
      <w:pPr>
        <w:widowControl w:val="0"/>
        <w:autoSpaceDE w:val="0"/>
        <w:autoSpaceDN w:val="0"/>
        <w:adjustRightInd w:val="0"/>
        <w:ind w:firstLine="709"/>
        <w:contextualSpacing/>
        <w:jc w:val="both"/>
        <w:rPr>
          <w:sz w:val="28"/>
          <w:szCs w:val="28"/>
        </w:rPr>
      </w:pPr>
      <w:r>
        <w:rPr>
          <w:sz w:val="28"/>
          <w:szCs w:val="28"/>
        </w:rPr>
        <w:t>16</w:t>
      </w:r>
      <w:r w:rsidR="004B1E98" w:rsidRPr="00E82133">
        <w:rPr>
          <w:sz w:val="28"/>
          <w:szCs w:val="28"/>
        </w:rPr>
        <w:t xml:space="preserve">. Плановые проверки осуществляются на основании плана проверок, составленного согласно заявкам ГРБС в отношении подведомственных организаций и учреждений. </w:t>
      </w:r>
    </w:p>
    <w:p w:rsidR="00CE7604" w:rsidRPr="00863BC6" w:rsidRDefault="009A0030" w:rsidP="00A97CB1">
      <w:pPr>
        <w:autoSpaceDE w:val="0"/>
        <w:autoSpaceDN w:val="0"/>
        <w:adjustRightInd w:val="0"/>
        <w:ind w:firstLine="709"/>
        <w:contextualSpacing/>
        <w:jc w:val="both"/>
        <w:rPr>
          <w:sz w:val="28"/>
          <w:szCs w:val="28"/>
        </w:rPr>
      </w:pPr>
      <w:r>
        <w:rPr>
          <w:sz w:val="28"/>
          <w:szCs w:val="28"/>
        </w:rPr>
        <w:t>17</w:t>
      </w:r>
      <w:r w:rsidR="00CE7604" w:rsidRPr="00863BC6">
        <w:rPr>
          <w:sz w:val="28"/>
          <w:szCs w:val="28"/>
        </w:rPr>
        <w:t>. Периодичность проведения плановых проверок в отношении одного субъекта контроля должна составлять не более 1 раза в год.</w:t>
      </w:r>
    </w:p>
    <w:p w:rsidR="00CE7604" w:rsidRDefault="007B542F" w:rsidP="00A97CB1">
      <w:pPr>
        <w:autoSpaceDE w:val="0"/>
        <w:autoSpaceDN w:val="0"/>
        <w:adjustRightInd w:val="0"/>
        <w:ind w:firstLine="709"/>
        <w:contextualSpacing/>
        <w:jc w:val="both"/>
        <w:rPr>
          <w:sz w:val="28"/>
          <w:szCs w:val="28"/>
        </w:rPr>
      </w:pPr>
      <w:r>
        <w:rPr>
          <w:sz w:val="28"/>
          <w:szCs w:val="28"/>
        </w:rPr>
        <w:t>1</w:t>
      </w:r>
      <w:r w:rsidR="009A0030">
        <w:rPr>
          <w:sz w:val="28"/>
          <w:szCs w:val="28"/>
        </w:rPr>
        <w:t>8</w:t>
      </w:r>
      <w:r w:rsidR="00CE7604" w:rsidRPr="000A671D">
        <w:rPr>
          <w:sz w:val="28"/>
          <w:szCs w:val="28"/>
        </w:rPr>
        <w:t xml:space="preserve">. Внеплановые проверки проводятся в соответствии с </w:t>
      </w:r>
      <w:r w:rsidR="00952E6B" w:rsidRPr="00952E6B">
        <w:rPr>
          <w:sz w:val="28"/>
          <w:szCs w:val="28"/>
        </w:rPr>
        <w:t>приказ</w:t>
      </w:r>
      <w:r w:rsidR="00952E6B">
        <w:rPr>
          <w:sz w:val="28"/>
          <w:szCs w:val="28"/>
        </w:rPr>
        <w:t>ом</w:t>
      </w:r>
      <w:r w:rsidR="00952E6B" w:rsidRPr="00952E6B">
        <w:rPr>
          <w:sz w:val="28"/>
          <w:szCs w:val="28"/>
        </w:rPr>
        <w:t xml:space="preserve"> ГРБС</w:t>
      </w:r>
      <w:r w:rsidR="00CE7604" w:rsidRPr="000A671D">
        <w:rPr>
          <w:sz w:val="28"/>
          <w:szCs w:val="28"/>
        </w:rPr>
        <w:t>, принятым:</w:t>
      </w:r>
      <w:r w:rsidR="00CE7604">
        <w:rPr>
          <w:sz w:val="28"/>
          <w:szCs w:val="28"/>
        </w:rPr>
        <w:t xml:space="preserve"> </w:t>
      </w:r>
    </w:p>
    <w:p w:rsidR="00CE7604" w:rsidRDefault="00CE7604" w:rsidP="00A97CB1">
      <w:pPr>
        <w:autoSpaceDE w:val="0"/>
        <w:autoSpaceDN w:val="0"/>
        <w:adjustRightInd w:val="0"/>
        <w:ind w:firstLine="709"/>
        <w:contextualSpacing/>
        <w:jc w:val="both"/>
        <w:rPr>
          <w:sz w:val="28"/>
          <w:szCs w:val="28"/>
        </w:rPr>
      </w:pPr>
      <w:r w:rsidRPr="000A671D">
        <w:rPr>
          <w:sz w:val="28"/>
          <w:szCs w:val="28"/>
        </w:rPr>
        <w:t>а) на основании поступившей информации о нарушении законодательства Российской Федерации о</w:t>
      </w:r>
      <w:r w:rsidR="00C21DC2">
        <w:rPr>
          <w:sz w:val="28"/>
          <w:szCs w:val="28"/>
        </w:rPr>
        <w:t xml:space="preserve"> закупках товаров, работ, услуг отдельными видами юридических лиц и принятых в соответствии с ним нормативных (правовых) актов</w:t>
      </w:r>
      <w:r w:rsidRPr="000A671D">
        <w:rPr>
          <w:sz w:val="28"/>
          <w:szCs w:val="28"/>
        </w:rPr>
        <w:t>;</w:t>
      </w:r>
      <w:r>
        <w:rPr>
          <w:sz w:val="28"/>
          <w:szCs w:val="28"/>
        </w:rPr>
        <w:t xml:space="preserve"> </w:t>
      </w:r>
    </w:p>
    <w:p w:rsidR="00CE7604" w:rsidRDefault="00CE7604" w:rsidP="00A97CB1">
      <w:pPr>
        <w:autoSpaceDE w:val="0"/>
        <w:autoSpaceDN w:val="0"/>
        <w:adjustRightInd w:val="0"/>
        <w:ind w:firstLine="709"/>
        <w:contextualSpacing/>
        <w:jc w:val="both"/>
        <w:rPr>
          <w:sz w:val="28"/>
          <w:szCs w:val="28"/>
        </w:rPr>
      </w:pPr>
      <w:r w:rsidRPr="000A671D">
        <w:rPr>
          <w:sz w:val="28"/>
          <w:szCs w:val="28"/>
        </w:rPr>
        <w:t xml:space="preserve">б) в случае истечения срока исполнения ранее </w:t>
      </w:r>
      <w:r w:rsidR="00863BC6">
        <w:rPr>
          <w:sz w:val="28"/>
          <w:szCs w:val="28"/>
        </w:rPr>
        <w:t>выданного предписания.</w:t>
      </w:r>
      <w:r>
        <w:rPr>
          <w:sz w:val="28"/>
          <w:szCs w:val="28"/>
        </w:rPr>
        <w:t xml:space="preserve"> </w:t>
      </w:r>
    </w:p>
    <w:p w:rsidR="00E82133" w:rsidRDefault="009A0030" w:rsidP="00E82133">
      <w:pPr>
        <w:widowControl w:val="0"/>
        <w:autoSpaceDE w:val="0"/>
        <w:autoSpaceDN w:val="0"/>
        <w:adjustRightInd w:val="0"/>
        <w:ind w:firstLine="709"/>
        <w:contextualSpacing/>
        <w:jc w:val="both"/>
        <w:rPr>
          <w:sz w:val="28"/>
          <w:szCs w:val="28"/>
        </w:rPr>
      </w:pPr>
      <w:r>
        <w:rPr>
          <w:sz w:val="28"/>
          <w:szCs w:val="28"/>
        </w:rPr>
        <w:t>19</w:t>
      </w:r>
      <w:r w:rsidR="00E82133" w:rsidRPr="00414B3A">
        <w:rPr>
          <w:sz w:val="28"/>
          <w:szCs w:val="28"/>
        </w:rPr>
        <w:t xml:space="preserve">. При планировании мероприятий ведомственного контроля в сфере закупок, предусмотренного статьей 100 Федерального закона от 5 апреля 2013 </w:t>
      </w:r>
      <w:r w:rsidR="00E82133">
        <w:rPr>
          <w:sz w:val="28"/>
          <w:szCs w:val="28"/>
        </w:rPr>
        <w:t>г.</w:t>
      </w:r>
      <w:r w:rsidR="007B542F">
        <w:rPr>
          <w:sz w:val="28"/>
          <w:szCs w:val="28"/>
        </w:rPr>
        <w:t xml:space="preserve"> №</w:t>
      </w:r>
      <w:r w:rsidR="00E82133" w:rsidRPr="00414B3A">
        <w:rPr>
          <w:sz w:val="28"/>
          <w:szCs w:val="28"/>
        </w:rPr>
        <w:t xml:space="preserve"> 44-ФЗ "О контрактной системе в сфере закупок товаров, работ, услуг для обеспечения государственных и муниципальных нужд", и проверок соблюдения заказчиками законодательства о закупках отдельными видами юридических лиц допускается проведение указанных проверок в отношении одного заказчика в одном периоде проведения проверок.</w:t>
      </w:r>
    </w:p>
    <w:p w:rsidR="00065A5E" w:rsidRDefault="00065A5E" w:rsidP="00A97CB1">
      <w:pPr>
        <w:pStyle w:val="ConsPlusTitle"/>
        <w:ind w:firstLine="709"/>
        <w:contextualSpacing/>
        <w:jc w:val="center"/>
        <w:outlineLvl w:val="1"/>
        <w:rPr>
          <w:rFonts w:ascii="Times New Roman" w:hAnsi="Times New Roman" w:cs="Times New Roman"/>
          <w:b w:val="0"/>
          <w:sz w:val="28"/>
          <w:szCs w:val="28"/>
        </w:rPr>
      </w:pPr>
    </w:p>
    <w:p w:rsidR="00CE7604" w:rsidRPr="000A671D" w:rsidRDefault="00CE7604" w:rsidP="001E307A">
      <w:pPr>
        <w:pStyle w:val="ConsPlusTitle"/>
        <w:contextualSpacing/>
        <w:jc w:val="center"/>
        <w:outlineLvl w:val="1"/>
        <w:rPr>
          <w:rFonts w:ascii="Times New Roman" w:hAnsi="Times New Roman" w:cs="Times New Roman"/>
          <w:b w:val="0"/>
          <w:sz w:val="28"/>
          <w:szCs w:val="28"/>
        </w:rPr>
      </w:pPr>
      <w:r w:rsidRPr="000A671D">
        <w:rPr>
          <w:rFonts w:ascii="Times New Roman" w:hAnsi="Times New Roman" w:cs="Times New Roman"/>
          <w:b w:val="0"/>
          <w:sz w:val="28"/>
          <w:szCs w:val="28"/>
        </w:rPr>
        <w:t>III. Проведение контрольных мероприятий</w:t>
      </w:r>
    </w:p>
    <w:p w:rsidR="00CE7604" w:rsidRPr="000A671D" w:rsidRDefault="00CE7604" w:rsidP="00A97CB1">
      <w:pPr>
        <w:pStyle w:val="ConsPlusNormal"/>
        <w:ind w:firstLine="709"/>
        <w:contextualSpacing/>
        <w:jc w:val="both"/>
        <w:rPr>
          <w:rFonts w:ascii="Times New Roman" w:hAnsi="Times New Roman" w:cs="Times New Roman"/>
          <w:b/>
          <w:sz w:val="28"/>
          <w:szCs w:val="28"/>
          <w:highlight w:val="yellow"/>
        </w:rPr>
      </w:pPr>
    </w:p>
    <w:p w:rsidR="00CE7604" w:rsidRPr="00337704" w:rsidRDefault="0012615C" w:rsidP="00A97CB1">
      <w:pPr>
        <w:pStyle w:val="ConsPlusNormal"/>
        <w:ind w:firstLine="709"/>
        <w:contextualSpacing/>
        <w:jc w:val="both"/>
        <w:rPr>
          <w:rFonts w:ascii="Times New Roman" w:hAnsi="Times New Roman" w:cs="Times New Roman"/>
          <w:sz w:val="28"/>
          <w:szCs w:val="28"/>
        </w:rPr>
      </w:pPr>
      <w:bookmarkStart w:id="2" w:name="P98"/>
      <w:bookmarkEnd w:id="2"/>
      <w:r>
        <w:rPr>
          <w:rFonts w:ascii="Times New Roman" w:hAnsi="Times New Roman" w:cs="Times New Roman"/>
          <w:sz w:val="28"/>
          <w:szCs w:val="28"/>
        </w:rPr>
        <w:t>2</w:t>
      </w:r>
      <w:r w:rsidR="0053762D">
        <w:rPr>
          <w:rFonts w:ascii="Times New Roman" w:hAnsi="Times New Roman" w:cs="Times New Roman"/>
          <w:sz w:val="28"/>
          <w:szCs w:val="28"/>
        </w:rPr>
        <w:t>0</w:t>
      </w:r>
      <w:r w:rsidR="00CE7604" w:rsidRPr="00337704">
        <w:rPr>
          <w:rFonts w:ascii="Times New Roman" w:hAnsi="Times New Roman" w:cs="Times New Roman"/>
          <w:sz w:val="28"/>
          <w:szCs w:val="28"/>
        </w:rPr>
        <w:t>. Камеральная проверка может проводиться одним должностным лицом или проверочной группой.</w:t>
      </w:r>
    </w:p>
    <w:p w:rsidR="00DE5094" w:rsidRDefault="0012615C" w:rsidP="00DE5094">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53762D">
        <w:rPr>
          <w:rFonts w:ascii="Times New Roman" w:hAnsi="Times New Roman" w:cs="Times New Roman"/>
          <w:sz w:val="28"/>
          <w:szCs w:val="28"/>
        </w:rPr>
        <w:t>1</w:t>
      </w:r>
      <w:r w:rsidR="00CE7604" w:rsidRPr="00337704">
        <w:rPr>
          <w:rFonts w:ascii="Times New Roman" w:hAnsi="Times New Roman" w:cs="Times New Roman"/>
          <w:sz w:val="28"/>
          <w:szCs w:val="28"/>
        </w:rPr>
        <w:t>. Выездная проверка проводится проверочной группой в составе не менее двух должностных лиц</w:t>
      </w:r>
      <w:r w:rsidR="0053762D">
        <w:rPr>
          <w:rFonts w:ascii="Times New Roman" w:hAnsi="Times New Roman" w:cs="Times New Roman"/>
          <w:sz w:val="28"/>
          <w:szCs w:val="28"/>
        </w:rPr>
        <w:t>.</w:t>
      </w:r>
      <w:r w:rsidR="00CE7604" w:rsidRPr="00337704">
        <w:rPr>
          <w:rFonts w:ascii="Times New Roman" w:hAnsi="Times New Roman" w:cs="Times New Roman"/>
          <w:sz w:val="28"/>
          <w:szCs w:val="28"/>
        </w:rPr>
        <w:t xml:space="preserve"> </w:t>
      </w:r>
    </w:p>
    <w:p w:rsidR="00CE7604" w:rsidRPr="00421B1A" w:rsidRDefault="00303D05" w:rsidP="00DE5094">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53762D">
        <w:rPr>
          <w:rFonts w:ascii="Times New Roman" w:hAnsi="Times New Roman" w:cs="Times New Roman"/>
          <w:sz w:val="28"/>
          <w:szCs w:val="28"/>
        </w:rPr>
        <w:t>2</w:t>
      </w:r>
      <w:r w:rsidR="00CE7604" w:rsidRPr="00421B1A">
        <w:rPr>
          <w:rFonts w:ascii="Times New Roman" w:hAnsi="Times New Roman" w:cs="Times New Roman"/>
          <w:sz w:val="28"/>
          <w:szCs w:val="28"/>
        </w:rPr>
        <w:t>. Руководителем проверочной группы назначается должностное лицо, уполномоченное составлять протоколы об административных правонарушениях в пределах своих полномочий.</w:t>
      </w:r>
    </w:p>
    <w:p w:rsidR="00CE7604" w:rsidRPr="00421B1A" w:rsidRDefault="00CE7604" w:rsidP="00A97CB1">
      <w:pPr>
        <w:pStyle w:val="ConsPlusNormal"/>
        <w:spacing w:before="220"/>
        <w:ind w:firstLine="709"/>
        <w:contextualSpacing/>
        <w:jc w:val="both"/>
        <w:rPr>
          <w:rFonts w:ascii="Times New Roman" w:hAnsi="Times New Roman" w:cs="Times New Roman"/>
          <w:sz w:val="28"/>
          <w:szCs w:val="28"/>
        </w:rPr>
      </w:pPr>
      <w:r w:rsidRPr="00421B1A">
        <w:rPr>
          <w:rFonts w:ascii="Times New Roman" w:hAnsi="Times New Roman" w:cs="Times New Roman"/>
          <w:sz w:val="28"/>
          <w:szCs w:val="28"/>
        </w:rPr>
        <w:t>В случае если камеральная проверка проводится одним должностным лицом, данное должностное лицо должно быть уполномочено составлять протоколы об административных правонарушениях</w:t>
      </w:r>
      <w:r w:rsidR="00C21DC2" w:rsidRPr="00C21DC2">
        <w:t xml:space="preserve"> </w:t>
      </w:r>
      <w:r w:rsidR="00C21DC2" w:rsidRPr="00C21DC2">
        <w:rPr>
          <w:rFonts w:ascii="Times New Roman" w:hAnsi="Times New Roman" w:cs="Times New Roman"/>
          <w:sz w:val="28"/>
          <w:szCs w:val="28"/>
        </w:rPr>
        <w:t xml:space="preserve">в пределах своих </w:t>
      </w:r>
      <w:r w:rsidR="00C21DC2" w:rsidRPr="00C21DC2">
        <w:rPr>
          <w:rFonts w:ascii="Times New Roman" w:hAnsi="Times New Roman" w:cs="Times New Roman"/>
          <w:sz w:val="28"/>
          <w:szCs w:val="28"/>
        </w:rPr>
        <w:lastRenderedPageBreak/>
        <w:t>полномочий</w:t>
      </w:r>
      <w:r w:rsidRPr="00421B1A">
        <w:rPr>
          <w:rFonts w:ascii="Times New Roman" w:hAnsi="Times New Roman" w:cs="Times New Roman"/>
          <w:sz w:val="28"/>
          <w:szCs w:val="28"/>
        </w:rPr>
        <w:t>.</w:t>
      </w:r>
    </w:p>
    <w:p w:rsidR="00CE7604" w:rsidRPr="00421B1A" w:rsidRDefault="00303D05" w:rsidP="00A97CB1">
      <w:pPr>
        <w:pStyle w:val="ConsPlusNormal"/>
        <w:spacing w:before="220"/>
        <w:ind w:firstLine="709"/>
        <w:contextualSpacing/>
        <w:jc w:val="both"/>
        <w:rPr>
          <w:rFonts w:ascii="Times New Roman" w:hAnsi="Times New Roman" w:cs="Times New Roman"/>
          <w:sz w:val="28"/>
          <w:szCs w:val="28"/>
        </w:rPr>
      </w:pPr>
      <w:bookmarkStart w:id="3" w:name="P102"/>
      <w:bookmarkEnd w:id="3"/>
      <w:r>
        <w:rPr>
          <w:rFonts w:ascii="Times New Roman" w:hAnsi="Times New Roman" w:cs="Times New Roman"/>
          <w:sz w:val="28"/>
          <w:szCs w:val="28"/>
        </w:rPr>
        <w:t>2</w:t>
      </w:r>
      <w:r w:rsidR="00DE5094">
        <w:rPr>
          <w:rFonts w:ascii="Times New Roman" w:hAnsi="Times New Roman" w:cs="Times New Roman"/>
          <w:sz w:val="28"/>
          <w:szCs w:val="28"/>
        </w:rPr>
        <w:t>3</w:t>
      </w:r>
      <w:r w:rsidR="00CE7604" w:rsidRPr="00421B1A">
        <w:rPr>
          <w:rFonts w:ascii="Times New Roman" w:hAnsi="Times New Roman" w:cs="Times New Roman"/>
          <w:sz w:val="28"/>
          <w:szCs w:val="28"/>
        </w:rPr>
        <w:t xml:space="preserve">. Камеральная проверка проводится по месту нахождения </w:t>
      </w:r>
      <w:r w:rsidR="00DE5094">
        <w:rPr>
          <w:rFonts w:ascii="Times New Roman" w:hAnsi="Times New Roman" w:cs="Times New Roman"/>
          <w:sz w:val="28"/>
          <w:szCs w:val="28"/>
        </w:rPr>
        <w:t xml:space="preserve">администрации </w:t>
      </w:r>
      <w:r w:rsidR="00BC71C0">
        <w:rPr>
          <w:rFonts w:ascii="Times New Roman" w:hAnsi="Times New Roman" w:cs="Times New Roman"/>
          <w:sz w:val="28"/>
          <w:szCs w:val="28"/>
        </w:rPr>
        <w:t>Днепровского</w:t>
      </w:r>
      <w:r w:rsidR="00DE5094">
        <w:rPr>
          <w:rFonts w:ascii="Times New Roman" w:hAnsi="Times New Roman" w:cs="Times New Roman"/>
          <w:sz w:val="28"/>
          <w:szCs w:val="28"/>
        </w:rPr>
        <w:t xml:space="preserve"> сельского поселения Тимашевского района</w:t>
      </w:r>
      <w:r w:rsidR="00CE7604" w:rsidRPr="00421B1A">
        <w:rPr>
          <w:rFonts w:ascii="Times New Roman" w:hAnsi="Times New Roman" w:cs="Times New Roman"/>
          <w:sz w:val="28"/>
          <w:szCs w:val="28"/>
        </w:rPr>
        <w:t xml:space="preserve"> на основании документов и информации, представленных </w:t>
      </w:r>
      <w:r w:rsidR="0012615C">
        <w:rPr>
          <w:rFonts w:ascii="Times New Roman" w:hAnsi="Times New Roman" w:cs="Times New Roman"/>
          <w:sz w:val="28"/>
          <w:szCs w:val="28"/>
        </w:rPr>
        <w:t>заказчиком</w:t>
      </w:r>
      <w:r w:rsidR="00CE7604" w:rsidRPr="00421B1A">
        <w:rPr>
          <w:rFonts w:ascii="Times New Roman" w:hAnsi="Times New Roman" w:cs="Times New Roman"/>
          <w:sz w:val="28"/>
          <w:szCs w:val="28"/>
        </w:rPr>
        <w:t>, а также документов и информации, полученных в результате анализа данных единой информационной системы в сфере закупок.</w:t>
      </w:r>
    </w:p>
    <w:p w:rsidR="00CE7604" w:rsidRDefault="00303D05" w:rsidP="00A97CB1">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DE5094">
        <w:rPr>
          <w:rFonts w:ascii="Times New Roman" w:hAnsi="Times New Roman" w:cs="Times New Roman"/>
          <w:sz w:val="28"/>
          <w:szCs w:val="28"/>
        </w:rPr>
        <w:t>4</w:t>
      </w:r>
      <w:r w:rsidR="00CE7604" w:rsidRPr="00421B1A">
        <w:rPr>
          <w:rFonts w:ascii="Times New Roman" w:hAnsi="Times New Roman" w:cs="Times New Roman"/>
          <w:sz w:val="28"/>
          <w:szCs w:val="28"/>
        </w:rPr>
        <w:t xml:space="preserve">. </w:t>
      </w:r>
      <w:r w:rsidR="00CE7604" w:rsidRPr="00952E6B">
        <w:rPr>
          <w:rFonts w:ascii="Times New Roman" w:hAnsi="Times New Roman" w:cs="Times New Roman"/>
          <w:sz w:val="28"/>
          <w:szCs w:val="28"/>
        </w:rPr>
        <w:t xml:space="preserve">Срок проведения </w:t>
      </w:r>
      <w:r w:rsidR="007D68E8">
        <w:rPr>
          <w:rFonts w:ascii="Times New Roman" w:hAnsi="Times New Roman" w:cs="Times New Roman"/>
          <w:sz w:val="28"/>
          <w:szCs w:val="28"/>
        </w:rPr>
        <w:t xml:space="preserve">контрольного </w:t>
      </w:r>
      <w:r w:rsidR="00CE7604" w:rsidRPr="00952E6B">
        <w:rPr>
          <w:rFonts w:ascii="Times New Roman" w:hAnsi="Times New Roman" w:cs="Times New Roman"/>
          <w:sz w:val="28"/>
          <w:szCs w:val="28"/>
        </w:rPr>
        <w:t xml:space="preserve">мероприятия не может составлять более чем 15 календарных дней и может быть продлен только один раз не более чем на 15 календарных дней по решению </w:t>
      </w:r>
      <w:r w:rsidR="00CE49FD">
        <w:rPr>
          <w:rFonts w:ascii="Times New Roman" w:hAnsi="Times New Roman" w:cs="Times New Roman"/>
          <w:sz w:val="28"/>
          <w:szCs w:val="28"/>
        </w:rPr>
        <w:t xml:space="preserve">главы </w:t>
      </w:r>
      <w:r w:rsidR="00BC71C0">
        <w:rPr>
          <w:rFonts w:ascii="Times New Roman" w:hAnsi="Times New Roman" w:cs="Times New Roman"/>
          <w:sz w:val="28"/>
          <w:szCs w:val="28"/>
        </w:rPr>
        <w:t>Днепровского</w:t>
      </w:r>
      <w:r w:rsidR="00CE49FD">
        <w:rPr>
          <w:rFonts w:ascii="Times New Roman" w:hAnsi="Times New Roman" w:cs="Times New Roman"/>
          <w:sz w:val="28"/>
          <w:szCs w:val="28"/>
        </w:rPr>
        <w:t xml:space="preserve"> сельского поселения Тимашевского района</w:t>
      </w:r>
      <w:r w:rsidR="00CE7604" w:rsidRPr="00952E6B">
        <w:rPr>
          <w:rFonts w:ascii="Times New Roman" w:hAnsi="Times New Roman" w:cs="Times New Roman"/>
          <w:sz w:val="28"/>
          <w:szCs w:val="28"/>
        </w:rPr>
        <w:t xml:space="preserve">. </w:t>
      </w:r>
      <w:bookmarkStart w:id="4" w:name="P104"/>
      <w:bookmarkEnd w:id="4"/>
    </w:p>
    <w:p w:rsidR="00952E6B" w:rsidRDefault="00952E6B" w:rsidP="00A97CB1">
      <w:pPr>
        <w:autoSpaceDE w:val="0"/>
        <w:autoSpaceDN w:val="0"/>
        <w:adjustRightInd w:val="0"/>
        <w:ind w:firstLine="709"/>
        <w:contextualSpacing/>
        <w:jc w:val="both"/>
        <w:rPr>
          <w:sz w:val="28"/>
          <w:szCs w:val="28"/>
        </w:rPr>
      </w:pPr>
      <w:r w:rsidRPr="005944B3">
        <w:rPr>
          <w:sz w:val="28"/>
          <w:szCs w:val="28"/>
        </w:rPr>
        <w:t xml:space="preserve">Решение о продлении срока контрольного мероприятия принимается на основании мотивированного обращения должностного лица (при проведении камеральной проверки одним должностным лицом) либо руководителя проверочной группы </w:t>
      </w:r>
      <w:r w:rsidR="00C62A32" w:rsidRPr="005204E2">
        <w:rPr>
          <w:sz w:val="28"/>
          <w:szCs w:val="28"/>
        </w:rPr>
        <w:t>(при проведении контрольного мероприятия проверочной группой)</w:t>
      </w:r>
      <w:r w:rsidRPr="005944B3">
        <w:rPr>
          <w:sz w:val="28"/>
          <w:szCs w:val="28"/>
        </w:rPr>
        <w:t>.</w:t>
      </w:r>
      <w:r>
        <w:rPr>
          <w:sz w:val="28"/>
          <w:szCs w:val="28"/>
        </w:rPr>
        <w:t xml:space="preserve"> </w:t>
      </w:r>
    </w:p>
    <w:p w:rsidR="00952E6B" w:rsidRDefault="00952E6B" w:rsidP="00A97CB1">
      <w:pPr>
        <w:autoSpaceDE w:val="0"/>
        <w:autoSpaceDN w:val="0"/>
        <w:adjustRightInd w:val="0"/>
        <w:ind w:firstLine="709"/>
        <w:contextualSpacing/>
        <w:jc w:val="both"/>
        <w:rPr>
          <w:sz w:val="28"/>
          <w:szCs w:val="28"/>
        </w:rPr>
      </w:pPr>
      <w:r w:rsidRPr="000621CA">
        <w:rPr>
          <w:sz w:val="28"/>
          <w:szCs w:val="28"/>
        </w:rPr>
        <w:t xml:space="preserve">Основанием продления срока контрольного мероприятия является получение в ходе проведения проверки информации о наличии в деятельности </w:t>
      </w:r>
      <w:r w:rsidR="00C0103C">
        <w:rPr>
          <w:sz w:val="28"/>
          <w:szCs w:val="28"/>
        </w:rPr>
        <w:t xml:space="preserve">     </w:t>
      </w:r>
      <w:r w:rsidR="0012615C">
        <w:rPr>
          <w:sz w:val="28"/>
          <w:szCs w:val="28"/>
        </w:rPr>
        <w:t>заказчика</w:t>
      </w:r>
      <w:r w:rsidRPr="000621CA">
        <w:rPr>
          <w:sz w:val="28"/>
          <w:szCs w:val="28"/>
        </w:rPr>
        <w:t xml:space="preserve"> нарушений законодательства Российской Федерации </w:t>
      </w:r>
      <w:r w:rsidR="00E55095">
        <w:rPr>
          <w:sz w:val="28"/>
          <w:szCs w:val="28"/>
        </w:rPr>
        <w:t>о</w:t>
      </w:r>
      <w:r w:rsidR="00E55095" w:rsidRPr="0057236F">
        <w:rPr>
          <w:sz w:val="28"/>
          <w:szCs w:val="28"/>
        </w:rPr>
        <w:t xml:space="preserve"> закупках </w:t>
      </w:r>
      <w:r w:rsidR="00C0103C">
        <w:rPr>
          <w:sz w:val="28"/>
          <w:szCs w:val="28"/>
        </w:rPr>
        <w:t xml:space="preserve">    </w:t>
      </w:r>
      <w:r w:rsidR="00E55095" w:rsidRPr="0057236F">
        <w:rPr>
          <w:sz w:val="28"/>
          <w:szCs w:val="28"/>
        </w:rPr>
        <w:t>товаров, работ, услуг отдельными видами юридических лиц</w:t>
      </w:r>
      <w:r w:rsidRPr="000621CA">
        <w:rPr>
          <w:sz w:val="28"/>
          <w:szCs w:val="28"/>
        </w:rPr>
        <w:t xml:space="preserve"> и принятых в соответствии с ним нормативных правовых (правовых) актов, требующей дополнительного изучения.</w:t>
      </w:r>
      <w:r>
        <w:rPr>
          <w:sz w:val="28"/>
          <w:szCs w:val="28"/>
        </w:rPr>
        <w:t xml:space="preserve"> </w:t>
      </w:r>
    </w:p>
    <w:p w:rsidR="00CE7604" w:rsidRDefault="00CE49FD" w:rsidP="00A97CB1">
      <w:pPr>
        <w:autoSpaceDE w:val="0"/>
        <w:autoSpaceDN w:val="0"/>
        <w:adjustRightInd w:val="0"/>
        <w:ind w:firstLine="709"/>
        <w:contextualSpacing/>
        <w:jc w:val="both"/>
        <w:rPr>
          <w:sz w:val="28"/>
          <w:szCs w:val="28"/>
        </w:rPr>
      </w:pPr>
      <w:r>
        <w:rPr>
          <w:sz w:val="28"/>
          <w:szCs w:val="28"/>
        </w:rPr>
        <w:t>25</w:t>
      </w:r>
      <w:r w:rsidR="00CE7604" w:rsidRPr="00421B1A">
        <w:rPr>
          <w:sz w:val="28"/>
          <w:szCs w:val="28"/>
        </w:rPr>
        <w:t xml:space="preserve">. При проведении камеральной проверки должностным лицом </w:t>
      </w:r>
      <w:r w:rsidR="00C62A32" w:rsidRPr="005944B3">
        <w:rPr>
          <w:sz w:val="28"/>
          <w:szCs w:val="28"/>
        </w:rPr>
        <w:t>(при проведении камеральной проверки одним должностным лицом)</w:t>
      </w:r>
      <w:r w:rsidR="00CE7604" w:rsidRPr="00421B1A">
        <w:rPr>
          <w:sz w:val="28"/>
          <w:szCs w:val="28"/>
        </w:rPr>
        <w:t xml:space="preserve"> либо проверочной группой </w:t>
      </w:r>
      <w:r w:rsidR="00C62A32" w:rsidRPr="005204E2">
        <w:rPr>
          <w:sz w:val="28"/>
          <w:szCs w:val="28"/>
        </w:rPr>
        <w:t>(при проведении контрольного мероприятия проверочной группой)</w:t>
      </w:r>
      <w:r w:rsidR="00CE7604" w:rsidRPr="00421B1A">
        <w:rPr>
          <w:sz w:val="28"/>
          <w:szCs w:val="28"/>
        </w:rPr>
        <w:t xml:space="preserve"> проводится проверка полноты представленных </w:t>
      </w:r>
      <w:r w:rsidR="0012615C">
        <w:rPr>
          <w:sz w:val="28"/>
          <w:szCs w:val="28"/>
        </w:rPr>
        <w:t>заказчиком</w:t>
      </w:r>
      <w:r w:rsidR="00CE7604" w:rsidRPr="00421B1A">
        <w:rPr>
          <w:sz w:val="28"/>
          <w:szCs w:val="28"/>
        </w:rPr>
        <w:t xml:space="preserve"> документов и информации в течение 3 рабочих дней со дня получе</w:t>
      </w:r>
      <w:r w:rsidR="00C0103C">
        <w:rPr>
          <w:sz w:val="28"/>
          <w:szCs w:val="28"/>
        </w:rPr>
        <w:t>ния</w:t>
      </w:r>
      <w:r w:rsidR="00CE7604" w:rsidRPr="00421B1A">
        <w:rPr>
          <w:sz w:val="28"/>
          <w:szCs w:val="28"/>
        </w:rPr>
        <w:t xml:space="preserve"> от </w:t>
      </w:r>
      <w:r w:rsidR="0012615C">
        <w:rPr>
          <w:sz w:val="28"/>
          <w:szCs w:val="28"/>
        </w:rPr>
        <w:t>заказчика</w:t>
      </w:r>
      <w:r w:rsidR="00CE7604" w:rsidRPr="00421B1A">
        <w:rPr>
          <w:sz w:val="28"/>
          <w:szCs w:val="28"/>
        </w:rPr>
        <w:t xml:space="preserve"> таких документов и информации.</w:t>
      </w:r>
      <w:r w:rsidR="00CE7604">
        <w:rPr>
          <w:sz w:val="28"/>
          <w:szCs w:val="28"/>
        </w:rPr>
        <w:t xml:space="preserve"> </w:t>
      </w:r>
      <w:bookmarkStart w:id="5" w:name="P105"/>
      <w:bookmarkEnd w:id="5"/>
    </w:p>
    <w:p w:rsidR="00CE7604" w:rsidRDefault="00CE49FD" w:rsidP="00A97CB1">
      <w:pPr>
        <w:autoSpaceDE w:val="0"/>
        <w:autoSpaceDN w:val="0"/>
        <w:adjustRightInd w:val="0"/>
        <w:ind w:firstLine="709"/>
        <w:contextualSpacing/>
        <w:jc w:val="both"/>
        <w:rPr>
          <w:sz w:val="28"/>
          <w:szCs w:val="28"/>
        </w:rPr>
      </w:pPr>
      <w:r>
        <w:rPr>
          <w:sz w:val="28"/>
          <w:szCs w:val="28"/>
        </w:rPr>
        <w:t>26</w:t>
      </w:r>
      <w:r w:rsidR="00CE7604" w:rsidRPr="00421B1A">
        <w:rPr>
          <w:sz w:val="28"/>
          <w:szCs w:val="28"/>
        </w:rPr>
        <w:t>. В случае</w:t>
      </w:r>
      <w:r w:rsidR="0012615C">
        <w:rPr>
          <w:sz w:val="28"/>
          <w:szCs w:val="28"/>
        </w:rPr>
        <w:t>,</w:t>
      </w:r>
      <w:r w:rsidR="00CE7604" w:rsidRPr="00421B1A">
        <w:rPr>
          <w:sz w:val="28"/>
          <w:szCs w:val="28"/>
        </w:rPr>
        <w:t xml:space="preserve"> если по результатам проверки полноты представленных </w:t>
      </w:r>
      <w:r w:rsidR="0012615C">
        <w:rPr>
          <w:sz w:val="28"/>
          <w:szCs w:val="28"/>
        </w:rPr>
        <w:t>заказчиком</w:t>
      </w:r>
      <w:r w:rsidR="00CE7604" w:rsidRPr="00421B1A">
        <w:rPr>
          <w:sz w:val="28"/>
          <w:szCs w:val="28"/>
        </w:rPr>
        <w:t xml:space="preserve"> документов и информации в соответствии с </w:t>
      </w:r>
      <w:hyperlink w:anchor="P104" w:history="1">
        <w:r w:rsidR="00CE7604" w:rsidRPr="00421B1A">
          <w:rPr>
            <w:sz w:val="28"/>
            <w:szCs w:val="28"/>
          </w:rPr>
          <w:t xml:space="preserve">пунктом </w:t>
        </w:r>
      </w:hyperlink>
      <w:r>
        <w:rPr>
          <w:sz w:val="28"/>
          <w:szCs w:val="28"/>
        </w:rPr>
        <w:t>29</w:t>
      </w:r>
      <w:r w:rsidR="00CE7604" w:rsidRPr="00421B1A">
        <w:rPr>
          <w:sz w:val="28"/>
          <w:szCs w:val="28"/>
        </w:rPr>
        <w:t xml:space="preserve"> настоящего Порядка установлено, что </w:t>
      </w:r>
      <w:r w:rsidR="00121D2C">
        <w:rPr>
          <w:sz w:val="28"/>
          <w:szCs w:val="28"/>
        </w:rPr>
        <w:t>заказчиком</w:t>
      </w:r>
      <w:r w:rsidR="00CE7604" w:rsidRPr="00421B1A">
        <w:rPr>
          <w:sz w:val="28"/>
          <w:szCs w:val="28"/>
        </w:rPr>
        <w:t xml:space="preserve"> не в полном объеме представлены </w:t>
      </w:r>
      <w:r w:rsidR="00AE7AA2">
        <w:rPr>
          <w:sz w:val="28"/>
          <w:szCs w:val="28"/>
        </w:rPr>
        <w:t xml:space="preserve">  </w:t>
      </w:r>
      <w:r w:rsidR="00CE7604" w:rsidRPr="00421B1A">
        <w:rPr>
          <w:sz w:val="28"/>
          <w:szCs w:val="28"/>
        </w:rPr>
        <w:t xml:space="preserve">запрошенные документы и информация, проведение камеральной проверки приостанавливается в соответствии с </w:t>
      </w:r>
      <w:hyperlink w:anchor="P125" w:history="1">
        <w:r w:rsidR="00CE7604" w:rsidRPr="001C16F8">
          <w:rPr>
            <w:sz w:val="28"/>
            <w:szCs w:val="28"/>
          </w:rPr>
          <w:t xml:space="preserve">подпунктом "г" пункта </w:t>
        </w:r>
        <w:r w:rsidR="001C16F8" w:rsidRPr="001C16F8">
          <w:rPr>
            <w:sz w:val="28"/>
            <w:szCs w:val="28"/>
          </w:rPr>
          <w:t>3</w:t>
        </w:r>
        <w:r>
          <w:rPr>
            <w:sz w:val="28"/>
            <w:szCs w:val="28"/>
          </w:rPr>
          <w:t>1</w:t>
        </w:r>
      </w:hyperlink>
      <w:r w:rsidR="00CE7604" w:rsidRPr="001C16F8">
        <w:rPr>
          <w:sz w:val="28"/>
          <w:szCs w:val="28"/>
        </w:rPr>
        <w:t xml:space="preserve"> настоящего</w:t>
      </w:r>
      <w:r w:rsidR="00CE7604" w:rsidRPr="007B6060">
        <w:rPr>
          <w:sz w:val="28"/>
          <w:szCs w:val="28"/>
        </w:rPr>
        <w:t xml:space="preserve"> </w:t>
      </w:r>
      <w:r w:rsidR="00AE7AA2">
        <w:rPr>
          <w:sz w:val="28"/>
          <w:szCs w:val="28"/>
        </w:rPr>
        <w:t xml:space="preserve">  </w:t>
      </w:r>
      <w:r w:rsidR="00CE7604" w:rsidRPr="007B6060">
        <w:rPr>
          <w:sz w:val="28"/>
          <w:szCs w:val="28"/>
        </w:rPr>
        <w:t>Порядка со дня окончания проверки полноты представленных субъектом контроля документов и информации.</w:t>
      </w:r>
      <w:r w:rsidR="00CE7604">
        <w:rPr>
          <w:sz w:val="28"/>
          <w:szCs w:val="28"/>
        </w:rPr>
        <w:t xml:space="preserve"> </w:t>
      </w:r>
    </w:p>
    <w:p w:rsidR="00CE7604" w:rsidRDefault="00CE7604" w:rsidP="00A97CB1">
      <w:pPr>
        <w:autoSpaceDE w:val="0"/>
        <w:autoSpaceDN w:val="0"/>
        <w:adjustRightInd w:val="0"/>
        <w:ind w:firstLine="709"/>
        <w:contextualSpacing/>
        <w:jc w:val="both"/>
        <w:rPr>
          <w:sz w:val="28"/>
          <w:szCs w:val="28"/>
        </w:rPr>
      </w:pPr>
      <w:r w:rsidRPr="00421B1A">
        <w:rPr>
          <w:sz w:val="28"/>
          <w:szCs w:val="28"/>
        </w:rPr>
        <w:t xml:space="preserve">Одновременно с направлением копии </w:t>
      </w:r>
      <w:r w:rsidR="00952E6B">
        <w:rPr>
          <w:sz w:val="28"/>
          <w:szCs w:val="28"/>
        </w:rPr>
        <w:t>приказа ГРБС</w:t>
      </w:r>
      <w:r w:rsidRPr="00421B1A">
        <w:rPr>
          <w:sz w:val="28"/>
          <w:szCs w:val="28"/>
        </w:rPr>
        <w:t xml:space="preserve"> о приостановлении камеральной проверки в соответствии с </w:t>
      </w:r>
      <w:hyperlink w:anchor="P131" w:history="1">
        <w:r w:rsidRPr="004E6F09">
          <w:rPr>
            <w:sz w:val="28"/>
            <w:szCs w:val="28"/>
          </w:rPr>
          <w:t xml:space="preserve">пунктом </w:t>
        </w:r>
        <w:r w:rsidR="00094B52" w:rsidRPr="004E6F09">
          <w:rPr>
            <w:sz w:val="28"/>
            <w:szCs w:val="28"/>
          </w:rPr>
          <w:t>3</w:t>
        </w:r>
        <w:r w:rsidR="00CE49FD">
          <w:rPr>
            <w:sz w:val="28"/>
            <w:szCs w:val="28"/>
          </w:rPr>
          <w:t>3</w:t>
        </w:r>
      </w:hyperlink>
      <w:r w:rsidRPr="004E6F09">
        <w:rPr>
          <w:sz w:val="28"/>
          <w:szCs w:val="28"/>
        </w:rPr>
        <w:t xml:space="preserve"> наст</w:t>
      </w:r>
      <w:r w:rsidRPr="00421B1A">
        <w:rPr>
          <w:sz w:val="28"/>
          <w:szCs w:val="28"/>
        </w:rPr>
        <w:t xml:space="preserve">оящего Порядка в </w:t>
      </w:r>
      <w:r w:rsidR="00AE7AA2">
        <w:rPr>
          <w:sz w:val="28"/>
          <w:szCs w:val="28"/>
        </w:rPr>
        <w:t xml:space="preserve">    </w:t>
      </w:r>
      <w:r w:rsidRPr="00421B1A">
        <w:rPr>
          <w:sz w:val="28"/>
          <w:szCs w:val="28"/>
        </w:rPr>
        <w:t xml:space="preserve">адрес </w:t>
      </w:r>
      <w:r w:rsidR="00121D2C">
        <w:rPr>
          <w:sz w:val="28"/>
          <w:szCs w:val="28"/>
        </w:rPr>
        <w:t>заказчика</w:t>
      </w:r>
      <w:r w:rsidRPr="00421B1A">
        <w:rPr>
          <w:sz w:val="28"/>
          <w:szCs w:val="28"/>
        </w:rPr>
        <w:t xml:space="preserve"> направляется повторный запрос о представлении недостающих документов и информации, необходимых для проведения проверки.</w:t>
      </w:r>
      <w:r>
        <w:rPr>
          <w:sz w:val="28"/>
          <w:szCs w:val="28"/>
        </w:rPr>
        <w:t xml:space="preserve"> </w:t>
      </w:r>
    </w:p>
    <w:p w:rsidR="00CE7604" w:rsidRDefault="00CE7604" w:rsidP="00A97CB1">
      <w:pPr>
        <w:autoSpaceDE w:val="0"/>
        <w:autoSpaceDN w:val="0"/>
        <w:adjustRightInd w:val="0"/>
        <w:ind w:firstLine="709"/>
        <w:contextualSpacing/>
        <w:jc w:val="both"/>
        <w:rPr>
          <w:sz w:val="28"/>
          <w:szCs w:val="28"/>
        </w:rPr>
      </w:pPr>
      <w:r w:rsidRPr="00421B1A">
        <w:rPr>
          <w:sz w:val="28"/>
          <w:szCs w:val="28"/>
        </w:rPr>
        <w:t xml:space="preserve">В случае непредставления </w:t>
      </w:r>
      <w:r w:rsidR="00121D2C">
        <w:rPr>
          <w:sz w:val="28"/>
          <w:szCs w:val="28"/>
        </w:rPr>
        <w:t>заказчиком</w:t>
      </w:r>
      <w:r w:rsidRPr="00421B1A">
        <w:rPr>
          <w:sz w:val="28"/>
          <w:szCs w:val="28"/>
        </w:rPr>
        <w:t xml:space="preserve"> документов и информации по </w:t>
      </w:r>
      <w:r w:rsidR="00AE7AA2">
        <w:rPr>
          <w:sz w:val="28"/>
          <w:szCs w:val="28"/>
        </w:rPr>
        <w:t xml:space="preserve">     </w:t>
      </w:r>
      <w:r w:rsidRPr="00421B1A">
        <w:rPr>
          <w:sz w:val="28"/>
          <w:szCs w:val="28"/>
        </w:rPr>
        <w:t xml:space="preserve">повторному запросу по истечении срока приостановления проверки в соответствии с </w:t>
      </w:r>
      <w:hyperlink w:anchor="P125" w:history="1">
        <w:r w:rsidRPr="007B6060">
          <w:rPr>
            <w:sz w:val="28"/>
            <w:szCs w:val="28"/>
          </w:rPr>
          <w:t xml:space="preserve">пунктом "г" пункта </w:t>
        </w:r>
        <w:r w:rsidR="001C16F8">
          <w:rPr>
            <w:sz w:val="28"/>
            <w:szCs w:val="28"/>
          </w:rPr>
          <w:t>3</w:t>
        </w:r>
        <w:r w:rsidR="004E6F09">
          <w:rPr>
            <w:sz w:val="28"/>
            <w:szCs w:val="28"/>
          </w:rPr>
          <w:t>2</w:t>
        </w:r>
      </w:hyperlink>
      <w:r w:rsidRPr="007B6060">
        <w:rPr>
          <w:sz w:val="28"/>
          <w:szCs w:val="28"/>
        </w:rPr>
        <w:t xml:space="preserve"> настоящего Порядка проверка возобновляется.</w:t>
      </w:r>
      <w:r>
        <w:rPr>
          <w:sz w:val="28"/>
          <w:szCs w:val="28"/>
        </w:rPr>
        <w:t xml:space="preserve"> </w:t>
      </w:r>
    </w:p>
    <w:p w:rsidR="00CE7604" w:rsidRDefault="00CE7604" w:rsidP="00A97CB1">
      <w:pPr>
        <w:autoSpaceDE w:val="0"/>
        <w:autoSpaceDN w:val="0"/>
        <w:adjustRightInd w:val="0"/>
        <w:ind w:firstLine="709"/>
        <w:contextualSpacing/>
        <w:jc w:val="both"/>
        <w:rPr>
          <w:sz w:val="28"/>
          <w:szCs w:val="28"/>
        </w:rPr>
      </w:pPr>
      <w:r w:rsidRPr="00421B1A">
        <w:rPr>
          <w:sz w:val="28"/>
          <w:szCs w:val="28"/>
        </w:rPr>
        <w:t>Факт непредставления субъектом контроля документов и информации фиксируется в акте, который оформляется по результатам проверки.</w:t>
      </w:r>
      <w:r>
        <w:rPr>
          <w:sz w:val="28"/>
          <w:szCs w:val="28"/>
        </w:rPr>
        <w:t xml:space="preserve"> </w:t>
      </w:r>
      <w:bookmarkStart w:id="6" w:name="P109"/>
      <w:bookmarkEnd w:id="6"/>
    </w:p>
    <w:p w:rsidR="00CE7604" w:rsidRDefault="00A40840" w:rsidP="00A97CB1">
      <w:pPr>
        <w:autoSpaceDE w:val="0"/>
        <w:autoSpaceDN w:val="0"/>
        <w:adjustRightInd w:val="0"/>
        <w:ind w:firstLine="709"/>
        <w:contextualSpacing/>
        <w:jc w:val="both"/>
        <w:rPr>
          <w:sz w:val="28"/>
          <w:szCs w:val="28"/>
        </w:rPr>
      </w:pPr>
      <w:r>
        <w:rPr>
          <w:sz w:val="28"/>
          <w:szCs w:val="28"/>
        </w:rPr>
        <w:lastRenderedPageBreak/>
        <w:t>27</w:t>
      </w:r>
      <w:r w:rsidR="00CE7604" w:rsidRPr="00421B1A">
        <w:rPr>
          <w:sz w:val="28"/>
          <w:szCs w:val="28"/>
        </w:rPr>
        <w:t>. Выездная проверка проводится по месту нахождения и месту фактического осуществления деятельности субъекта контроля.</w:t>
      </w:r>
      <w:r w:rsidR="00CE7604">
        <w:rPr>
          <w:sz w:val="28"/>
          <w:szCs w:val="28"/>
        </w:rPr>
        <w:t xml:space="preserve"> </w:t>
      </w:r>
    </w:p>
    <w:p w:rsidR="00CE7604" w:rsidRDefault="00A40840" w:rsidP="00A97CB1">
      <w:pPr>
        <w:autoSpaceDE w:val="0"/>
        <w:autoSpaceDN w:val="0"/>
        <w:adjustRightInd w:val="0"/>
        <w:ind w:firstLine="709"/>
        <w:contextualSpacing/>
        <w:jc w:val="both"/>
        <w:rPr>
          <w:sz w:val="28"/>
          <w:szCs w:val="28"/>
        </w:rPr>
      </w:pPr>
      <w:r>
        <w:rPr>
          <w:sz w:val="28"/>
          <w:szCs w:val="28"/>
        </w:rPr>
        <w:t>28</w:t>
      </w:r>
      <w:r w:rsidR="00CE7604" w:rsidRPr="005944B3">
        <w:rPr>
          <w:sz w:val="28"/>
          <w:szCs w:val="28"/>
        </w:rPr>
        <w:t xml:space="preserve">. В ходе выездной проверки проводятся контрольные действия по </w:t>
      </w:r>
      <w:r w:rsidR="00AE7AA2">
        <w:rPr>
          <w:sz w:val="28"/>
          <w:szCs w:val="28"/>
        </w:rPr>
        <w:t xml:space="preserve">    </w:t>
      </w:r>
      <w:r w:rsidR="00CE7604" w:rsidRPr="005944B3">
        <w:rPr>
          <w:sz w:val="28"/>
          <w:szCs w:val="28"/>
        </w:rPr>
        <w:t>документальному и фактическому изучению деятельности субъекта контроля.</w:t>
      </w:r>
      <w:r w:rsidR="00CE7604">
        <w:rPr>
          <w:sz w:val="28"/>
          <w:szCs w:val="28"/>
        </w:rPr>
        <w:t xml:space="preserve"> </w:t>
      </w:r>
    </w:p>
    <w:p w:rsidR="00CE7604" w:rsidRDefault="00CE7604" w:rsidP="00A97CB1">
      <w:pPr>
        <w:autoSpaceDE w:val="0"/>
        <w:autoSpaceDN w:val="0"/>
        <w:adjustRightInd w:val="0"/>
        <w:ind w:firstLine="709"/>
        <w:contextualSpacing/>
        <w:jc w:val="both"/>
        <w:rPr>
          <w:sz w:val="28"/>
          <w:szCs w:val="28"/>
        </w:rPr>
      </w:pPr>
      <w:r w:rsidRPr="005944B3">
        <w:rPr>
          <w:sz w:val="28"/>
          <w:szCs w:val="28"/>
        </w:rPr>
        <w:t xml:space="preserve">Контрольные действия по документальному изучению проводятся путем анализа финансовых, бухгалтерских, отчетных документов, документов о </w:t>
      </w:r>
      <w:r w:rsidR="00AE7AA2">
        <w:rPr>
          <w:sz w:val="28"/>
          <w:szCs w:val="28"/>
        </w:rPr>
        <w:t xml:space="preserve">   </w:t>
      </w:r>
      <w:r w:rsidRPr="005944B3">
        <w:rPr>
          <w:sz w:val="28"/>
          <w:szCs w:val="28"/>
        </w:rPr>
        <w:t>планировании и осуществлении закупок и иных документов субъекта контроля с учетом устных и письменных объяснений должностных, материально ответственных лиц субъекта контроля и осуществления других действий по контролю.</w:t>
      </w:r>
      <w:r>
        <w:rPr>
          <w:sz w:val="28"/>
          <w:szCs w:val="28"/>
        </w:rPr>
        <w:t xml:space="preserve"> </w:t>
      </w:r>
    </w:p>
    <w:p w:rsidR="00CE7604" w:rsidRDefault="00CE7604" w:rsidP="00A97CB1">
      <w:pPr>
        <w:autoSpaceDE w:val="0"/>
        <w:autoSpaceDN w:val="0"/>
        <w:adjustRightInd w:val="0"/>
        <w:ind w:firstLine="709"/>
        <w:contextualSpacing/>
        <w:jc w:val="both"/>
        <w:rPr>
          <w:sz w:val="28"/>
          <w:szCs w:val="28"/>
        </w:rPr>
      </w:pPr>
      <w:r w:rsidRPr="005944B3">
        <w:rPr>
          <w:sz w:val="28"/>
          <w:szCs w:val="28"/>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r>
        <w:rPr>
          <w:sz w:val="28"/>
          <w:szCs w:val="28"/>
        </w:rPr>
        <w:t xml:space="preserve"> </w:t>
      </w:r>
    </w:p>
    <w:p w:rsidR="00CE7604" w:rsidRDefault="00A40840" w:rsidP="00A97CB1">
      <w:pPr>
        <w:autoSpaceDE w:val="0"/>
        <w:autoSpaceDN w:val="0"/>
        <w:adjustRightInd w:val="0"/>
        <w:ind w:firstLine="709"/>
        <w:contextualSpacing/>
        <w:jc w:val="both"/>
        <w:rPr>
          <w:sz w:val="28"/>
          <w:szCs w:val="28"/>
        </w:rPr>
      </w:pPr>
      <w:r>
        <w:rPr>
          <w:sz w:val="28"/>
          <w:szCs w:val="28"/>
        </w:rPr>
        <w:t>29</w:t>
      </w:r>
      <w:r w:rsidR="00CE7604" w:rsidRPr="000621CA">
        <w:rPr>
          <w:sz w:val="28"/>
          <w:szCs w:val="28"/>
        </w:rPr>
        <w:t>. В рамках выездной или камеральной проверки</w:t>
      </w:r>
      <w:r w:rsidR="00094B52">
        <w:rPr>
          <w:sz w:val="28"/>
          <w:szCs w:val="28"/>
        </w:rPr>
        <w:t xml:space="preserve"> может</w:t>
      </w:r>
      <w:r w:rsidR="00CE7604" w:rsidRPr="000621CA">
        <w:rPr>
          <w:sz w:val="28"/>
          <w:szCs w:val="28"/>
        </w:rPr>
        <w:t xml:space="preserve"> проводит</w:t>
      </w:r>
      <w:r w:rsidR="00094B52">
        <w:rPr>
          <w:sz w:val="28"/>
          <w:szCs w:val="28"/>
        </w:rPr>
        <w:t>ь</w:t>
      </w:r>
      <w:r w:rsidR="00CE7604" w:rsidRPr="000621CA">
        <w:rPr>
          <w:sz w:val="28"/>
          <w:szCs w:val="28"/>
        </w:rPr>
        <w:t xml:space="preserve">ся встречная проверка на основании мотивированного обращения должностного лица </w:t>
      </w:r>
      <w:r>
        <w:rPr>
          <w:sz w:val="28"/>
          <w:szCs w:val="28"/>
        </w:rPr>
        <w:t xml:space="preserve"> </w:t>
      </w:r>
      <w:r w:rsidR="00CE7604" w:rsidRPr="000621CA">
        <w:rPr>
          <w:sz w:val="28"/>
          <w:szCs w:val="28"/>
        </w:rPr>
        <w:t xml:space="preserve">(при проведении камеральной проверки одним должностным лицом) либо руководителя проверочной группы </w:t>
      </w:r>
      <w:r w:rsidR="00C62A32" w:rsidRPr="005204E2">
        <w:rPr>
          <w:sz w:val="28"/>
          <w:szCs w:val="28"/>
        </w:rPr>
        <w:t>(при проведении контрольного мероприятия проверочной группой)</w:t>
      </w:r>
      <w:r w:rsidR="00CE7604" w:rsidRPr="000621CA">
        <w:rPr>
          <w:sz w:val="28"/>
          <w:szCs w:val="28"/>
        </w:rPr>
        <w:t>.</w:t>
      </w:r>
      <w:r w:rsidR="00CE7604">
        <w:rPr>
          <w:sz w:val="28"/>
          <w:szCs w:val="28"/>
        </w:rPr>
        <w:t xml:space="preserve"> </w:t>
      </w:r>
    </w:p>
    <w:p w:rsidR="00CE7604" w:rsidRDefault="00CE7604" w:rsidP="00A97CB1">
      <w:pPr>
        <w:autoSpaceDE w:val="0"/>
        <w:autoSpaceDN w:val="0"/>
        <w:adjustRightInd w:val="0"/>
        <w:ind w:firstLine="709"/>
        <w:contextualSpacing/>
        <w:jc w:val="both"/>
        <w:rPr>
          <w:sz w:val="28"/>
          <w:szCs w:val="28"/>
        </w:rPr>
      </w:pPr>
      <w:r w:rsidRPr="000621CA">
        <w:rPr>
          <w:sz w:val="28"/>
          <w:szCs w:val="28"/>
        </w:rPr>
        <w:t xml:space="preserve">При проведении встречной проверки проводятся контрольные действия в целях установления и (или) подтверждения либо опровержения фактов нарушений законодательства Российской Федерации </w:t>
      </w:r>
      <w:r w:rsidR="00753043">
        <w:rPr>
          <w:sz w:val="28"/>
          <w:szCs w:val="28"/>
        </w:rPr>
        <w:t>о</w:t>
      </w:r>
      <w:r w:rsidR="00753043" w:rsidRPr="0057236F">
        <w:rPr>
          <w:sz w:val="28"/>
          <w:szCs w:val="28"/>
        </w:rPr>
        <w:t xml:space="preserve"> закупках товаров, работ, услуг отдельными видами юридических лиц</w:t>
      </w:r>
      <w:r w:rsidRPr="000621CA">
        <w:rPr>
          <w:sz w:val="28"/>
          <w:szCs w:val="28"/>
        </w:rPr>
        <w:t xml:space="preserve"> и принятых в соответствии с ним нормативных правовых (правовых) актов.</w:t>
      </w:r>
      <w:r>
        <w:rPr>
          <w:sz w:val="28"/>
          <w:szCs w:val="28"/>
        </w:rPr>
        <w:t xml:space="preserve"> </w:t>
      </w:r>
    </w:p>
    <w:p w:rsidR="00CE7604" w:rsidRDefault="00A40840" w:rsidP="00A97CB1">
      <w:pPr>
        <w:autoSpaceDE w:val="0"/>
        <w:autoSpaceDN w:val="0"/>
        <w:adjustRightInd w:val="0"/>
        <w:ind w:firstLine="709"/>
        <w:contextualSpacing/>
        <w:jc w:val="both"/>
        <w:rPr>
          <w:sz w:val="28"/>
          <w:szCs w:val="28"/>
        </w:rPr>
      </w:pPr>
      <w:r>
        <w:rPr>
          <w:sz w:val="28"/>
          <w:szCs w:val="28"/>
        </w:rPr>
        <w:t>30</w:t>
      </w:r>
      <w:r w:rsidR="00CE7604" w:rsidRPr="007B6060">
        <w:rPr>
          <w:sz w:val="28"/>
          <w:szCs w:val="28"/>
        </w:rPr>
        <w:t xml:space="preserve">. Встречная проверка проводится в порядке, установленном настоящим Порядком для выездных и камеральных проверок в соответствии с </w:t>
      </w:r>
      <w:hyperlink w:anchor="P98" w:history="1">
        <w:r w:rsidR="00CE7604" w:rsidRPr="00094B52">
          <w:rPr>
            <w:sz w:val="28"/>
            <w:szCs w:val="28"/>
          </w:rPr>
          <w:t xml:space="preserve">пунктами </w:t>
        </w:r>
        <w:r w:rsidR="00065A5E" w:rsidRPr="00094B52">
          <w:rPr>
            <w:sz w:val="28"/>
            <w:szCs w:val="28"/>
          </w:rPr>
          <w:t xml:space="preserve">  </w:t>
        </w:r>
        <w:r w:rsidR="00094B52" w:rsidRPr="00094B52">
          <w:rPr>
            <w:sz w:val="28"/>
            <w:szCs w:val="28"/>
          </w:rPr>
          <w:t>2</w:t>
        </w:r>
        <w:r>
          <w:rPr>
            <w:sz w:val="28"/>
            <w:szCs w:val="28"/>
          </w:rPr>
          <w:t>1</w:t>
        </w:r>
        <w:r w:rsidR="00B55D26">
          <w:rPr>
            <w:sz w:val="28"/>
            <w:szCs w:val="28"/>
          </w:rPr>
          <w:t>-2</w:t>
        </w:r>
        <w:r>
          <w:rPr>
            <w:sz w:val="28"/>
            <w:szCs w:val="28"/>
          </w:rPr>
          <w:t>3</w:t>
        </w:r>
      </w:hyperlink>
      <w:r w:rsidR="00CE7604" w:rsidRPr="00094B52">
        <w:rPr>
          <w:sz w:val="28"/>
          <w:szCs w:val="28"/>
        </w:rPr>
        <w:t xml:space="preserve">, </w:t>
      </w:r>
      <w:r w:rsidR="0033254F" w:rsidRPr="00094B52">
        <w:rPr>
          <w:sz w:val="28"/>
          <w:szCs w:val="28"/>
        </w:rPr>
        <w:t>2</w:t>
      </w:r>
      <w:hyperlink w:anchor="P109" w:history="1">
        <w:r>
          <w:rPr>
            <w:sz w:val="28"/>
            <w:szCs w:val="28"/>
          </w:rPr>
          <w:t>4</w:t>
        </w:r>
      </w:hyperlink>
      <w:r w:rsidR="00CE7604" w:rsidRPr="00094B52">
        <w:rPr>
          <w:sz w:val="28"/>
          <w:szCs w:val="28"/>
        </w:rPr>
        <w:t xml:space="preserve">, </w:t>
      </w:r>
      <w:hyperlink w:anchor="P111" w:history="1">
        <w:r>
          <w:rPr>
            <w:sz w:val="28"/>
            <w:szCs w:val="28"/>
          </w:rPr>
          <w:t>27</w:t>
        </w:r>
        <w:r w:rsidR="00094B52" w:rsidRPr="00094B52">
          <w:rPr>
            <w:sz w:val="28"/>
            <w:szCs w:val="28"/>
          </w:rPr>
          <w:t>-</w:t>
        </w:r>
        <w:r>
          <w:rPr>
            <w:sz w:val="28"/>
            <w:szCs w:val="28"/>
          </w:rPr>
          <w:t>29</w:t>
        </w:r>
      </w:hyperlink>
      <w:r w:rsidR="00CE7604" w:rsidRPr="007B6060">
        <w:rPr>
          <w:sz w:val="28"/>
          <w:szCs w:val="28"/>
        </w:rPr>
        <w:t xml:space="preserve"> настоящего Порядка.</w:t>
      </w:r>
      <w:r w:rsidR="00CE7604">
        <w:rPr>
          <w:sz w:val="28"/>
          <w:szCs w:val="28"/>
        </w:rPr>
        <w:t xml:space="preserve">   </w:t>
      </w:r>
    </w:p>
    <w:p w:rsidR="00CE7604" w:rsidRDefault="00CE7604" w:rsidP="00A97CB1">
      <w:pPr>
        <w:autoSpaceDE w:val="0"/>
        <w:autoSpaceDN w:val="0"/>
        <w:adjustRightInd w:val="0"/>
        <w:ind w:firstLine="709"/>
        <w:contextualSpacing/>
        <w:jc w:val="both"/>
        <w:rPr>
          <w:sz w:val="28"/>
          <w:szCs w:val="28"/>
        </w:rPr>
      </w:pPr>
      <w:r w:rsidRPr="00DC1868">
        <w:rPr>
          <w:sz w:val="28"/>
          <w:szCs w:val="28"/>
        </w:rPr>
        <w:t>Срок проведения встречной проверки не может превышать 20 рабочих дней.</w:t>
      </w:r>
      <w:r>
        <w:rPr>
          <w:sz w:val="28"/>
          <w:szCs w:val="28"/>
        </w:rPr>
        <w:t xml:space="preserve"> </w:t>
      </w:r>
    </w:p>
    <w:p w:rsidR="00CE7604" w:rsidRDefault="00A40840" w:rsidP="00A97CB1">
      <w:pPr>
        <w:autoSpaceDE w:val="0"/>
        <w:autoSpaceDN w:val="0"/>
        <w:adjustRightInd w:val="0"/>
        <w:ind w:firstLine="709"/>
        <w:contextualSpacing/>
        <w:jc w:val="both"/>
        <w:rPr>
          <w:sz w:val="28"/>
          <w:szCs w:val="28"/>
        </w:rPr>
      </w:pPr>
      <w:r>
        <w:rPr>
          <w:sz w:val="28"/>
          <w:szCs w:val="28"/>
        </w:rPr>
        <w:t>31</w:t>
      </w:r>
      <w:r w:rsidR="00CE7604" w:rsidRPr="00DC1868">
        <w:rPr>
          <w:sz w:val="28"/>
          <w:szCs w:val="28"/>
        </w:rPr>
        <w:t xml:space="preserve">. Проведение выездной или камеральной проверки по решению </w:t>
      </w:r>
      <w:r>
        <w:rPr>
          <w:sz w:val="28"/>
          <w:szCs w:val="28"/>
        </w:rPr>
        <w:t xml:space="preserve">главы </w:t>
      </w:r>
      <w:r w:rsidR="00BC71C0">
        <w:rPr>
          <w:sz w:val="28"/>
          <w:szCs w:val="28"/>
        </w:rPr>
        <w:t>Днепровского</w:t>
      </w:r>
      <w:r>
        <w:rPr>
          <w:sz w:val="28"/>
          <w:szCs w:val="28"/>
        </w:rPr>
        <w:t xml:space="preserve"> сельского поселения Тимашевского района</w:t>
      </w:r>
      <w:r w:rsidR="00CE7604" w:rsidRPr="00DC1868">
        <w:rPr>
          <w:sz w:val="28"/>
          <w:szCs w:val="28"/>
        </w:rPr>
        <w:t xml:space="preserve">, принятого на основании мотивированного обращения должностного лица (при проведении камеральной проверки одним должностным лицом) либо руководителя проверочной группы </w:t>
      </w:r>
      <w:r w:rsidR="00C62A32" w:rsidRPr="005204E2">
        <w:rPr>
          <w:sz w:val="28"/>
          <w:szCs w:val="28"/>
        </w:rPr>
        <w:t>(при проведении контрольного мероприятия проверочной группой)</w:t>
      </w:r>
      <w:r w:rsidR="00CE7604" w:rsidRPr="00DC1868">
        <w:rPr>
          <w:sz w:val="28"/>
          <w:szCs w:val="28"/>
        </w:rPr>
        <w:t>, прио</w:t>
      </w:r>
      <w:r>
        <w:rPr>
          <w:sz w:val="28"/>
          <w:szCs w:val="28"/>
        </w:rPr>
        <w:t>станавливается на общий срок не</w:t>
      </w:r>
      <w:r w:rsidR="00AE7AA2">
        <w:rPr>
          <w:sz w:val="28"/>
          <w:szCs w:val="28"/>
        </w:rPr>
        <w:t xml:space="preserve"> </w:t>
      </w:r>
      <w:r w:rsidR="00CE7604" w:rsidRPr="00DC1868">
        <w:rPr>
          <w:sz w:val="28"/>
          <w:szCs w:val="28"/>
        </w:rPr>
        <w:t>более 30 рабочих дней в следующих случаях:</w:t>
      </w:r>
      <w:r w:rsidR="00CE7604">
        <w:rPr>
          <w:sz w:val="28"/>
          <w:szCs w:val="28"/>
        </w:rPr>
        <w:t xml:space="preserve"> </w:t>
      </w:r>
      <w:bookmarkStart w:id="7" w:name="P122"/>
      <w:bookmarkEnd w:id="7"/>
    </w:p>
    <w:p w:rsidR="00CE7604" w:rsidRDefault="00CE7604" w:rsidP="00A97CB1">
      <w:pPr>
        <w:autoSpaceDE w:val="0"/>
        <w:autoSpaceDN w:val="0"/>
        <w:adjustRightInd w:val="0"/>
        <w:ind w:firstLine="709"/>
        <w:contextualSpacing/>
        <w:jc w:val="both"/>
        <w:rPr>
          <w:sz w:val="28"/>
          <w:szCs w:val="28"/>
        </w:rPr>
      </w:pPr>
      <w:r w:rsidRPr="00DC1868">
        <w:rPr>
          <w:sz w:val="28"/>
          <w:szCs w:val="28"/>
        </w:rPr>
        <w:t>а) на период проведения встречной проверки, но не более чем на 20 рабочих дней;</w:t>
      </w:r>
      <w:r>
        <w:rPr>
          <w:sz w:val="28"/>
          <w:szCs w:val="28"/>
        </w:rPr>
        <w:t xml:space="preserve"> </w:t>
      </w:r>
      <w:bookmarkStart w:id="8" w:name="P123"/>
      <w:bookmarkEnd w:id="8"/>
    </w:p>
    <w:p w:rsidR="00CE7604" w:rsidRDefault="00CE7604" w:rsidP="00A97CB1">
      <w:pPr>
        <w:autoSpaceDE w:val="0"/>
        <w:autoSpaceDN w:val="0"/>
        <w:adjustRightInd w:val="0"/>
        <w:ind w:firstLine="709"/>
        <w:contextualSpacing/>
        <w:jc w:val="both"/>
        <w:rPr>
          <w:sz w:val="28"/>
          <w:szCs w:val="28"/>
        </w:rPr>
      </w:pPr>
      <w:r w:rsidRPr="00DC1868">
        <w:rPr>
          <w:sz w:val="28"/>
          <w:szCs w:val="28"/>
        </w:rPr>
        <w:t>б) на период организации и проведения экспертиз, но не более чем на 20 рабочих дней;</w:t>
      </w:r>
      <w:r>
        <w:rPr>
          <w:sz w:val="28"/>
          <w:szCs w:val="28"/>
        </w:rPr>
        <w:t xml:space="preserve">  </w:t>
      </w:r>
      <w:bookmarkStart w:id="9" w:name="P124"/>
      <w:bookmarkEnd w:id="9"/>
    </w:p>
    <w:p w:rsidR="00CE7604" w:rsidRDefault="00CE7604" w:rsidP="00A97CB1">
      <w:pPr>
        <w:autoSpaceDE w:val="0"/>
        <w:autoSpaceDN w:val="0"/>
        <w:adjustRightInd w:val="0"/>
        <w:ind w:firstLine="709"/>
        <w:contextualSpacing/>
        <w:jc w:val="both"/>
        <w:rPr>
          <w:sz w:val="28"/>
          <w:szCs w:val="28"/>
        </w:rPr>
      </w:pPr>
      <w:r w:rsidRPr="00DC1868">
        <w:rPr>
          <w:sz w:val="28"/>
          <w:szCs w:val="28"/>
        </w:rPr>
        <w:t>в) 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r>
        <w:rPr>
          <w:sz w:val="28"/>
          <w:szCs w:val="28"/>
        </w:rPr>
        <w:t xml:space="preserve"> </w:t>
      </w:r>
      <w:bookmarkStart w:id="10" w:name="P125"/>
      <w:bookmarkEnd w:id="10"/>
    </w:p>
    <w:p w:rsidR="00CE7604" w:rsidRDefault="00CE7604" w:rsidP="00A97CB1">
      <w:pPr>
        <w:autoSpaceDE w:val="0"/>
        <w:autoSpaceDN w:val="0"/>
        <w:adjustRightInd w:val="0"/>
        <w:ind w:firstLine="709"/>
        <w:contextualSpacing/>
        <w:jc w:val="both"/>
        <w:rPr>
          <w:sz w:val="28"/>
          <w:szCs w:val="28"/>
        </w:rPr>
      </w:pPr>
      <w:r w:rsidRPr="00DC1868">
        <w:rPr>
          <w:sz w:val="28"/>
          <w:szCs w:val="28"/>
        </w:rPr>
        <w:lastRenderedPageBreak/>
        <w:t xml:space="preserve">г) на период, необходимый для представления субъектом контроля документов и информации по повторному запросу в соответствии с </w:t>
      </w:r>
      <w:hyperlink w:anchor="P105" w:history="1">
        <w:r w:rsidRPr="00DC1868">
          <w:rPr>
            <w:sz w:val="28"/>
            <w:szCs w:val="28"/>
          </w:rPr>
          <w:t xml:space="preserve">пунктом </w:t>
        </w:r>
        <w:r w:rsidR="00B82FD7">
          <w:rPr>
            <w:sz w:val="28"/>
            <w:szCs w:val="28"/>
          </w:rPr>
          <w:t>2</w:t>
        </w:r>
        <w:r w:rsidR="00462D54">
          <w:rPr>
            <w:sz w:val="28"/>
            <w:szCs w:val="28"/>
          </w:rPr>
          <w:t>6</w:t>
        </w:r>
      </w:hyperlink>
      <w:r w:rsidRPr="00DC1868">
        <w:rPr>
          <w:sz w:val="28"/>
          <w:szCs w:val="28"/>
        </w:rPr>
        <w:t xml:space="preserve"> настоящего Порядка, но не более чем на 10 рабочих дней;</w:t>
      </w:r>
      <w:r>
        <w:rPr>
          <w:sz w:val="28"/>
          <w:szCs w:val="28"/>
        </w:rPr>
        <w:t xml:space="preserve"> </w:t>
      </w:r>
      <w:bookmarkStart w:id="11" w:name="P126"/>
      <w:bookmarkEnd w:id="11"/>
    </w:p>
    <w:p w:rsidR="00CE7604" w:rsidRDefault="00CE7604" w:rsidP="00A97CB1">
      <w:pPr>
        <w:autoSpaceDE w:val="0"/>
        <w:autoSpaceDN w:val="0"/>
        <w:adjustRightInd w:val="0"/>
        <w:ind w:firstLine="709"/>
        <w:contextualSpacing/>
        <w:jc w:val="both"/>
        <w:rPr>
          <w:sz w:val="28"/>
          <w:szCs w:val="28"/>
        </w:rPr>
      </w:pPr>
      <w:r w:rsidRPr="00DC1868">
        <w:rPr>
          <w:sz w:val="28"/>
          <w:szCs w:val="28"/>
        </w:rPr>
        <w:t xml:space="preserve">д) 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должностного лица (при проведении камеральной проверки одним должностным лицом) либо проверочной группы </w:t>
      </w:r>
      <w:r w:rsidR="00C62A32" w:rsidRPr="005204E2">
        <w:rPr>
          <w:sz w:val="28"/>
          <w:szCs w:val="28"/>
        </w:rPr>
        <w:t>(при проведении мероприятия проверочной группой)</w:t>
      </w:r>
      <w:r w:rsidRPr="00DC1868">
        <w:rPr>
          <w:sz w:val="28"/>
          <w:szCs w:val="28"/>
        </w:rPr>
        <w:t>, включая наступление обстоятельств непреодолимой силы.</w:t>
      </w:r>
      <w:r>
        <w:rPr>
          <w:sz w:val="28"/>
          <w:szCs w:val="28"/>
        </w:rPr>
        <w:t xml:space="preserve"> </w:t>
      </w:r>
    </w:p>
    <w:p w:rsidR="00CE7604" w:rsidRPr="00863BC6" w:rsidRDefault="00CE7604" w:rsidP="00A97CB1">
      <w:pPr>
        <w:autoSpaceDE w:val="0"/>
        <w:autoSpaceDN w:val="0"/>
        <w:adjustRightInd w:val="0"/>
        <w:ind w:firstLine="709"/>
        <w:contextualSpacing/>
        <w:jc w:val="both"/>
        <w:rPr>
          <w:sz w:val="28"/>
          <w:szCs w:val="28"/>
        </w:rPr>
      </w:pPr>
      <w:r w:rsidRPr="00863BC6">
        <w:rPr>
          <w:sz w:val="28"/>
          <w:szCs w:val="28"/>
        </w:rPr>
        <w:t>3</w:t>
      </w:r>
      <w:r w:rsidR="00462D54">
        <w:rPr>
          <w:sz w:val="28"/>
          <w:szCs w:val="28"/>
        </w:rPr>
        <w:t>2</w:t>
      </w:r>
      <w:r w:rsidRPr="00863BC6">
        <w:rPr>
          <w:sz w:val="28"/>
          <w:szCs w:val="28"/>
        </w:rPr>
        <w:t xml:space="preserve">. Решение о возобновлении проведения выездной или камеральной проверки принимается в срок не более 2 рабочих дней: </w:t>
      </w:r>
    </w:p>
    <w:p w:rsidR="00CE7604" w:rsidRPr="00863BC6" w:rsidRDefault="00CE7604" w:rsidP="00A97CB1">
      <w:pPr>
        <w:autoSpaceDE w:val="0"/>
        <w:autoSpaceDN w:val="0"/>
        <w:adjustRightInd w:val="0"/>
        <w:ind w:firstLine="709"/>
        <w:contextualSpacing/>
        <w:jc w:val="both"/>
        <w:rPr>
          <w:sz w:val="28"/>
          <w:szCs w:val="28"/>
        </w:rPr>
      </w:pPr>
      <w:r w:rsidRPr="00863BC6">
        <w:rPr>
          <w:sz w:val="28"/>
          <w:szCs w:val="28"/>
        </w:rPr>
        <w:t xml:space="preserve">а) после завершения проведения встречной проверки и (или) экспертизы согласно </w:t>
      </w:r>
      <w:hyperlink w:anchor="P122" w:history="1">
        <w:r w:rsidRPr="00863BC6">
          <w:rPr>
            <w:sz w:val="28"/>
            <w:szCs w:val="28"/>
          </w:rPr>
          <w:t>подпунктам "а"</w:t>
        </w:r>
      </w:hyperlink>
      <w:r w:rsidRPr="00863BC6">
        <w:rPr>
          <w:sz w:val="28"/>
          <w:szCs w:val="28"/>
        </w:rPr>
        <w:t xml:space="preserve">, </w:t>
      </w:r>
      <w:hyperlink w:anchor="P123" w:history="1">
        <w:r w:rsidRPr="00863BC6">
          <w:rPr>
            <w:sz w:val="28"/>
            <w:szCs w:val="28"/>
          </w:rPr>
          <w:t xml:space="preserve">"б" пункта </w:t>
        </w:r>
        <w:r w:rsidR="00094B52">
          <w:rPr>
            <w:sz w:val="28"/>
            <w:szCs w:val="28"/>
          </w:rPr>
          <w:t>3</w:t>
        </w:r>
        <w:r w:rsidR="00462D54">
          <w:rPr>
            <w:sz w:val="28"/>
            <w:szCs w:val="28"/>
          </w:rPr>
          <w:t>1</w:t>
        </w:r>
      </w:hyperlink>
      <w:r w:rsidRPr="00863BC6">
        <w:rPr>
          <w:sz w:val="28"/>
          <w:szCs w:val="28"/>
        </w:rPr>
        <w:t xml:space="preserve"> настоящего Порядка; </w:t>
      </w:r>
    </w:p>
    <w:p w:rsidR="00CE7604" w:rsidRPr="00863BC6" w:rsidRDefault="00CE7604" w:rsidP="00A97CB1">
      <w:pPr>
        <w:autoSpaceDE w:val="0"/>
        <w:autoSpaceDN w:val="0"/>
        <w:adjustRightInd w:val="0"/>
        <w:ind w:firstLine="709"/>
        <w:contextualSpacing/>
        <w:jc w:val="both"/>
        <w:rPr>
          <w:sz w:val="28"/>
          <w:szCs w:val="28"/>
        </w:rPr>
      </w:pPr>
      <w:r w:rsidRPr="00863BC6">
        <w:rPr>
          <w:sz w:val="28"/>
          <w:szCs w:val="28"/>
        </w:rPr>
        <w:t xml:space="preserve">б) после устранения причин приостановления проведения проверки, указанных в </w:t>
      </w:r>
      <w:hyperlink w:anchor="P124" w:history="1">
        <w:r w:rsidRPr="00863BC6">
          <w:rPr>
            <w:sz w:val="28"/>
            <w:szCs w:val="28"/>
          </w:rPr>
          <w:t>подпунктах "в"</w:t>
        </w:r>
      </w:hyperlink>
      <w:r w:rsidRPr="00863BC6">
        <w:rPr>
          <w:sz w:val="28"/>
          <w:szCs w:val="28"/>
        </w:rPr>
        <w:t xml:space="preserve"> - </w:t>
      </w:r>
      <w:hyperlink w:anchor="P126" w:history="1">
        <w:r w:rsidRPr="00863BC6">
          <w:rPr>
            <w:sz w:val="28"/>
            <w:szCs w:val="28"/>
          </w:rPr>
          <w:t xml:space="preserve">"д" пункта </w:t>
        </w:r>
        <w:r w:rsidR="00094B52">
          <w:rPr>
            <w:sz w:val="28"/>
            <w:szCs w:val="28"/>
          </w:rPr>
          <w:t>3</w:t>
        </w:r>
        <w:r w:rsidR="00462D54">
          <w:rPr>
            <w:sz w:val="28"/>
            <w:szCs w:val="28"/>
          </w:rPr>
          <w:t>1</w:t>
        </w:r>
      </w:hyperlink>
      <w:r w:rsidRPr="00863BC6">
        <w:rPr>
          <w:sz w:val="28"/>
          <w:szCs w:val="28"/>
        </w:rPr>
        <w:t xml:space="preserve"> настоящего Порядка; </w:t>
      </w:r>
    </w:p>
    <w:p w:rsidR="00CE7604" w:rsidRDefault="00CE7604" w:rsidP="00A97CB1">
      <w:pPr>
        <w:autoSpaceDE w:val="0"/>
        <w:autoSpaceDN w:val="0"/>
        <w:adjustRightInd w:val="0"/>
        <w:ind w:firstLine="709"/>
        <w:contextualSpacing/>
        <w:jc w:val="both"/>
        <w:rPr>
          <w:sz w:val="28"/>
          <w:szCs w:val="28"/>
        </w:rPr>
      </w:pPr>
      <w:r w:rsidRPr="00863BC6">
        <w:rPr>
          <w:sz w:val="28"/>
          <w:szCs w:val="28"/>
        </w:rPr>
        <w:t xml:space="preserve">в) после истечения срока приостановления проверки в соответствии с </w:t>
      </w:r>
      <w:hyperlink w:anchor="P124" w:history="1">
        <w:r w:rsidRPr="00863BC6">
          <w:rPr>
            <w:sz w:val="28"/>
            <w:szCs w:val="28"/>
          </w:rPr>
          <w:t>подпунктами "в"</w:t>
        </w:r>
      </w:hyperlink>
      <w:r w:rsidRPr="00863BC6">
        <w:rPr>
          <w:sz w:val="28"/>
          <w:szCs w:val="28"/>
        </w:rPr>
        <w:t xml:space="preserve"> - </w:t>
      </w:r>
      <w:hyperlink w:anchor="P126" w:history="1">
        <w:r w:rsidRPr="00863BC6">
          <w:rPr>
            <w:sz w:val="28"/>
            <w:szCs w:val="28"/>
          </w:rPr>
          <w:t xml:space="preserve">"д" пункта </w:t>
        </w:r>
        <w:r w:rsidR="00094B52">
          <w:rPr>
            <w:sz w:val="28"/>
            <w:szCs w:val="28"/>
          </w:rPr>
          <w:t>3</w:t>
        </w:r>
        <w:r w:rsidR="00462D54">
          <w:rPr>
            <w:sz w:val="28"/>
            <w:szCs w:val="28"/>
          </w:rPr>
          <w:t>1</w:t>
        </w:r>
      </w:hyperlink>
      <w:r w:rsidRPr="00863BC6">
        <w:rPr>
          <w:sz w:val="28"/>
          <w:szCs w:val="28"/>
        </w:rPr>
        <w:t xml:space="preserve"> настоящего Порядка.</w:t>
      </w:r>
      <w:r>
        <w:rPr>
          <w:sz w:val="28"/>
          <w:szCs w:val="28"/>
        </w:rPr>
        <w:t xml:space="preserve"> </w:t>
      </w:r>
      <w:bookmarkStart w:id="12" w:name="P131"/>
      <w:bookmarkEnd w:id="12"/>
    </w:p>
    <w:p w:rsidR="00CE7604" w:rsidRDefault="00CE7604" w:rsidP="00A97CB1">
      <w:pPr>
        <w:autoSpaceDE w:val="0"/>
        <w:autoSpaceDN w:val="0"/>
        <w:adjustRightInd w:val="0"/>
        <w:ind w:firstLine="709"/>
        <w:contextualSpacing/>
        <w:jc w:val="both"/>
        <w:rPr>
          <w:sz w:val="28"/>
          <w:szCs w:val="28"/>
        </w:rPr>
      </w:pPr>
      <w:r w:rsidRPr="00DC1868">
        <w:rPr>
          <w:sz w:val="28"/>
          <w:szCs w:val="28"/>
        </w:rPr>
        <w:t>3</w:t>
      </w:r>
      <w:r w:rsidR="00462D54">
        <w:rPr>
          <w:sz w:val="28"/>
          <w:szCs w:val="28"/>
        </w:rPr>
        <w:t>3</w:t>
      </w:r>
      <w:r w:rsidRPr="00DC1868">
        <w:rPr>
          <w:sz w:val="28"/>
          <w:szCs w:val="28"/>
        </w:rPr>
        <w:t xml:space="preserve">. Решение о продлении срока проведения выездной или камеральной проверки, приостановлении, возобновлении проведения выездной или камеральной проверки оформляется </w:t>
      </w:r>
      <w:r w:rsidR="00753043">
        <w:rPr>
          <w:sz w:val="28"/>
          <w:szCs w:val="28"/>
        </w:rPr>
        <w:t>приказом ГРБС</w:t>
      </w:r>
      <w:r w:rsidRPr="00DC1868">
        <w:rPr>
          <w:sz w:val="28"/>
          <w:szCs w:val="28"/>
        </w:rPr>
        <w:t>, в котором указываются основания продления срока проведения проверки, приостановления, возобновления проведения проверки.</w:t>
      </w:r>
      <w:r>
        <w:rPr>
          <w:sz w:val="28"/>
          <w:szCs w:val="28"/>
        </w:rPr>
        <w:t xml:space="preserve"> </w:t>
      </w:r>
    </w:p>
    <w:p w:rsidR="00CE7604" w:rsidRDefault="00CE7604" w:rsidP="00A97CB1">
      <w:pPr>
        <w:autoSpaceDE w:val="0"/>
        <w:autoSpaceDN w:val="0"/>
        <w:adjustRightInd w:val="0"/>
        <w:ind w:firstLine="709"/>
        <w:contextualSpacing/>
        <w:jc w:val="both"/>
        <w:rPr>
          <w:sz w:val="28"/>
          <w:szCs w:val="28"/>
        </w:rPr>
      </w:pPr>
      <w:r w:rsidRPr="00DC1868">
        <w:rPr>
          <w:sz w:val="28"/>
          <w:szCs w:val="28"/>
        </w:rPr>
        <w:t xml:space="preserve">Копия </w:t>
      </w:r>
      <w:r w:rsidR="00753043">
        <w:rPr>
          <w:sz w:val="28"/>
          <w:szCs w:val="28"/>
        </w:rPr>
        <w:t>приказа ГРБС</w:t>
      </w:r>
      <w:r w:rsidRPr="00DC1868">
        <w:rPr>
          <w:sz w:val="28"/>
          <w:szCs w:val="28"/>
        </w:rPr>
        <w:t xml:space="preserve"> о продлении срока проведения выездной или камеральной проверки, приостановлении, возобновлении проведения выездной или камеральной проверки направляется (вручается) </w:t>
      </w:r>
      <w:r w:rsidR="002865BA">
        <w:rPr>
          <w:sz w:val="28"/>
          <w:szCs w:val="28"/>
        </w:rPr>
        <w:t>заказчику</w:t>
      </w:r>
      <w:r w:rsidRPr="00DC1868">
        <w:rPr>
          <w:sz w:val="28"/>
          <w:szCs w:val="28"/>
        </w:rPr>
        <w:t xml:space="preserve"> в срок не более </w:t>
      </w:r>
      <w:r w:rsidR="00AE7AA2">
        <w:rPr>
          <w:sz w:val="28"/>
          <w:szCs w:val="28"/>
        </w:rPr>
        <w:t xml:space="preserve">        3 </w:t>
      </w:r>
      <w:r w:rsidRPr="00DC1868">
        <w:rPr>
          <w:sz w:val="28"/>
          <w:szCs w:val="28"/>
        </w:rPr>
        <w:t>рабочих дней со дня издания соответствующего распорядительного документа.</w:t>
      </w:r>
      <w:r>
        <w:rPr>
          <w:sz w:val="28"/>
          <w:szCs w:val="28"/>
        </w:rPr>
        <w:t xml:space="preserve"> </w:t>
      </w:r>
    </w:p>
    <w:p w:rsidR="00CE7604" w:rsidRPr="00865FB2" w:rsidRDefault="00CE7604" w:rsidP="00A97CB1">
      <w:pPr>
        <w:autoSpaceDE w:val="0"/>
        <w:autoSpaceDN w:val="0"/>
        <w:adjustRightInd w:val="0"/>
        <w:ind w:firstLine="709"/>
        <w:contextualSpacing/>
        <w:jc w:val="both"/>
        <w:rPr>
          <w:sz w:val="28"/>
          <w:szCs w:val="28"/>
        </w:rPr>
      </w:pPr>
      <w:r w:rsidRPr="00865FB2">
        <w:rPr>
          <w:sz w:val="28"/>
          <w:szCs w:val="28"/>
        </w:rPr>
        <w:t>3</w:t>
      </w:r>
      <w:r w:rsidR="00462D54">
        <w:rPr>
          <w:sz w:val="28"/>
          <w:szCs w:val="28"/>
        </w:rPr>
        <w:t>4</w:t>
      </w:r>
      <w:r w:rsidRPr="00865FB2">
        <w:rPr>
          <w:sz w:val="28"/>
          <w:szCs w:val="28"/>
        </w:rPr>
        <w:t xml:space="preserve">. В случае непредставления или несвоевременного представления </w:t>
      </w:r>
      <w:r w:rsidR="00AE7AA2">
        <w:rPr>
          <w:sz w:val="28"/>
          <w:szCs w:val="28"/>
        </w:rPr>
        <w:t xml:space="preserve">      </w:t>
      </w:r>
      <w:r w:rsidRPr="00865FB2">
        <w:rPr>
          <w:sz w:val="28"/>
          <w:szCs w:val="28"/>
        </w:rPr>
        <w:t xml:space="preserve">документов и информации по запросу в соответствии с </w:t>
      </w:r>
      <w:hyperlink w:anchor="P62" w:history="1">
        <w:r w:rsidRPr="00865FB2">
          <w:rPr>
            <w:sz w:val="28"/>
            <w:szCs w:val="28"/>
          </w:rPr>
          <w:t xml:space="preserve">подпунктом "а" пункта </w:t>
        </w:r>
        <w:r w:rsidR="00462D54">
          <w:rPr>
            <w:sz w:val="28"/>
            <w:szCs w:val="28"/>
          </w:rPr>
          <w:t>7</w:t>
        </w:r>
      </w:hyperlink>
      <w:r w:rsidRPr="00865FB2">
        <w:rPr>
          <w:sz w:val="28"/>
          <w:szCs w:val="28"/>
        </w:rPr>
        <w:t xml:space="preserve"> настоящего Порядка, либо представления заведомо недостоверных документов и информации</w:t>
      </w:r>
      <w:r w:rsidR="00462D54">
        <w:rPr>
          <w:sz w:val="28"/>
          <w:szCs w:val="28"/>
        </w:rPr>
        <w:t xml:space="preserve">, </w:t>
      </w:r>
      <w:r w:rsidRPr="00865FB2">
        <w:rPr>
          <w:sz w:val="28"/>
          <w:szCs w:val="28"/>
        </w:rPr>
        <w:t xml:space="preserve"> применяются меры ответственности в соответствии с законодательством Российской Федерации об административных правонарушениях.</w:t>
      </w:r>
    </w:p>
    <w:p w:rsidR="00065A5E" w:rsidRDefault="00065A5E" w:rsidP="00A97CB1">
      <w:pPr>
        <w:pStyle w:val="ConsPlusTitle"/>
        <w:ind w:firstLine="709"/>
        <w:contextualSpacing/>
        <w:jc w:val="center"/>
        <w:outlineLvl w:val="1"/>
        <w:rPr>
          <w:rFonts w:ascii="Times New Roman" w:hAnsi="Times New Roman" w:cs="Times New Roman"/>
          <w:b w:val="0"/>
          <w:sz w:val="28"/>
          <w:szCs w:val="28"/>
        </w:rPr>
      </w:pPr>
    </w:p>
    <w:p w:rsidR="00CE7604" w:rsidRPr="00424284" w:rsidRDefault="00CE7604" w:rsidP="002865BA">
      <w:pPr>
        <w:pStyle w:val="ConsPlusTitle"/>
        <w:contextualSpacing/>
        <w:jc w:val="center"/>
        <w:outlineLvl w:val="1"/>
        <w:rPr>
          <w:rFonts w:ascii="Times New Roman" w:hAnsi="Times New Roman" w:cs="Times New Roman"/>
          <w:b w:val="0"/>
          <w:sz w:val="28"/>
          <w:szCs w:val="28"/>
        </w:rPr>
      </w:pPr>
      <w:r w:rsidRPr="00424284">
        <w:rPr>
          <w:rFonts w:ascii="Times New Roman" w:hAnsi="Times New Roman" w:cs="Times New Roman"/>
          <w:b w:val="0"/>
          <w:sz w:val="28"/>
          <w:szCs w:val="28"/>
        </w:rPr>
        <w:t>IV. Оформление результатов контрольных мероприятий</w:t>
      </w:r>
    </w:p>
    <w:p w:rsidR="00CE7604" w:rsidRPr="00424284" w:rsidRDefault="00CE7604" w:rsidP="00A97CB1">
      <w:pPr>
        <w:pStyle w:val="ConsPlusNormal"/>
        <w:ind w:firstLine="709"/>
        <w:contextualSpacing/>
        <w:jc w:val="both"/>
        <w:rPr>
          <w:rFonts w:ascii="Times New Roman" w:hAnsi="Times New Roman" w:cs="Times New Roman"/>
          <w:sz w:val="28"/>
          <w:szCs w:val="28"/>
        </w:rPr>
      </w:pPr>
    </w:p>
    <w:p w:rsidR="00CE7604" w:rsidRPr="00424284" w:rsidRDefault="00462D54" w:rsidP="00A97CB1">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35</w:t>
      </w:r>
      <w:r w:rsidR="00CE7604" w:rsidRPr="00424284">
        <w:rPr>
          <w:rFonts w:ascii="Times New Roman" w:hAnsi="Times New Roman" w:cs="Times New Roman"/>
          <w:sz w:val="28"/>
          <w:szCs w:val="28"/>
        </w:rPr>
        <w:t xml:space="preserve">. Результаты встречной проверки оформляются актом, который подписывается должностным лицом (при проведении камеральной проверки одним должностным лицом) либо всеми членами проверочной группы (при проведении проверки </w:t>
      </w:r>
      <w:r w:rsidR="00AE7AA2">
        <w:rPr>
          <w:rFonts w:ascii="Times New Roman" w:hAnsi="Times New Roman" w:cs="Times New Roman"/>
          <w:sz w:val="28"/>
          <w:szCs w:val="28"/>
        </w:rPr>
        <w:t xml:space="preserve"> </w:t>
      </w:r>
      <w:r w:rsidR="00CE7604" w:rsidRPr="00424284">
        <w:rPr>
          <w:rFonts w:ascii="Times New Roman" w:hAnsi="Times New Roman" w:cs="Times New Roman"/>
          <w:sz w:val="28"/>
          <w:szCs w:val="28"/>
        </w:rPr>
        <w:t xml:space="preserve">проверочной группой) в последний день проведения проверки и приобщается к </w:t>
      </w:r>
      <w:r w:rsidR="00DF5B90">
        <w:rPr>
          <w:rFonts w:ascii="Times New Roman" w:hAnsi="Times New Roman" w:cs="Times New Roman"/>
          <w:sz w:val="28"/>
          <w:szCs w:val="28"/>
        </w:rPr>
        <w:t xml:space="preserve"> </w:t>
      </w:r>
      <w:r w:rsidR="00CE7604" w:rsidRPr="00424284">
        <w:rPr>
          <w:rFonts w:ascii="Times New Roman" w:hAnsi="Times New Roman" w:cs="Times New Roman"/>
          <w:sz w:val="28"/>
          <w:szCs w:val="28"/>
        </w:rPr>
        <w:t>материалам выездной или камеральной проверки соответственно.</w:t>
      </w:r>
    </w:p>
    <w:p w:rsidR="00CE7604" w:rsidRPr="00424284" w:rsidRDefault="00CE7604" w:rsidP="00A97CB1">
      <w:pPr>
        <w:pStyle w:val="ConsPlusNormal"/>
        <w:spacing w:before="220"/>
        <w:ind w:firstLine="709"/>
        <w:contextualSpacing/>
        <w:jc w:val="both"/>
        <w:rPr>
          <w:rFonts w:ascii="Times New Roman" w:hAnsi="Times New Roman" w:cs="Times New Roman"/>
          <w:sz w:val="28"/>
          <w:szCs w:val="28"/>
        </w:rPr>
      </w:pPr>
      <w:r w:rsidRPr="00424284">
        <w:rPr>
          <w:rFonts w:ascii="Times New Roman" w:hAnsi="Times New Roman" w:cs="Times New Roman"/>
          <w:sz w:val="28"/>
          <w:szCs w:val="28"/>
        </w:rPr>
        <w:t>По результатам встречной проверки предписания субъекту контроля не выдаются.</w:t>
      </w:r>
    </w:p>
    <w:p w:rsidR="00CE7604" w:rsidRPr="00424284" w:rsidRDefault="007029DC" w:rsidP="00A97CB1">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36</w:t>
      </w:r>
      <w:r w:rsidR="00CE7604" w:rsidRPr="00424284">
        <w:rPr>
          <w:rFonts w:ascii="Times New Roman" w:hAnsi="Times New Roman" w:cs="Times New Roman"/>
          <w:sz w:val="28"/>
          <w:szCs w:val="28"/>
        </w:rPr>
        <w:t>. По результатам выездной или камеральной проверки в срок не более</w:t>
      </w:r>
      <w:r w:rsidR="00A72E3F">
        <w:rPr>
          <w:rFonts w:ascii="Times New Roman" w:hAnsi="Times New Roman" w:cs="Times New Roman"/>
          <w:sz w:val="28"/>
          <w:szCs w:val="28"/>
        </w:rPr>
        <w:t xml:space="preserve"> </w:t>
      </w:r>
      <w:r w:rsidR="00CE7604" w:rsidRPr="00424284">
        <w:rPr>
          <w:rFonts w:ascii="Times New Roman" w:hAnsi="Times New Roman" w:cs="Times New Roman"/>
          <w:sz w:val="28"/>
          <w:szCs w:val="28"/>
        </w:rPr>
        <w:t xml:space="preserve"> 3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(при проведении камеральной проверки одним должностным лицом) либо всеми членами проверочной группы (при проведении проверки проверочной группой).</w:t>
      </w:r>
    </w:p>
    <w:p w:rsidR="00CE7604" w:rsidRPr="00424284" w:rsidRDefault="007029DC" w:rsidP="00A97CB1">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37</w:t>
      </w:r>
      <w:r w:rsidR="00CE7604" w:rsidRPr="00424284">
        <w:rPr>
          <w:rFonts w:ascii="Times New Roman" w:hAnsi="Times New Roman" w:cs="Times New Roman"/>
          <w:sz w:val="28"/>
          <w:szCs w:val="28"/>
        </w:rPr>
        <w:t xml:space="preserve">. К акту, оформленному по результатам выездной или камеральной проверки, прилагаются результаты экспертиз, фото-, видео- и аудиоматериалы, акт встречной проверки (в случае ее проведения), а также иные материалы, </w:t>
      </w:r>
      <w:r w:rsidR="00AE7AA2">
        <w:rPr>
          <w:rFonts w:ascii="Times New Roman" w:hAnsi="Times New Roman" w:cs="Times New Roman"/>
          <w:sz w:val="28"/>
          <w:szCs w:val="28"/>
        </w:rPr>
        <w:t xml:space="preserve">   </w:t>
      </w:r>
      <w:r w:rsidR="00CE7604" w:rsidRPr="00424284">
        <w:rPr>
          <w:rFonts w:ascii="Times New Roman" w:hAnsi="Times New Roman" w:cs="Times New Roman"/>
          <w:sz w:val="28"/>
          <w:szCs w:val="28"/>
        </w:rPr>
        <w:t>полученные в ходе проведения контрольных мероприятий.</w:t>
      </w:r>
    </w:p>
    <w:p w:rsidR="00CE7604" w:rsidRPr="00424284" w:rsidRDefault="007029DC" w:rsidP="00A97CB1">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38</w:t>
      </w:r>
      <w:r w:rsidR="00CE7604" w:rsidRPr="00AE3DBF">
        <w:rPr>
          <w:rFonts w:ascii="Times New Roman" w:hAnsi="Times New Roman" w:cs="Times New Roman"/>
          <w:sz w:val="28"/>
          <w:szCs w:val="28"/>
        </w:rPr>
        <w:t>.</w:t>
      </w:r>
      <w:r w:rsidR="00CE7604" w:rsidRPr="00424284">
        <w:rPr>
          <w:rFonts w:ascii="Times New Roman" w:hAnsi="Times New Roman" w:cs="Times New Roman"/>
          <w:sz w:val="28"/>
          <w:szCs w:val="28"/>
        </w:rPr>
        <w:t xml:space="preserve"> Акт, оформленный по результатам выездной или камеральной проверки, в срок не более 3 рабочих дней со дня его подписания должен быть </w:t>
      </w:r>
      <w:r w:rsidR="00AE7AA2">
        <w:rPr>
          <w:rFonts w:ascii="Times New Roman" w:hAnsi="Times New Roman" w:cs="Times New Roman"/>
          <w:sz w:val="28"/>
          <w:szCs w:val="28"/>
        </w:rPr>
        <w:t xml:space="preserve">   </w:t>
      </w:r>
      <w:r w:rsidR="00CE7604" w:rsidRPr="00424284">
        <w:rPr>
          <w:rFonts w:ascii="Times New Roman" w:hAnsi="Times New Roman" w:cs="Times New Roman"/>
          <w:sz w:val="28"/>
          <w:szCs w:val="28"/>
        </w:rPr>
        <w:t xml:space="preserve">вручен (направлен) представителю </w:t>
      </w:r>
      <w:r w:rsidR="00E94B02">
        <w:rPr>
          <w:rFonts w:ascii="Times New Roman" w:hAnsi="Times New Roman" w:cs="Times New Roman"/>
          <w:sz w:val="28"/>
          <w:szCs w:val="28"/>
        </w:rPr>
        <w:t>заказчика</w:t>
      </w:r>
      <w:r w:rsidR="00CE7604" w:rsidRPr="00424284">
        <w:rPr>
          <w:rFonts w:ascii="Times New Roman" w:hAnsi="Times New Roman" w:cs="Times New Roman"/>
          <w:sz w:val="28"/>
          <w:szCs w:val="28"/>
        </w:rPr>
        <w:t>.</w:t>
      </w:r>
    </w:p>
    <w:p w:rsidR="00CE7604" w:rsidRPr="00424284" w:rsidRDefault="007029DC" w:rsidP="00A97CB1">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39</w:t>
      </w:r>
      <w:r w:rsidR="00CE7604" w:rsidRPr="00424284">
        <w:rPr>
          <w:rFonts w:ascii="Times New Roman" w:hAnsi="Times New Roman" w:cs="Times New Roman"/>
          <w:sz w:val="28"/>
          <w:szCs w:val="28"/>
        </w:rPr>
        <w:t xml:space="preserve">. </w:t>
      </w:r>
      <w:r w:rsidR="00E94B02">
        <w:rPr>
          <w:rFonts w:ascii="Times New Roman" w:hAnsi="Times New Roman" w:cs="Times New Roman"/>
          <w:sz w:val="28"/>
          <w:szCs w:val="28"/>
        </w:rPr>
        <w:t>Заказчик</w:t>
      </w:r>
      <w:r w:rsidR="00CE7604" w:rsidRPr="00424284">
        <w:rPr>
          <w:rFonts w:ascii="Times New Roman" w:hAnsi="Times New Roman" w:cs="Times New Roman"/>
          <w:sz w:val="28"/>
          <w:szCs w:val="28"/>
        </w:rPr>
        <w:t xml:space="preserve"> вправе представить письменные возражения на акт, оформленный по результатам выездной или камеральной проверки, в срок не более 10 рабочих дней со дня получения такого акта.</w:t>
      </w:r>
    </w:p>
    <w:p w:rsidR="00CE7604" w:rsidRPr="00424284" w:rsidRDefault="00CE7604" w:rsidP="00A97CB1">
      <w:pPr>
        <w:pStyle w:val="ConsPlusNormal"/>
        <w:spacing w:before="220"/>
        <w:ind w:firstLine="709"/>
        <w:contextualSpacing/>
        <w:jc w:val="both"/>
        <w:rPr>
          <w:rFonts w:ascii="Times New Roman" w:hAnsi="Times New Roman" w:cs="Times New Roman"/>
          <w:sz w:val="28"/>
          <w:szCs w:val="28"/>
        </w:rPr>
      </w:pPr>
      <w:r w:rsidRPr="00424284">
        <w:rPr>
          <w:rFonts w:ascii="Times New Roman" w:hAnsi="Times New Roman" w:cs="Times New Roman"/>
          <w:sz w:val="28"/>
          <w:szCs w:val="28"/>
        </w:rPr>
        <w:t xml:space="preserve">Письменные возражения </w:t>
      </w:r>
      <w:r w:rsidR="00E94B02">
        <w:rPr>
          <w:rFonts w:ascii="Times New Roman" w:hAnsi="Times New Roman" w:cs="Times New Roman"/>
          <w:sz w:val="28"/>
          <w:szCs w:val="28"/>
        </w:rPr>
        <w:t>заказчика</w:t>
      </w:r>
      <w:r w:rsidRPr="00424284">
        <w:rPr>
          <w:rFonts w:ascii="Times New Roman" w:hAnsi="Times New Roman" w:cs="Times New Roman"/>
          <w:sz w:val="28"/>
          <w:szCs w:val="28"/>
        </w:rPr>
        <w:t xml:space="preserve"> приобщаются к материалам проверки.</w:t>
      </w:r>
    </w:p>
    <w:p w:rsidR="00CE7604" w:rsidRPr="00424284" w:rsidRDefault="007029DC" w:rsidP="00A97CB1">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40</w:t>
      </w:r>
      <w:r w:rsidR="00CE7604" w:rsidRPr="00424284">
        <w:rPr>
          <w:rFonts w:ascii="Times New Roman" w:hAnsi="Times New Roman" w:cs="Times New Roman"/>
          <w:sz w:val="28"/>
          <w:szCs w:val="28"/>
        </w:rPr>
        <w:t xml:space="preserve">. Акт, оформленный по результатам выездной или камеральной проверки, возражения </w:t>
      </w:r>
      <w:r w:rsidR="00E94B02">
        <w:rPr>
          <w:rFonts w:ascii="Times New Roman" w:hAnsi="Times New Roman" w:cs="Times New Roman"/>
          <w:sz w:val="28"/>
          <w:szCs w:val="28"/>
        </w:rPr>
        <w:t>заказчика</w:t>
      </w:r>
      <w:r w:rsidR="00CE7604" w:rsidRPr="00424284">
        <w:rPr>
          <w:rFonts w:ascii="Times New Roman" w:hAnsi="Times New Roman" w:cs="Times New Roman"/>
          <w:sz w:val="28"/>
          <w:szCs w:val="28"/>
        </w:rPr>
        <w:t xml:space="preserve"> (при их наличии) и иные материалы выездной или камеральной проверки подлежат рассмотрению </w:t>
      </w:r>
      <w:r w:rsidR="00C50D32">
        <w:rPr>
          <w:rFonts w:ascii="Times New Roman" w:hAnsi="Times New Roman" w:cs="Times New Roman"/>
          <w:sz w:val="28"/>
          <w:szCs w:val="28"/>
        </w:rPr>
        <w:t xml:space="preserve">главой </w:t>
      </w:r>
      <w:r w:rsidR="00BC71C0">
        <w:rPr>
          <w:rFonts w:ascii="Times New Roman" w:hAnsi="Times New Roman" w:cs="Times New Roman"/>
          <w:sz w:val="28"/>
          <w:szCs w:val="28"/>
        </w:rPr>
        <w:t>Днепровского</w:t>
      </w:r>
      <w:r w:rsidR="00C50D32">
        <w:rPr>
          <w:rFonts w:ascii="Times New Roman" w:hAnsi="Times New Roman" w:cs="Times New Roman"/>
          <w:sz w:val="28"/>
          <w:szCs w:val="28"/>
        </w:rPr>
        <w:t xml:space="preserve"> сельского поселения Тимашевского района</w:t>
      </w:r>
      <w:r w:rsidR="00CE7604" w:rsidRPr="00424284">
        <w:rPr>
          <w:rFonts w:ascii="Times New Roman" w:hAnsi="Times New Roman" w:cs="Times New Roman"/>
          <w:sz w:val="28"/>
          <w:szCs w:val="28"/>
        </w:rPr>
        <w:t>.</w:t>
      </w:r>
    </w:p>
    <w:p w:rsidR="00CE7604" w:rsidRPr="00424284" w:rsidRDefault="00C50D32" w:rsidP="00A97CB1">
      <w:pPr>
        <w:pStyle w:val="ConsPlusNormal"/>
        <w:spacing w:before="220"/>
        <w:ind w:firstLine="709"/>
        <w:contextualSpacing/>
        <w:jc w:val="both"/>
        <w:rPr>
          <w:rFonts w:ascii="Times New Roman" w:hAnsi="Times New Roman" w:cs="Times New Roman"/>
          <w:sz w:val="28"/>
          <w:szCs w:val="28"/>
        </w:rPr>
      </w:pPr>
      <w:bookmarkStart w:id="13" w:name="P145"/>
      <w:bookmarkEnd w:id="13"/>
      <w:r>
        <w:rPr>
          <w:rFonts w:ascii="Times New Roman" w:hAnsi="Times New Roman" w:cs="Times New Roman"/>
          <w:sz w:val="28"/>
          <w:szCs w:val="28"/>
        </w:rPr>
        <w:t>41</w:t>
      </w:r>
      <w:r w:rsidR="00CE7604" w:rsidRPr="00424284">
        <w:rPr>
          <w:rFonts w:ascii="Times New Roman" w:hAnsi="Times New Roman" w:cs="Times New Roman"/>
          <w:sz w:val="28"/>
          <w:szCs w:val="28"/>
        </w:rPr>
        <w:t xml:space="preserve">. По результатам рассмотрения акта, оформленного по результатам </w:t>
      </w:r>
      <w:r w:rsidR="00AE7AA2">
        <w:rPr>
          <w:rFonts w:ascii="Times New Roman" w:hAnsi="Times New Roman" w:cs="Times New Roman"/>
          <w:sz w:val="28"/>
          <w:szCs w:val="28"/>
        </w:rPr>
        <w:t xml:space="preserve">   </w:t>
      </w:r>
      <w:r w:rsidR="00CE7604" w:rsidRPr="00424284">
        <w:rPr>
          <w:rFonts w:ascii="Times New Roman" w:hAnsi="Times New Roman" w:cs="Times New Roman"/>
          <w:sz w:val="28"/>
          <w:szCs w:val="28"/>
        </w:rPr>
        <w:t xml:space="preserve">выездной или камеральной проверки, с учетом возражений </w:t>
      </w:r>
      <w:r w:rsidR="00E94B02">
        <w:rPr>
          <w:rFonts w:ascii="Times New Roman" w:hAnsi="Times New Roman" w:cs="Times New Roman"/>
          <w:sz w:val="28"/>
          <w:szCs w:val="28"/>
        </w:rPr>
        <w:t>заказчика</w:t>
      </w:r>
      <w:r w:rsidR="00CE7604" w:rsidRPr="00424284">
        <w:rPr>
          <w:rFonts w:ascii="Times New Roman" w:hAnsi="Times New Roman" w:cs="Times New Roman"/>
          <w:sz w:val="28"/>
          <w:szCs w:val="28"/>
        </w:rPr>
        <w:t xml:space="preserve"> (при их наличии) и иных материалов выездной или камеральной проверки </w:t>
      </w:r>
      <w:r>
        <w:rPr>
          <w:rFonts w:ascii="Times New Roman" w:hAnsi="Times New Roman" w:cs="Times New Roman"/>
          <w:sz w:val="28"/>
          <w:szCs w:val="28"/>
        </w:rPr>
        <w:t xml:space="preserve">глава </w:t>
      </w:r>
      <w:r w:rsidR="00BC71C0">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района</w:t>
      </w:r>
      <w:r w:rsidR="00CE7604" w:rsidRPr="00424284">
        <w:rPr>
          <w:rFonts w:ascii="Times New Roman" w:hAnsi="Times New Roman" w:cs="Times New Roman"/>
          <w:sz w:val="28"/>
          <w:szCs w:val="28"/>
        </w:rPr>
        <w:t xml:space="preserve"> принимает решение, в срок не более 30 рабочих дней со дня подписания акта:</w:t>
      </w:r>
    </w:p>
    <w:p w:rsidR="00CE7604" w:rsidRPr="00424284" w:rsidRDefault="00CE7604" w:rsidP="00A97CB1">
      <w:pPr>
        <w:pStyle w:val="ConsPlusNormal"/>
        <w:spacing w:before="220"/>
        <w:ind w:firstLine="709"/>
        <w:contextualSpacing/>
        <w:jc w:val="both"/>
        <w:rPr>
          <w:rFonts w:ascii="Times New Roman" w:hAnsi="Times New Roman" w:cs="Times New Roman"/>
          <w:sz w:val="28"/>
          <w:szCs w:val="28"/>
        </w:rPr>
      </w:pPr>
      <w:bookmarkStart w:id="14" w:name="P146"/>
      <w:bookmarkEnd w:id="14"/>
      <w:r w:rsidRPr="00424284">
        <w:rPr>
          <w:rFonts w:ascii="Times New Roman" w:hAnsi="Times New Roman" w:cs="Times New Roman"/>
          <w:sz w:val="28"/>
          <w:szCs w:val="28"/>
        </w:rPr>
        <w:t xml:space="preserve">а) о выдаче обязательного для исполнения предписания в случаях, установленных Федеральным </w:t>
      </w:r>
      <w:hyperlink r:id="rId13" w:history="1">
        <w:r w:rsidRPr="00424284">
          <w:rPr>
            <w:rFonts w:ascii="Times New Roman" w:hAnsi="Times New Roman" w:cs="Times New Roman"/>
            <w:sz w:val="28"/>
            <w:szCs w:val="28"/>
          </w:rPr>
          <w:t>законом</w:t>
        </w:r>
      </w:hyperlink>
      <w:r w:rsidRPr="00424284">
        <w:rPr>
          <w:rFonts w:ascii="Times New Roman" w:hAnsi="Times New Roman" w:cs="Times New Roman"/>
          <w:sz w:val="28"/>
          <w:szCs w:val="28"/>
        </w:rPr>
        <w:t>;</w:t>
      </w:r>
    </w:p>
    <w:p w:rsidR="00CE7604" w:rsidRPr="00424284" w:rsidRDefault="00CE7604" w:rsidP="00A97CB1">
      <w:pPr>
        <w:pStyle w:val="ConsPlusNormal"/>
        <w:spacing w:before="220"/>
        <w:ind w:firstLine="709"/>
        <w:contextualSpacing/>
        <w:jc w:val="both"/>
        <w:rPr>
          <w:rFonts w:ascii="Times New Roman" w:hAnsi="Times New Roman" w:cs="Times New Roman"/>
          <w:sz w:val="28"/>
          <w:szCs w:val="28"/>
        </w:rPr>
      </w:pPr>
      <w:r w:rsidRPr="00424284">
        <w:rPr>
          <w:rFonts w:ascii="Times New Roman" w:hAnsi="Times New Roman" w:cs="Times New Roman"/>
          <w:sz w:val="28"/>
          <w:szCs w:val="28"/>
        </w:rPr>
        <w:t>б) об отсутствии оснований для выдачи предписания;</w:t>
      </w:r>
    </w:p>
    <w:p w:rsidR="00CE7604" w:rsidRDefault="00CE7604" w:rsidP="00A97CB1">
      <w:pPr>
        <w:pStyle w:val="ConsPlusNormal"/>
        <w:spacing w:before="220"/>
        <w:ind w:firstLine="709"/>
        <w:contextualSpacing/>
        <w:jc w:val="both"/>
        <w:rPr>
          <w:rFonts w:ascii="Times New Roman" w:hAnsi="Times New Roman" w:cs="Times New Roman"/>
          <w:sz w:val="28"/>
          <w:szCs w:val="28"/>
        </w:rPr>
      </w:pPr>
      <w:bookmarkStart w:id="15" w:name="P148"/>
      <w:bookmarkEnd w:id="15"/>
      <w:r w:rsidRPr="00424284">
        <w:rPr>
          <w:rFonts w:ascii="Times New Roman" w:hAnsi="Times New Roman" w:cs="Times New Roman"/>
          <w:sz w:val="28"/>
          <w:szCs w:val="28"/>
        </w:rPr>
        <w:t>в) о проведении внеплановой выездной проверки.</w:t>
      </w:r>
    </w:p>
    <w:p w:rsidR="00CE7604" w:rsidRDefault="00CE7604" w:rsidP="00A97CB1">
      <w:pPr>
        <w:autoSpaceDE w:val="0"/>
        <w:autoSpaceDN w:val="0"/>
        <w:adjustRightInd w:val="0"/>
        <w:ind w:firstLine="709"/>
        <w:contextualSpacing/>
        <w:jc w:val="both"/>
        <w:rPr>
          <w:sz w:val="28"/>
          <w:szCs w:val="28"/>
        </w:rPr>
      </w:pPr>
      <w:r>
        <w:rPr>
          <w:sz w:val="28"/>
          <w:szCs w:val="28"/>
        </w:rPr>
        <w:t xml:space="preserve">При принятии решения о </w:t>
      </w:r>
      <w:r w:rsidRPr="00424284">
        <w:rPr>
          <w:sz w:val="28"/>
          <w:szCs w:val="28"/>
        </w:rPr>
        <w:t>проведении внеплановой выездной проверки</w:t>
      </w:r>
      <w:r>
        <w:rPr>
          <w:sz w:val="28"/>
          <w:szCs w:val="28"/>
        </w:rPr>
        <w:t xml:space="preserve">, решение оформляется </w:t>
      </w:r>
      <w:r w:rsidR="00753043">
        <w:rPr>
          <w:sz w:val="28"/>
          <w:szCs w:val="28"/>
        </w:rPr>
        <w:t>приказом ГРБС</w:t>
      </w:r>
      <w:r>
        <w:rPr>
          <w:sz w:val="28"/>
          <w:szCs w:val="28"/>
        </w:rPr>
        <w:t>.</w:t>
      </w:r>
      <w:r w:rsidRPr="00E66714">
        <w:rPr>
          <w:sz w:val="28"/>
          <w:szCs w:val="28"/>
        </w:rPr>
        <w:t xml:space="preserve"> </w:t>
      </w:r>
    </w:p>
    <w:p w:rsidR="00CE7604" w:rsidRDefault="00CE7604" w:rsidP="00A97CB1">
      <w:pPr>
        <w:autoSpaceDE w:val="0"/>
        <w:autoSpaceDN w:val="0"/>
        <w:adjustRightInd w:val="0"/>
        <w:ind w:firstLine="709"/>
        <w:contextualSpacing/>
        <w:jc w:val="both"/>
        <w:rPr>
          <w:sz w:val="28"/>
          <w:szCs w:val="28"/>
        </w:rPr>
      </w:pPr>
      <w:r w:rsidRPr="003732FF">
        <w:rPr>
          <w:sz w:val="28"/>
          <w:szCs w:val="28"/>
        </w:rPr>
        <w:t xml:space="preserve">Одновременно утверждается отчет о результатах выездной или камеральной проверки, в который включаются все отраженные в акте нарушения, выявленные при проведении проверки, и подтвержденные после рассмотрения возражений </w:t>
      </w:r>
      <w:r w:rsidR="00E94B02">
        <w:rPr>
          <w:sz w:val="28"/>
          <w:szCs w:val="28"/>
        </w:rPr>
        <w:t>заказчика</w:t>
      </w:r>
      <w:r w:rsidRPr="003732FF">
        <w:rPr>
          <w:sz w:val="28"/>
          <w:szCs w:val="28"/>
        </w:rPr>
        <w:t xml:space="preserve"> (при их наличии).</w:t>
      </w:r>
      <w:r>
        <w:rPr>
          <w:sz w:val="28"/>
          <w:szCs w:val="28"/>
        </w:rPr>
        <w:t xml:space="preserve"> </w:t>
      </w:r>
    </w:p>
    <w:p w:rsidR="00CE7604" w:rsidRDefault="00CE7604" w:rsidP="00A97CB1">
      <w:pPr>
        <w:autoSpaceDE w:val="0"/>
        <w:autoSpaceDN w:val="0"/>
        <w:adjustRightInd w:val="0"/>
        <w:ind w:firstLine="709"/>
        <w:contextualSpacing/>
        <w:jc w:val="both"/>
        <w:rPr>
          <w:sz w:val="28"/>
          <w:szCs w:val="28"/>
        </w:rPr>
      </w:pPr>
      <w:r w:rsidRPr="003732FF">
        <w:rPr>
          <w:sz w:val="28"/>
          <w:szCs w:val="28"/>
        </w:rPr>
        <w:t>Отчет о результатах выездной или камеральной проверки подписывается должностным лицом (при проведении камеральной проверки одним должностным лицом) либо руководителем проверочной группы, проводившим проверку</w:t>
      </w:r>
      <w:r w:rsidR="00E94B02">
        <w:rPr>
          <w:sz w:val="28"/>
          <w:szCs w:val="28"/>
        </w:rPr>
        <w:t xml:space="preserve"> </w:t>
      </w:r>
      <w:r w:rsidR="00E94B02" w:rsidRPr="00424284">
        <w:rPr>
          <w:sz w:val="28"/>
          <w:szCs w:val="28"/>
        </w:rPr>
        <w:t>(при проведении проверки проверочной группой)</w:t>
      </w:r>
      <w:r w:rsidRPr="003732FF">
        <w:rPr>
          <w:sz w:val="28"/>
          <w:szCs w:val="28"/>
        </w:rPr>
        <w:t>.</w:t>
      </w:r>
      <w:r>
        <w:rPr>
          <w:sz w:val="28"/>
          <w:szCs w:val="28"/>
        </w:rPr>
        <w:t xml:space="preserve"> </w:t>
      </w:r>
    </w:p>
    <w:p w:rsidR="00CE7604" w:rsidRPr="003732FF" w:rsidRDefault="00CE7604" w:rsidP="00A97CB1">
      <w:pPr>
        <w:autoSpaceDE w:val="0"/>
        <w:autoSpaceDN w:val="0"/>
        <w:adjustRightInd w:val="0"/>
        <w:ind w:firstLine="709"/>
        <w:contextualSpacing/>
        <w:jc w:val="both"/>
        <w:rPr>
          <w:sz w:val="28"/>
          <w:szCs w:val="28"/>
        </w:rPr>
      </w:pPr>
      <w:r w:rsidRPr="003732FF">
        <w:rPr>
          <w:sz w:val="28"/>
          <w:szCs w:val="28"/>
        </w:rPr>
        <w:t>Отчет о результатах выездной или камеральной проверки приобщается к материалам проверки.</w:t>
      </w:r>
    </w:p>
    <w:p w:rsidR="00CE7604" w:rsidRPr="00D96F9E" w:rsidRDefault="00CE7604" w:rsidP="00A97CB1">
      <w:pPr>
        <w:pStyle w:val="ConsPlusNormal"/>
        <w:ind w:firstLine="709"/>
        <w:contextualSpacing/>
        <w:jc w:val="both"/>
        <w:rPr>
          <w:rFonts w:ascii="Times New Roman" w:hAnsi="Times New Roman" w:cs="Times New Roman"/>
          <w:sz w:val="28"/>
          <w:szCs w:val="28"/>
          <w:highlight w:val="yellow"/>
        </w:rPr>
      </w:pPr>
    </w:p>
    <w:p w:rsidR="00CE7604" w:rsidRPr="003732FF" w:rsidRDefault="00CE7604" w:rsidP="00E94B02">
      <w:pPr>
        <w:pStyle w:val="ConsPlusTitle"/>
        <w:contextualSpacing/>
        <w:jc w:val="center"/>
        <w:outlineLvl w:val="1"/>
        <w:rPr>
          <w:rFonts w:ascii="Times New Roman" w:hAnsi="Times New Roman" w:cs="Times New Roman"/>
          <w:b w:val="0"/>
          <w:sz w:val="28"/>
          <w:szCs w:val="28"/>
        </w:rPr>
      </w:pPr>
      <w:r w:rsidRPr="003732FF">
        <w:rPr>
          <w:rFonts w:ascii="Times New Roman" w:hAnsi="Times New Roman" w:cs="Times New Roman"/>
          <w:b w:val="0"/>
          <w:sz w:val="28"/>
          <w:szCs w:val="28"/>
        </w:rPr>
        <w:t>V. Реализация результатов контрольных мероприятий</w:t>
      </w:r>
    </w:p>
    <w:p w:rsidR="00CE7604" w:rsidRPr="003732FF" w:rsidRDefault="00CE7604" w:rsidP="00A97CB1">
      <w:pPr>
        <w:pStyle w:val="ConsPlusNormal"/>
        <w:ind w:firstLine="709"/>
        <w:contextualSpacing/>
        <w:jc w:val="both"/>
        <w:rPr>
          <w:rFonts w:ascii="Times New Roman" w:hAnsi="Times New Roman" w:cs="Times New Roman"/>
          <w:sz w:val="28"/>
          <w:szCs w:val="28"/>
        </w:rPr>
      </w:pPr>
    </w:p>
    <w:p w:rsidR="00CE7604" w:rsidRPr="003732FF" w:rsidRDefault="00CE7604" w:rsidP="00A97CB1">
      <w:pPr>
        <w:pStyle w:val="ConsPlusNormal"/>
        <w:ind w:firstLine="709"/>
        <w:contextualSpacing/>
        <w:jc w:val="both"/>
        <w:rPr>
          <w:rFonts w:ascii="Times New Roman" w:hAnsi="Times New Roman" w:cs="Times New Roman"/>
          <w:sz w:val="28"/>
          <w:szCs w:val="28"/>
        </w:rPr>
      </w:pPr>
      <w:r w:rsidRPr="003732FF">
        <w:rPr>
          <w:rFonts w:ascii="Times New Roman" w:hAnsi="Times New Roman" w:cs="Times New Roman"/>
          <w:sz w:val="28"/>
          <w:szCs w:val="28"/>
        </w:rPr>
        <w:t>4</w:t>
      </w:r>
      <w:r w:rsidR="00C50D32">
        <w:rPr>
          <w:rFonts w:ascii="Times New Roman" w:hAnsi="Times New Roman" w:cs="Times New Roman"/>
          <w:sz w:val="28"/>
          <w:szCs w:val="28"/>
        </w:rPr>
        <w:t>2</w:t>
      </w:r>
      <w:r w:rsidRPr="003732FF">
        <w:rPr>
          <w:rFonts w:ascii="Times New Roman" w:hAnsi="Times New Roman" w:cs="Times New Roman"/>
          <w:sz w:val="28"/>
          <w:szCs w:val="28"/>
        </w:rPr>
        <w:t xml:space="preserve">. Предписание направляется (вручается) представителю </w:t>
      </w:r>
      <w:r w:rsidR="00E94B02">
        <w:rPr>
          <w:rFonts w:ascii="Times New Roman" w:hAnsi="Times New Roman" w:cs="Times New Roman"/>
          <w:sz w:val="28"/>
          <w:szCs w:val="28"/>
        </w:rPr>
        <w:t>заказчика</w:t>
      </w:r>
      <w:r w:rsidRPr="003732FF">
        <w:rPr>
          <w:rFonts w:ascii="Times New Roman" w:hAnsi="Times New Roman" w:cs="Times New Roman"/>
          <w:sz w:val="28"/>
          <w:szCs w:val="28"/>
        </w:rPr>
        <w:t xml:space="preserve"> в срок не более 5 рабочих дней со дня принятия решения о выдаче обязательного для исполнения предписания в соответствии с</w:t>
      </w:r>
      <w:r w:rsidR="00E94B02">
        <w:rPr>
          <w:rFonts w:ascii="Times New Roman" w:hAnsi="Times New Roman" w:cs="Times New Roman"/>
          <w:sz w:val="28"/>
          <w:szCs w:val="28"/>
        </w:rPr>
        <w:t xml:space="preserve"> подпунктом «а»</w:t>
      </w:r>
      <w:r w:rsidRPr="003732FF">
        <w:rPr>
          <w:rFonts w:ascii="Times New Roman" w:hAnsi="Times New Roman" w:cs="Times New Roman"/>
          <w:sz w:val="28"/>
          <w:szCs w:val="28"/>
        </w:rPr>
        <w:t xml:space="preserve"> </w:t>
      </w:r>
      <w:r w:rsidR="006E1A2D">
        <w:rPr>
          <w:rFonts w:ascii="Times New Roman" w:hAnsi="Times New Roman" w:cs="Times New Roman"/>
          <w:sz w:val="28"/>
          <w:szCs w:val="28"/>
        </w:rPr>
        <w:t>пункт</w:t>
      </w:r>
      <w:r w:rsidR="00E94B02">
        <w:rPr>
          <w:rFonts w:ascii="Times New Roman" w:hAnsi="Times New Roman" w:cs="Times New Roman"/>
          <w:sz w:val="28"/>
          <w:szCs w:val="28"/>
        </w:rPr>
        <w:t>а</w:t>
      </w:r>
      <w:r w:rsidR="006E1A2D">
        <w:rPr>
          <w:rFonts w:ascii="Times New Roman" w:hAnsi="Times New Roman" w:cs="Times New Roman"/>
          <w:sz w:val="28"/>
          <w:szCs w:val="28"/>
        </w:rPr>
        <w:t xml:space="preserve"> </w:t>
      </w:r>
      <w:hyperlink w:anchor="P146" w:history="1">
        <w:r w:rsidR="00AE3DBF">
          <w:rPr>
            <w:rFonts w:ascii="Times New Roman" w:hAnsi="Times New Roman" w:cs="Times New Roman"/>
            <w:sz w:val="28"/>
            <w:szCs w:val="28"/>
          </w:rPr>
          <w:t>4</w:t>
        </w:r>
        <w:r w:rsidR="00C50D32">
          <w:rPr>
            <w:rFonts w:ascii="Times New Roman" w:hAnsi="Times New Roman" w:cs="Times New Roman"/>
            <w:sz w:val="28"/>
            <w:szCs w:val="28"/>
          </w:rPr>
          <w:t>1</w:t>
        </w:r>
      </w:hyperlink>
      <w:r w:rsidRPr="003732FF">
        <w:rPr>
          <w:rFonts w:ascii="Times New Roman" w:hAnsi="Times New Roman" w:cs="Times New Roman"/>
          <w:sz w:val="28"/>
          <w:szCs w:val="28"/>
        </w:rPr>
        <w:t xml:space="preserve"> настоящего Порядка.</w:t>
      </w:r>
    </w:p>
    <w:p w:rsidR="00CE7604" w:rsidRPr="003732FF" w:rsidRDefault="00CE7604" w:rsidP="00A97CB1">
      <w:pPr>
        <w:pStyle w:val="ConsPlusNormal"/>
        <w:spacing w:before="220"/>
        <w:ind w:firstLine="709"/>
        <w:contextualSpacing/>
        <w:jc w:val="both"/>
        <w:rPr>
          <w:rFonts w:ascii="Times New Roman" w:hAnsi="Times New Roman" w:cs="Times New Roman"/>
          <w:sz w:val="28"/>
          <w:szCs w:val="28"/>
        </w:rPr>
      </w:pPr>
      <w:r w:rsidRPr="003732FF">
        <w:rPr>
          <w:rFonts w:ascii="Times New Roman" w:hAnsi="Times New Roman" w:cs="Times New Roman"/>
          <w:sz w:val="28"/>
          <w:szCs w:val="28"/>
        </w:rPr>
        <w:t>4</w:t>
      </w:r>
      <w:r w:rsidR="00C50D32">
        <w:rPr>
          <w:rFonts w:ascii="Times New Roman" w:hAnsi="Times New Roman" w:cs="Times New Roman"/>
          <w:sz w:val="28"/>
          <w:szCs w:val="28"/>
        </w:rPr>
        <w:t>3</w:t>
      </w:r>
      <w:r w:rsidRPr="003732FF">
        <w:rPr>
          <w:rFonts w:ascii="Times New Roman" w:hAnsi="Times New Roman" w:cs="Times New Roman"/>
          <w:sz w:val="28"/>
          <w:szCs w:val="28"/>
        </w:rPr>
        <w:t>. Предписание должно содержать сроки его исполнения.</w:t>
      </w:r>
    </w:p>
    <w:p w:rsidR="00CE7604" w:rsidRPr="003732FF" w:rsidRDefault="00CE7604" w:rsidP="00A97CB1">
      <w:pPr>
        <w:pStyle w:val="ConsPlusNormal"/>
        <w:spacing w:before="220"/>
        <w:ind w:firstLine="709"/>
        <w:contextualSpacing/>
        <w:jc w:val="both"/>
        <w:rPr>
          <w:rFonts w:ascii="Times New Roman" w:hAnsi="Times New Roman" w:cs="Times New Roman"/>
          <w:sz w:val="28"/>
          <w:szCs w:val="28"/>
        </w:rPr>
      </w:pPr>
      <w:r w:rsidRPr="003732FF">
        <w:rPr>
          <w:rFonts w:ascii="Times New Roman" w:hAnsi="Times New Roman" w:cs="Times New Roman"/>
          <w:sz w:val="28"/>
          <w:szCs w:val="28"/>
        </w:rPr>
        <w:t>4</w:t>
      </w:r>
      <w:r w:rsidR="00C50D32">
        <w:rPr>
          <w:rFonts w:ascii="Times New Roman" w:hAnsi="Times New Roman" w:cs="Times New Roman"/>
          <w:sz w:val="28"/>
          <w:szCs w:val="28"/>
        </w:rPr>
        <w:t>4</w:t>
      </w:r>
      <w:r w:rsidRPr="003732FF">
        <w:rPr>
          <w:rFonts w:ascii="Times New Roman" w:hAnsi="Times New Roman" w:cs="Times New Roman"/>
          <w:sz w:val="28"/>
          <w:szCs w:val="28"/>
        </w:rPr>
        <w:t xml:space="preserve">. Должностное лицо (при проведении камеральной проверки одним должностным лицом) либо руководитель проверочной группы </w:t>
      </w:r>
      <w:r w:rsidR="00E94B02" w:rsidRPr="00424284">
        <w:rPr>
          <w:rFonts w:ascii="Times New Roman" w:hAnsi="Times New Roman" w:cs="Times New Roman"/>
          <w:sz w:val="28"/>
          <w:szCs w:val="28"/>
        </w:rPr>
        <w:t>(при проведении проверки проверочной группой)</w:t>
      </w:r>
      <w:r w:rsidRPr="003732FF">
        <w:rPr>
          <w:rFonts w:ascii="Times New Roman" w:hAnsi="Times New Roman" w:cs="Times New Roman"/>
          <w:sz w:val="28"/>
          <w:szCs w:val="28"/>
        </w:rPr>
        <w:t xml:space="preserve"> обязаны осуществлять контроль за выполнением </w:t>
      </w:r>
      <w:r w:rsidR="00C44CC7">
        <w:rPr>
          <w:rFonts w:ascii="Times New Roman" w:hAnsi="Times New Roman" w:cs="Times New Roman"/>
          <w:sz w:val="28"/>
          <w:szCs w:val="28"/>
        </w:rPr>
        <w:t>заказчиком</w:t>
      </w:r>
      <w:r w:rsidRPr="003732FF">
        <w:rPr>
          <w:rFonts w:ascii="Times New Roman" w:hAnsi="Times New Roman" w:cs="Times New Roman"/>
          <w:sz w:val="28"/>
          <w:szCs w:val="28"/>
        </w:rPr>
        <w:t xml:space="preserve"> предписания.</w:t>
      </w:r>
    </w:p>
    <w:p w:rsidR="00CE7604" w:rsidRDefault="00CE7604" w:rsidP="00A97CB1">
      <w:pPr>
        <w:pStyle w:val="ConsPlusNormal"/>
        <w:spacing w:before="220"/>
        <w:ind w:firstLine="709"/>
        <w:contextualSpacing/>
        <w:jc w:val="both"/>
        <w:rPr>
          <w:rFonts w:ascii="Times New Roman" w:hAnsi="Times New Roman" w:cs="Times New Roman"/>
          <w:sz w:val="28"/>
          <w:szCs w:val="28"/>
        </w:rPr>
      </w:pPr>
      <w:r w:rsidRPr="003732FF">
        <w:rPr>
          <w:rFonts w:ascii="Times New Roman" w:hAnsi="Times New Roman" w:cs="Times New Roman"/>
          <w:sz w:val="28"/>
          <w:szCs w:val="28"/>
        </w:rPr>
        <w:t>В случае неисполнения в установленный срок предписания к лицу, не исполнившему такое предписание, применяются меры ответственности в соответствии с законодательством Российской Федерации.</w:t>
      </w:r>
    </w:p>
    <w:p w:rsidR="00CE7604" w:rsidRDefault="00CE7604" w:rsidP="00A97CB1">
      <w:pPr>
        <w:pStyle w:val="ConsPlusNormal"/>
        <w:spacing w:before="220"/>
        <w:ind w:firstLine="540"/>
        <w:contextualSpacing/>
        <w:jc w:val="both"/>
        <w:rPr>
          <w:rFonts w:ascii="Times New Roman" w:hAnsi="Times New Roman" w:cs="Times New Roman"/>
          <w:sz w:val="28"/>
          <w:szCs w:val="28"/>
        </w:rPr>
      </w:pPr>
    </w:p>
    <w:p w:rsidR="003732FF" w:rsidRDefault="003732FF" w:rsidP="00A97CB1">
      <w:pPr>
        <w:pStyle w:val="ConsPlusNormal"/>
        <w:spacing w:before="220"/>
        <w:ind w:firstLine="540"/>
        <w:contextualSpacing/>
        <w:jc w:val="both"/>
        <w:rPr>
          <w:rFonts w:ascii="Times New Roman" w:hAnsi="Times New Roman" w:cs="Times New Roman"/>
          <w:sz w:val="28"/>
          <w:szCs w:val="28"/>
        </w:rPr>
      </w:pPr>
    </w:p>
    <w:p w:rsidR="00C50D32" w:rsidRDefault="00BC71C0" w:rsidP="004C2930">
      <w:pPr>
        <w:widowControl w:val="0"/>
        <w:autoSpaceDE w:val="0"/>
        <w:autoSpaceDN w:val="0"/>
        <w:adjustRightInd w:val="0"/>
        <w:jc w:val="both"/>
        <w:rPr>
          <w:sz w:val="28"/>
          <w:szCs w:val="28"/>
        </w:rPr>
      </w:pPr>
      <w:r>
        <w:rPr>
          <w:sz w:val="28"/>
          <w:szCs w:val="28"/>
        </w:rPr>
        <w:t xml:space="preserve">Глава Днепровского сельского </w:t>
      </w:r>
    </w:p>
    <w:p w:rsidR="00601A5C" w:rsidRPr="00001429" w:rsidRDefault="00C50D32" w:rsidP="004C2930">
      <w:pPr>
        <w:widowControl w:val="0"/>
        <w:autoSpaceDE w:val="0"/>
        <w:autoSpaceDN w:val="0"/>
        <w:adjustRightInd w:val="0"/>
        <w:jc w:val="both"/>
        <w:rPr>
          <w:sz w:val="28"/>
          <w:szCs w:val="28"/>
        </w:rPr>
      </w:pPr>
      <w:r>
        <w:rPr>
          <w:sz w:val="28"/>
          <w:szCs w:val="28"/>
        </w:rPr>
        <w:t xml:space="preserve">поселения Тимашевского района                                      </w:t>
      </w:r>
      <w:r w:rsidR="00624FA6">
        <w:rPr>
          <w:sz w:val="28"/>
          <w:szCs w:val="28"/>
        </w:rPr>
        <w:t xml:space="preserve">                В.А. Ледовский</w:t>
      </w:r>
    </w:p>
    <w:p w:rsidR="005A2CC8" w:rsidRPr="00001429" w:rsidRDefault="005A2CC8">
      <w:pPr>
        <w:widowControl w:val="0"/>
        <w:autoSpaceDE w:val="0"/>
        <w:autoSpaceDN w:val="0"/>
        <w:adjustRightInd w:val="0"/>
        <w:jc w:val="both"/>
        <w:rPr>
          <w:sz w:val="28"/>
          <w:szCs w:val="28"/>
        </w:rPr>
      </w:pPr>
    </w:p>
    <w:sectPr w:rsidR="005A2CC8" w:rsidRPr="00001429" w:rsidSect="004E3FED">
      <w:headerReference w:type="defaul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01A" w:rsidRDefault="0055401A" w:rsidP="00001429">
      <w:r>
        <w:separator/>
      </w:r>
    </w:p>
  </w:endnote>
  <w:endnote w:type="continuationSeparator" w:id="0">
    <w:p w:rsidR="0055401A" w:rsidRDefault="0055401A" w:rsidP="00001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01A" w:rsidRDefault="0055401A" w:rsidP="00001429">
      <w:r>
        <w:separator/>
      </w:r>
    </w:p>
  </w:footnote>
  <w:footnote w:type="continuationSeparator" w:id="0">
    <w:p w:rsidR="0055401A" w:rsidRDefault="0055401A" w:rsidP="00001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965678"/>
      <w:docPartObj>
        <w:docPartGallery w:val="Page Numbers (Top of Page)"/>
        <w:docPartUnique/>
      </w:docPartObj>
    </w:sdtPr>
    <w:sdtEndPr/>
    <w:sdtContent>
      <w:p w:rsidR="007520D6" w:rsidRDefault="007520D6">
        <w:pPr>
          <w:pStyle w:val="a3"/>
          <w:jc w:val="center"/>
        </w:pPr>
        <w:r>
          <w:fldChar w:fldCharType="begin"/>
        </w:r>
        <w:r>
          <w:instrText>PAGE   \* MERGEFORMAT</w:instrText>
        </w:r>
        <w:r>
          <w:fldChar w:fldCharType="separate"/>
        </w:r>
        <w:r w:rsidR="00701246">
          <w:rPr>
            <w:noProof/>
          </w:rPr>
          <w:t>4</w:t>
        </w:r>
        <w:r>
          <w:rPr>
            <w:noProof/>
          </w:rPr>
          <w:fldChar w:fldCharType="end"/>
        </w:r>
      </w:p>
    </w:sdtContent>
  </w:sdt>
  <w:p w:rsidR="007520D6" w:rsidRDefault="007520D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95022"/>
    <w:rsid w:val="00001429"/>
    <w:rsid w:val="00016CA2"/>
    <w:rsid w:val="0004331A"/>
    <w:rsid w:val="000621CA"/>
    <w:rsid w:val="00065A5E"/>
    <w:rsid w:val="0007275D"/>
    <w:rsid w:val="00075F1C"/>
    <w:rsid w:val="00091A25"/>
    <w:rsid w:val="00094B52"/>
    <w:rsid w:val="00095022"/>
    <w:rsid w:val="000A11EB"/>
    <w:rsid w:val="000A671D"/>
    <w:rsid w:val="000B46B6"/>
    <w:rsid w:val="000B7D4F"/>
    <w:rsid w:val="000E4125"/>
    <w:rsid w:val="000F5F14"/>
    <w:rsid w:val="00121D2C"/>
    <w:rsid w:val="001228A8"/>
    <w:rsid w:val="0012615C"/>
    <w:rsid w:val="00184A11"/>
    <w:rsid w:val="00186258"/>
    <w:rsid w:val="00190288"/>
    <w:rsid w:val="001B2EED"/>
    <w:rsid w:val="001C16F8"/>
    <w:rsid w:val="001E307A"/>
    <w:rsid w:val="00212D62"/>
    <w:rsid w:val="00220AF8"/>
    <w:rsid w:val="00250DAA"/>
    <w:rsid w:val="00256AF3"/>
    <w:rsid w:val="002679FA"/>
    <w:rsid w:val="002769AE"/>
    <w:rsid w:val="0028217A"/>
    <w:rsid w:val="00283392"/>
    <w:rsid w:val="002865BA"/>
    <w:rsid w:val="002C2CA5"/>
    <w:rsid w:val="002D1301"/>
    <w:rsid w:val="00303D05"/>
    <w:rsid w:val="003142B1"/>
    <w:rsid w:val="00316DA4"/>
    <w:rsid w:val="0033254F"/>
    <w:rsid w:val="00337704"/>
    <w:rsid w:val="003543A0"/>
    <w:rsid w:val="00354D18"/>
    <w:rsid w:val="003732FF"/>
    <w:rsid w:val="003943A4"/>
    <w:rsid w:val="003A7A00"/>
    <w:rsid w:val="003E5901"/>
    <w:rsid w:val="004139B5"/>
    <w:rsid w:val="00414B3A"/>
    <w:rsid w:val="00421B1A"/>
    <w:rsid w:val="00424284"/>
    <w:rsid w:val="00431F4E"/>
    <w:rsid w:val="00435DA4"/>
    <w:rsid w:val="00446641"/>
    <w:rsid w:val="00451B28"/>
    <w:rsid w:val="00462D54"/>
    <w:rsid w:val="0048785F"/>
    <w:rsid w:val="004A30CD"/>
    <w:rsid w:val="004B1E98"/>
    <w:rsid w:val="004B34B5"/>
    <w:rsid w:val="004C2930"/>
    <w:rsid w:val="004C6BB8"/>
    <w:rsid w:val="004C6D6A"/>
    <w:rsid w:val="004C7560"/>
    <w:rsid w:val="004D0CF7"/>
    <w:rsid w:val="004D36F6"/>
    <w:rsid w:val="004E3FED"/>
    <w:rsid w:val="004E6F09"/>
    <w:rsid w:val="005204E2"/>
    <w:rsid w:val="005247EB"/>
    <w:rsid w:val="00527C39"/>
    <w:rsid w:val="0053762D"/>
    <w:rsid w:val="005376CD"/>
    <w:rsid w:val="0055401A"/>
    <w:rsid w:val="005569BE"/>
    <w:rsid w:val="00557634"/>
    <w:rsid w:val="00571CA7"/>
    <w:rsid w:val="00572224"/>
    <w:rsid w:val="0057236F"/>
    <w:rsid w:val="005748FF"/>
    <w:rsid w:val="00581AFF"/>
    <w:rsid w:val="005944B3"/>
    <w:rsid w:val="005A2CC8"/>
    <w:rsid w:val="00601A5C"/>
    <w:rsid w:val="0061732D"/>
    <w:rsid w:val="00624FA6"/>
    <w:rsid w:val="00693ABE"/>
    <w:rsid w:val="006C330F"/>
    <w:rsid w:val="006C391C"/>
    <w:rsid w:val="006E1A2D"/>
    <w:rsid w:val="006E3C5B"/>
    <w:rsid w:val="00701246"/>
    <w:rsid w:val="007029DC"/>
    <w:rsid w:val="00736C1D"/>
    <w:rsid w:val="007520D6"/>
    <w:rsid w:val="00753043"/>
    <w:rsid w:val="00767398"/>
    <w:rsid w:val="00776F3B"/>
    <w:rsid w:val="007855CF"/>
    <w:rsid w:val="007B542F"/>
    <w:rsid w:val="007B6060"/>
    <w:rsid w:val="007D68E8"/>
    <w:rsid w:val="007F0944"/>
    <w:rsid w:val="00805FA5"/>
    <w:rsid w:val="00863BC6"/>
    <w:rsid w:val="00865FB2"/>
    <w:rsid w:val="008665E2"/>
    <w:rsid w:val="008A49EC"/>
    <w:rsid w:val="008C7C0E"/>
    <w:rsid w:val="008D01D5"/>
    <w:rsid w:val="00903D5B"/>
    <w:rsid w:val="009042E8"/>
    <w:rsid w:val="0091569D"/>
    <w:rsid w:val="0092162D"/>
    <w:rsid w:val="00921B31"/>
    <w:rsid w:val="00936D38"/>
    <w:rsid w:val="00952E6B"/>
    <w:rsid w:val="00954C9A"/>
    <w:rsid w:val="009937E0"/>
    <w:rsid w:val="009A0030"/>
    <w:rsid w:val="009E2047"/>
    <w:rsid w:val="009F5223"/>
    <w:rsid w:val="00A223CA"/>
    <w:rsid w:val="00A322EA"/>
    <w:rsid w:val="00A40840"/>
    <w:rsid w:val="00A63D53"/>
    <w:rsid w:val="00A72E3F"/>
    <w:rsid w:val="00A8381D"/>
    <w:rsid w:val="00A85770"/>
    <w:rsid w:val="00A92ECA"/>
    <w:rsid w:val="00A97CB1"/>
    <w:rsid w:val="00AA27C4"/>
    <w:rsid w:val="00AA5594"/>
    <w:rsid w:val="00AB6BD4"/>
    <w:rsid w:val="00AE3DBF"/>
    <w:rsid w:val="00AE7AA2"/>
    <w:rsid w:val="00B3665C"/>
    <w:rsid w:val="00B420D7"/>
    <w:rsid w:val="00B55D26"/>
    <w:rsid w:val="00B82FD7"/>
    <w:rsid w:val="00BB1617"/>
    <w:rsid w:val="00BC71C0"/>
    <w:rsid w:val="00BE0F68"/>
    <w:rsid w:val="00BF6AA3"/>
    <w:rsid w:val="00C006B2"/>
    <w:rsid w:val="00C0103C"/>
    <w:rsid w:val="00C21DC2"/>
    <w:rsid w:val="00C374F2"/>
    <w:rsid w:val="00C44CC7"/>
    <w:rsid w:val="00C44F31"/>
    <w:rsid w:val="00C50D32"/>
    <w:rsid w:val="00C62A32"/>
    <w:rsid w:val="00C66998"/>
    <w:rsid w:val="00C70D01"/>
    <w:rsid w:val="00C836E1"/>
    <w:rsid w:val="00CA155A"/>
    <w:rsid w:val="00CA6C64"/>
    <w:rsid w:val="00CB7193"/>
    <w:rsid w:val="00CC1A3F"/>
    <w:rsid w:val="00CE49FD"/>
    <w:rsid w:val="00CE7604"/>
    <w:rsid w:val="00D1075A"/>
    <w:rsid w:val="00D20591"/>
    <w:rsid w:val="00D4423F"/>
    <w:rsid w:val="00D46CD0"/>
    <w:rsid w:val="00D517C6"/>
    <w:rsid w:val="00D66FB4"/>
    <w:rsid w:val="00D72013"/>
    <w:rsid w:val="00D92327"/>
    <w:rsid w:val="00D96F9E"/>
    <w:rsid w:val="00DA3DF7"/>
    <w:rsid w:val="00DA6220"/>
    <w:rsid w:val="00DC1868"/>
    <w:rsid w:val="00DD2A64"/>
    <w:rsid w:val="00DE5094"/>
    <w:rsid w:val="00DF5B90"/>
    <w:rsid w:val="00E17B55"/>
    <w:rsid w:val="00E20E9A"/>
    <w:rsid w:val="00E25585"/>
    <w:rsid w:val="00E32C1C"/>
    <w:rsid w:val="00E413D2"/>
    <w:rsid w:val="00E55095"/>
    <w:rsid w:val="00E66714"/>
    <w:rsid w:val="00E77D23"/>
    <w:rsid w:val="00E82133"/>
    <w:rsid w:val="00E82496"/>
    <w:rsid w:val="00E94B02"/>
    <w:rsid w:val="00E968FE"/>
    <w:rsid w:val="00EA5904"/>
    <w:rsid w:val="00EB04E9"/>
    <w:rsid w:val="00EE0D40"/>
    <w:rsid w:val="00EE4D0B"/>
    <w:rsid w:val="00EF7B9A"/>
    <w:rsid w:val="00F07C3B"/>
    <w:rsid w:val="00F5543F"/>
    <w:rsid w:val="00F55A58"/>
    <w:rsid w:val="00F55CEE"/>
    <w:rsid w:val="00F62F5E"/>
    <w:rsid w:val="00FC2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3C575B-CFC1-45B8-A43A-1BC703BC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D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50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950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9502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001429"/>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001429"/>
  </w:style>
  <w:style w:type="paragraph" w:styleId="a5">
    <w:name w:val="footer"/>
    <w:basedOn w:val="a"/>
    <w:link w:val="a6"/>
    <w:uiPriority w:val="99"/>
    <w:unhideWhenUsed/>
    <w:rsid w:val="00001429"/>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001429"/>
  </w:style>
  <w:style w:type="character" w:styleId="a7">
    <w:name w:val="Hyperlink"/>
    <w:basedOn w:val="a0"/>
    <w:uiPriority w:val="99"/>
    <w:semiHidden/>
    <w:unhideWhenUsed/>
    <w:rsid w:val="004C6D6A"/>
    <w:rPr>
      <w:color w:val="0000FF"/>
      <w:u w:val="single"/>
    </w:rPr>
  </w:style>
  <w:style w:type="paragraph" w:styleId="a8">
    <w:name w:val="Plain Text"/>
    <w:basedOn w:val="a"/>
    <w:link w:val="a9"/>
    <w:semiHidden/>
    <w:unhideWhenUsed/>
    <w:rsid w:val="00CA6C64"/>
    <w:rPr>
      <w:rFonts w:ascii="Courier New" w:hAnsi="Courier New"/>
      <w:sz w:val="20"/>
      <w:szCs w:val="20"/>
    </w:rPr>
  </w:style>
  <w:style w:type="character" w:customStyle="1" w:styleId="a9">
    <w:name w:val="Текст Знак"/>
    <w:basedOn w:val="a0"/>
    <w:link w:val="a8"/>
    <w:semiHidden/>
    <w:rsid w:val="00CA6C64"/>
    <w:rPr>
      <w:rFonts w:ascii="Courier New" w:eastAsia="Times New Roman" w:hAnsi="Courier New" w:cs="Times New Roman"/>
      <w:sz w:val="20"/>
      <w:szCs w:val="20"/>
      <w:lang w:eastAsia="ru-RU"/>
    </w:rPr>
  </w:style>
  <w:style w:type="paragraph" w:styleId="aa">
    <w:name w:val="List Paragraph"/>
    <w:basedOn w:val="a"/>
    <w:uiPriority w:val="34"/>
    <w:qFormat/>
    <w:rsid w:val="00CA6C64"/>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1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0FA66BA5D240AEB90652BF4DD6C64A4389A0C0F8AEC5F43C2C901A2399B1AD22069E28DF9706CEBFAD34ECC316AB278E9EC8917EFE0C25wET3H" TargetMode="External"/><Relationship Id="rId13" Type="http://schemas.openxmlformats.org/officeDocument/2006/relationships/hyperlink" Target="consultantplus://offline/ref=19416548424AEEB352AE2A5843E30B4058A410458F72B7C938634C9A2DC0v0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19416548424AEEB352AE2A5843E30B4059AD10428170B7C938634C9A2DC0v0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CD1C31231DF7816FD8D92500E1949508ABC681411EF26976BBE5FB832592E0475450B213A0C1ED86EE3E15AD790601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19416548424AEEB352AE2A5843E30B4058A410458F72B7C938634C9A2DC0v0L" TargetMode="External"/><Relationship Id="rId4" Type="http://schemas.openxmlformats.org/officeDocument/2006/relationships/webSettings" Target="webSettings.xml"/><Relationship Id="rId9" Type="http://schemas.openxmlformats.org/officeDocument/2006/relationships/hyperlink" Target="consultantplus://offline/ref=19416548424AEEB352AE2A5843E30B4058A410458F72B7C938634C9A2D002830A31585976EF0B4C6C3vB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58B7C-F72D-4E90-9B27-6033E3E4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11</Pages>
  <Words>3900</Words>
  <Characters>22234</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K35M3</dc:creator>
  <cp:lastModifiedBy>Зам_главы</cp:lastModifiedBy>
  <cp:revision>42</cp:revision>
  <cp:lastPrinted>2019-02-18T13:04:00Z</cp:lastPrinted>
  <dcterms:created xsi:type="dcterms:W3CDTF">2019-02-18T12:45:00Z</dcterms:created>
  <dcterms:modified xsi:type="dcterms:W3CDTF">2019-05-06T12:34:00Z</dcterms:modified>
</cp:coreProperties>
</file>