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75B" w:rsidRPr="007D5DAB" w:rsidRDefault="00D1675B" w:rsidP="00D1675B">
      <w:pPr>
        <w:tabs>
          <w:tab w:val="left" w:pos="41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675B" w:rsidRPr="007D5DAB" w:rsidRDefault="00D1675B" w:rsidP="00D1675B">
      <w:pPr>
        <w:tabs>
          <w:tab w:val="left" w:pos="41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5DAB"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045B96E8" wp14:editId="48B8F8D4">
            <wp:simplePos x="0" y="0"/>
            <wp:positionH relativeFrom="column">
              <wp:posOffset>2729865</wp:posOffset>
            </wp:positionH>
            <wp:positionV relativeFrom="paragraph">
              <wp:posOffset>-418465</wp:posOffset>
            </wp:positionV>
            <wp:extent cx="57150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675B" w:rsidRPr="007D5DAB" w:rsidRDefault="00D1675B" w:rsidP="00D1675B">
      <w:pPr>
        <w:tabs>
          <w:tab w:val="left" w:pos="41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675B" w:rsidRPr="007D5DAB" w:rsidRDefault="00D1675B" w:rsidP="00D1675B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7D5DAB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EBFD8" wp14:editId="4B82B1B6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675B" w:rsidRDefault="00D1675B" w:rsidP="00D1675B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2EBFD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48.8pt;margin-top:-36pt;width:115.9pt;height:5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" filled="f" stroked="f">
                <v:textbox>
                  <w:txbxContent>
                    <w:p w:rsidR="00D1675B" w:rsidRDefault="00D1675B" w:rsidP="00D1675B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1675B" w:rsidRPr="007D5DAB" w:rsidRDefault="00D1675B" w:rsidP="00D16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5D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D1675B" w:rsidRPr="007D5DAB" w:rsidRDefault="00D1675B" w:rsidP="00D16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5D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D1675B" w:rsidRPr="007D5DAB" w:rsidRDefault="00D1675B" w:rsidP="00D16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5D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D1675B" w:rsidRPr="007D5DAB" w:rsidRDefault="00D1675B" w:rsidP="00D16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5D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ТРЕТЬЕГО СОЗЫВА</w:t>
      </w:r>
    </w:p>
    <w:p w:rsidR="00D1675B" w:rsidRPr="007D5DAB" w:rsidRDefault="00D1675B" w:rsidP="00D16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675B" w:rsidRPr="007D5DAB" w:rsidRDefault="00D1675B" w:rsidP="00D16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5D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СЕССИЯ от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27 мая </w:t>
      </w:r>
      <w:r w:rsidRPr="007D5D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года № 29</w:t>
      </w:r>
    </w:p>
    <w:p w:rsidR="00D1675B" w:rsidRPr="007D5DAB" w:rsidRDefault="00D1675B" w:rsidP="00D16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5D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_________________________________________________________________</w:t>
      </w:r>
    </w:p>
    <w:p w:rsidR="00D1675B" w:rsidRPr="007D5DAB" w:rsidRDefault="00D1675B" w:rsidP="00D16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5D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D1675B" w:rsidRPr="007D5DAB" w:rsidRDefault="00D1675B" w:rsidP="00D16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675B" w:rsidRPr="007D5DAB" w:rsidRDefault="00D1675B" w:rsidP="00D16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7D5D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  <w:r w:rsidRPr="007D5D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27 мая</w:t>
      </w:r>
      <w:r w:rsidRPr="007D5D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7D5D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76</w:t>
      </w:r>
    </w:p>
    <w:p w:rsidR="00D1675B" w:rsidRPr="007D5DAB" w:rsidRDefault="00D1675B" w:rsidP="00D1675B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5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D5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Днепровская</w:t>
      </w:r>
    </w:p>
    <w:p w:rsidR="00D1675B" w:rsidRPr="007D5DAB" w:rsidRDefault="00D1675B" w:rsidP="00D16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75B" w:rsidRPr="007D5DAB" w:rsidRDefault="00D1675B" w:rsidP="00D167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5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годового отчета об исполнении бюджета Днепровского сельского поселения Тимашевского района за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7D5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D1675B" w:rsidRPr="007D5DAB" w:rsidRDefault="00D1675B" w:rsidP="00D1675B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1675B" w:rsidRPr="007D5DAB" w:rsidRDefault="00D1675B" w:rsidP="00D16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</w:t>
      </w:r>
      <w:r w:rsidRPr="007D5DA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 статьями 36, 264.2 Бюджетного кодекса Российской Федерации</w:t>
      </w:r>
      <w:r w:rsidRPr="007D5DA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заслушав и обсудив представленный главой Днепровского сельского поселения Тимашевского района проект решения Совета Днепровского сельского поселения Тимашевского района «Об утверждении годового отчета об исполнении бюджета Днепровского сельского поселения за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7D5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год», Совет Днепровского сельского поселения Тимашевского района р е ш и л:</w:t>
      </w:r>
    </w:p>
    <w:p w:rsidR="00D1675B" w:rsidRPr="007D5DAB" w:rsidRDefault="00D1675B" w:rsidP="00D1675B">
      <w:pPr>
        <w:numPr>
          <w:ilvl w:val="0"/>
          <w:numId w:val="1"/>
        </w:numPr>
        <w:tabs>
          <w:tab w:val="clear" w:pos="928"/>
          <w:tab w:val="num" w:pos="0"/>
          <w:tab w:val="num" w:pos="567"/>
          <w:tab w:val="left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5DA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Утвердить годовой отчет об исполнении бюджета Днепровского сельского поселения Тимашевского района (далее – бюджета поселения) за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2020</w:t>
      </w:r>
      <w:r w:rsidRPr="007D5DA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по доходам в сумме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45 070,2</w:t>
      </w:r>
      <w:r w:rsidRPr="007D5DA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тыс. рублей, по расходам в сумме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48 688,4 тыс. рублей с превышением расх</w:t>
      </w:r>
      <w:r w:rsidRPr="007D5DAB">
        <w:rPr>
          <w:rFonts w:ascii="Times New Roman" w:eastAsia="Times New Roman" w:hAnsi="Times New Roman" w:cs="Times New Roman"/>
          <w:sz w:val="28"/>
          <w:szCs w:val="20"/>
          <w:lang w:eastAsia="ru-RU"/>
        </w:rPr>
        <w:t>одов над расходами (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де</w:t>
      </w:r>
      <w:r w:rsidRPr="007D5DA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фицит бюджета поселения) в сумме –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3 618,2</w:t>
      </w:r>
      <w:r w:rsidRPr="007D5DA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тыс. рублей и со следующими показателями:</w:t>
      </w:r>
    </w:p>
    <w:p w:rsidR="00D1675B" w:rsidRPr="007D5DAB" w:rsidRDefault="00D1675B" w:rsidP="00D16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5DA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1) доходов бюджета поселения по кодам классификации доходов бюджета за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2020</w:t>
      </w:r>
      <w:r w:rsidRPr="007D5DA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(приложению №1);</w:t>
      </w:r>
    </w:p>
    <w:p w:rsidR="00D1675B" w:rsidRPr="007D5DAB" w:rsidRDefault="00D1675B" w:rsidP="00D16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5DA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2) расходов бюджета по ведомственной структуре расходов бюджета поселения за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2020</w:t>
      </w:r>
      <w:r w:rsidRPr="007D5DA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(приложение №2);</w:t>
      </w:r>
    </w:p>
    <w:p w:rsidR="00D1675B" w:rsidRPr="007D5DAB" w:rsidRDefault="00D1675B" w:rsidP="00D16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5DA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3) расходов бюджета поселения по разделам и подразделам классификации расходов бюджетов за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2020</w:t>
      </w:r>
      <w:r w:rsidRPr="007D5DA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(приложение №3);</w:t>
      </w:r>
    </w:p>
    <w:p w:rsidR="00D1675B" w:rsidRPr="007D5DAB" w:rsidRDefault="00D1675B" w:rsidP="00D16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5DA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4) расходов бюджета поселения </w:t>
      </w:r>
      <w:r w:rsidRPr="007D5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целевым статьям (муниципальным программам Днепровского сельского поселения Тимашевского района и непрограммным направлениям деятельности), группам видов расходов классификации расходов бюджетов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Pr="007D5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(приложение 4);</w:t>
      </w:r>
    </w:p>
    <w:p w:rsidR="00D1675B" w:rsidRPr="007D5DAB" w:rsidRDefault="00D1675B" w:rsidP="00D16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5DA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5) источников финансирования дефицита бюджета поселения по кодам классификации источников финансирования дефицитов бюджетов за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2020</w:t>
      </w:r>
      <w:r w:rsidRPr="007D5DA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(приложение № 5);</w:t>
      </w:r>
      <w:r w:rsidRPr="007D5DA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D1675B" w:rsidRPr="007D5DAB" w:rsidRDefault="00D1675B" w:rsidP="00D16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5DA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2. Принять к сведению отчет об использовании бюджетных ассигнований резервного фонда администрации Днепровского сельского поселения Тимашевского района за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2020</w:t>
      </w:r>
      <w:r w:rsidRPr="007D5D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(приложение № 6).</w:t>
      </w:r>
    </w:p>
    <w:p w:rsidR="00D1675B" w:rsidRPr="007D5DAB" w:rsidRDefault="00D1675B" w:rsidP="00D16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5DA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</w:t>
      </w:r>
      <w:r w:rsidRPr="007D5DA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газете «Днепровские вести».</w:t>
      </w:r>
    </w:p>
    <w:p w:rsidR="00D1675B" w:rsidRPr="007D5DAB" w:rsidRDefault="00D1675B" w:rsidP="00D16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5DA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4. </w:t>
      </w:r>
      <w:r w:rsidRPr="007D5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вступает в силу </w:t>
      </w:r>
      <w:r w:rsidRPr="007D5D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 дня его опубликования.</w:t>
      </w:r>
    </w:p>
    <w:p w:rsidR="00D1675B" w:rsidRDefault="00D1675B" w:rsidP="00D1675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1675B" w:rsidRDefault="00D1675B" w:rsidP="00D1675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Председатель Совета </w:t>
      </w:r>
    </w:p>
    <w:p w:rsidR="00D1675B" w:rsidRDefault="00D1675B" w:rsidP="00D1675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Днепровского сельского поселения</w:t>
      </w:r>
    </w:p>
    <w:p w:rsidR="00D1675B" w:rsidRPr="007D5DAB" w:rsidRDefault="00D1675B" w:rsidP="00D1675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5DA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Тимашевского района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В.Н. Лазаренко</w:t>
      </w:r>
    </w:p>
    <w:p w:rsidR="00D1675B" w:rsidRPr="007D5DAB" w:rsidRDefault="00D1675B" w:rsidP="00D16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1675B" w:rsidRPr="007D5DAB" w:rsidRDefault="00D1675B" w:rsidP="00D16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5DA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Днепровского </w:t>
      </w:r>
    </w:p>
    <w:p w:rsidR="00D1675B" w:rsidRPr="007D5DAB" w:rsidRDefault="00D1675B" w:rsidP="00D16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7D5DAB">
        <w:rPr>
          <w:rFonts w:ascii="Times New Roman" w:eastAsia="Times New Roman" w:hAnsi="Times New Roman" w:cs="Times New Roman"/>
          <w:sz w:val="28"/>
          <w:szCs w:val="20"/>
          <w:lang w:eastAsia="ru-RU"/>
        </w:rPr>
        <w:t>сельского</w:t>
      </w:r>
      <w:proofErr w:type="gramEnd"/>
      <w:r w:rsidRPr="007D5DA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поселения </w:t>
      </w:r>
    </w:p>
    <w:p w:rsidR="00D1675B" w:rsidRDefault="00D1675B" w:rsidP="00D16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5DA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Тимашевского района      </w:t>
      </w:r>
      <w:r w:rsidRPr="007D5DA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7D5DA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7D5DA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7D5DA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7D5DA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7D5DA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В.А. Ледовский</w:t>
      </w:r>
    </w:p>
    <w:p w:rsidR="00D1675B" w:rsidRDefault="00D1675B" w:rsidP="00D16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1675B" w:rsidRDefault="00D1675B" w:rsidP="00D16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92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4678"/>
        <w:gridCol w:w="1293"/>
        <w:gridCol w:w="2393"/>
        <w:gridCol w:w="1559"/>
      </w:tblGrid>
      <w:tr w:rsidR="00D1675B" w:rsidRPr="00D1675B" w:rsidTr="00D1675B">
        <w:trPr>
          <w:trHeight w:val="36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ПРИЛОЖЕНИЕ № 1</w:t>
            </w:r>
          </w:p>
        </w:tc>
      </w:tr>
      <w:tr w:rsidR="00D1675B" w:rsidRPr="00D1675B" w:rsidTr="00D1675B">
        <w:trPr>
          <w:trHeight w:val="54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УТВЕРЖДЕНЫ</w:t>
            </w:r>
          </w:p>
        </w:tc>
      </w:tr>
      <w:tr w:rsidR="00D1675B" w:rsidRPr="00D1675B" w:rsidTr="00D1675B">
        <w:trPr>
          <w:trHeight w:val="39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1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решением</w:t>
            </w:r>
            <w:proofErr w:type="gramEnd"/>
            <w:r w:rsidRPr="00D1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 Днепровского </w:t>
            </w:r>
          </w:p>
        </w:tc>
      </w:tr>
      <w:tr w:rsidR="00D1675B" w:rsidRPr="00D1675B" w:rsidTr="00D1675B">
        <w:trPr>
          <w:trHeight w:val="36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1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D1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</w:t>
            </w:r>
          </w:p>
        </w:tc>
      </w:tr>
      <w:tr w:rsidR="00D1675B" w:rsidRPr="00D1675B" w:rsidTr="00D1675B">
        <w:trPr>
          <w:trHeight w:val="36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Тимашевского района</w:t>
            </w:r>
          </w:p>
        </w:tc>
      </w:tr>
      <w:tr w:rsidR="00D1675B" w:rsidRPr="00D1675B" w:rsidTr="00D1675B">
        <w:trPr>
          <w:trHeight w:val="36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1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D1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27 мая 2021  года  № 76</w:t>
            </w:r>
          </w:p>
        </w:tc>
      </w:tr>
      <w:tr w:rsidR="00D1675B" w:rsidRPr="00D1675B" w:rsidTr="00D1675B">
        <w:trPr>
          <w:trHeight w:val="36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75B" w:rsidRPr="00D1675B" w:rsidTr="00D1675B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75B" w:rsidRPr="00D1675B" w:rsidTr="00D1675B">
        <w:trPr>
          <w:trHeight w:val="348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D167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Доходы  бюджета</w:t>
            </w:r>
            <w:proofErr w:type="gramEnd"/>
            <w:r w:rsidRPr="00D167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поселения по кодам классификации</w:t>
            </w:r>
          </w:p>
        </w:tc>
      </w:tr>
      <w:tr w:rsidR="00D1675B" w:rsidRPr="00D1675B" w:rsidTr="00D1675B">
        <w:trPr>
          <w:trHeight w:val="348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D167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доходов</w:t>
            </w:r>
            <w:proofErr w:type="gramEnd"/>
            <w:r w:rsidRPr="00D167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бюджета за 2020 год</w:t>
            </w:r>
          </w:p>
        </w:tc>
      </w:tr>
      <w:tr w:rsidR="00D1675B" w:rsidRPr="00D1675B" w:rsidTr="00D1675B">
        <w:trPr>
          <w:trHeight w:val="28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1675B" w:rsidRPr="00D1675B" w:rsidTr="00D1675B">
        <w:trPr>
          <w:trHeight w:val="615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 исполнение за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D1675B" w:rsidRPr="00D1675B" w:rsidTr="00D1675B">
        <w:trPr>
          <w:trHeight w:val="1635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Админ-</w:t>
            </w:r>
            <w:proofErr w:type="spellStart"/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proofErr w:type="spellEnd"/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поступлений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доходов</w:t>
            </w:r>
            <w:proofErr w:type="gramEnd"/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поселения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75B" w:rsidRPr="00D1675B" w:rsidTr="00D1675B">
        <w:trPr>
          <w:trHeight w:val="3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1675B" w:rsidRPr="00D1675B" w:rsidTr="00D1675B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Доходы, всего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45 070,2</w:t>
            </w:r>
          </w:p>
        </w:tc>
      </w:tr>
      <w:tr w:rsidR="00D1675B" w:rsidRPr="00D1675B" w:rsidTr="00D1675B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Федеральное казначейство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4 264,0</w:t>
            </w:r>
          </w:p>
        </w:tc>
      </w:tr>
      <w:tr w:rsidR="00D1675B" w:rsidRPr="00D1675B" w:rsidTr="00D1675B">
        <w:trPr>
          <w:trHeight w:val="68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lang w:eastAsia="ru-RU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lang w:eastAsia="ru-RU"/>
              </w:rPr>
              <w:t>10302230 01 0000 110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lang w:eastAsia="ru-RU"/>
              </w:rPr>
              <w:t>1 966,7</w:t>
            </w:r>
          </w:p>
        </w:tc>
      </w:tr>
      <w:tr w:rsidR="00D1675B" w:rsidRPr="00D1675B" w:rsidTr="00D1675B">
        <w:trPr>
          <w:trHeight w:val="166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D1675B">
              <w:rPr>
                <w:rFonts w:ascii="Times New Roman" w:eastAsia="Times New Roman" w:hAnsi="Times New Roman" w:cs="Times New Roman"/>
                <w:lang w:eastAsia="ru-RU"/>
              </w:rPr>
              <w:t>инжекторных</w:t>
            </w:r>
            <w:proofErr w:type="spellEnd"/>
            <w:r w:rsidRPr="00D1675B">
              <w:rPr>
                <w:rFonts w:ascii="Times New Roman" w:eastAsia="Times New Roman" w:hAnsi="Times New Roman" w:cs="Times New Roman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lang w:eastAsia="ru-RU"/>
              </w:rPr>
              <w:t>10302240 01 0000 110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lang w:eastAsia="ru-RU"/>
              </w:rPr>
              <w:t>14,1</w:t>
            </w:r>
          </w:p>
        </w:tc>
      </w:tr>
      <w:tr w:rsidR="00D1675B" w:rsidRPr="00D1675B" w:rsidTr="00D1675B">
        <w:trPr>
          <w:trHeight w:val="11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lang w:eastAsia="ru-RU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lang w:eastAsia="ru-RU"/>
              </w:rPr>
              <w:t>10302250 01 0000 110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lang w:eastAsia="ru-RU"/>
              </w:rPr>
              <w:t>2 645,8</w:t>
            </w:r>
          </w:p>
        </w:tc>
      </w:tr>
      <w:tr w:rsidR="00D1675B" w:rsidRPr="00D1675B" w:rsidTr="00D1675B">
        <w:trPr>
          <w:trHeight w:val="116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lang w:eastAsia="ru-RU"/>
              </w:rPr>
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lang w:eastAsia="ru-RU"/>
              </w:rPr>
              <w:t>10302260 01 0000 110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lang w:eastAsia="ru-RU"/>
              </w:rPr>
              <w:t>-362,6</w:t>
            </w:r>
          </w:p>
        </w:tc>
      </w:tr>
      <w:tr w:rsidR="00D1675B" w:rsidRPr="00D1675B" w:rsidTr="00D1675B">
        <w:trPr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Федеральная налоговая служба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16 248,2</w:t>
            </w:r>
          </w:p>
        </w:tc>
      </w:tr>
      <w:tr w:rsidR="00D1675B" w:rsidRPr="00D1675B" w:rsidTr="00D1675B">
        <w:trPr>
          <w:trHeight w:val="14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10102010 01 0000 110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8 958,8</w:t>
            </w:r>
          </w:p>
        </w:tc>
      </w:tr>
      <w:tr w:rsidR="00D1675B" w:rsidRPr="00D1675B" w:rsidTr="00D1675B">
        <w:trPr>
          <w:trHeight w:val="194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10102020 01 0000 110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35,6</w:t>
            </w:r>
          </w:p>
        </w:tc>
      </w:tr>
      <w:tr w:rsidR="00D1675B" w:rsidRPr="00D1675B" w:rsidTr="00D1675B">
        <w:trPr>
          <w:trHeight w:val="97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10102030 01 0000 110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19,3</w:t>
            </w:r>
          </w:p>
        </w:tc>
      </w:tr>
      <w:tr w:rsidR="00D1675B" w:rsidRPr="00D1675B" w:rsidTr="00D1675B">
        <w:trPr>
          <w:trHeight w:val="171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2271 Налогового кодекса Российской Федерации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10102040 01 0000 110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</w:t>
            </w:r>
          </w:p>
        </w:tc>
      </w:tr>
      <w:tr w:rsidR="00D1675B" w:rsidRPr="00D1675B" w:rsidTr="00D1675B">
        <w:trPr>
          <w:trHeight w:val="38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10503010 01 0000 110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606,2</w:t>
            </w:r>
          </w:p>
        </w:tc>
      </w:tr>
      <w:tr w:rsidR="00D1675B" w:rsidRPr="00D1675B" w:rsidTr="00D1675B">
        <w:trPr>
          <w:trHeight w:val="81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10601030 10 0000 110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1 496,6</w:t>
            </w:r>
          </w:p>
        </w:tc>
      </w:tr>
      <w:tr w:rsidR="00D1675B" w:rsidRPr="00D1675B" w:rsidTr="00D1675B">
        <w:trPr>
          <w:trHeight w:val="5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10606033 10 0000 110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2 176,8</w:t>
            </w:r>
          </w:p>
        </w:tc>
      </w:tr>
      <w:tr w:rsidR="00D1675B" w:rsidRPr="00D1675B" w:rsidTr="00D1675B">
        <w:trPr>
          <w:trHeight w:val="5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10606043 10 0000 110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2 945,1</w:t>
            </w:r>
          </w:p>
        </w:tc>
      </w:tr>
      <w:tr w:rsidR="00D1675B" w:rsidRPr="00D1675B" w:rsidTr="00D1675B">
        <w:trPr>
          <w:trHeight w:val="58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Контрольно-счетная палата муниципального образования Тимашевский район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10,0</w:t>
            </w:r>
          </w:p>
        </w:tc>
      </w:tr>
      <w:tr w:rsidR="00D1675B" w:rsidRPr="00D1675B" w:rsidTr="00D1675B">
        <w:trPr>
          <w:trHeight w:val="199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lang w:eastAsia="ru-RU"/>
              </w:rPr>
              <w:t>910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116011540 10 0000 140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D1675B" w:rsidRPr="00D1675B" w:rsidTr="00D1675B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 Днепровского сельского поселения Тимашевского района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24 548,0</w:t>
            </w:r>
          </w:p>
        </w:tc>
      </w:tr>
      <w:tr w:rsidR="00D1675B" w:rsidRPr="00D1675B" w:rsidTr="00D1675B">
        <w:trPr>
          <w:trHeight w:val="1596"/>
        </w:trPr>
        <w:tc>
          <w:tcPr>
            <w:tcW w:w="467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lang w:eastAsia="ru-RU"/>
              </w:rPr>
              <w:t>992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11105035 10 0000 120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</w:t>
            </w:r>
          </w:p>
        </w:tc>
      </w:tr>
      <w:tr w:rsidR="00D1675B" w:rsidRPr="00D1675B" w:rsidTr="00D1675B">
        <w:trPr>
          <w:trHeight w:val="624"/>
        </w:trPr>
        <w:tc>
          <w:tcPr>
            <w:tcW w:w="467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lang w:eastAsia="ru-RU"/>
              </w:rPr>
              <w:t>992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11302995 10 0000 130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313,5</w:t>
            </w:r>
          </w:p>
        </w:tc>
      </w:tr>
      <w:tr w:rsidR="00D1675B" w:rsidRPr="00D1675B" w:rsidTr="00D1675B">
        <w:trPr>
          <w:trHeight w:val="1572"/>
        </w:trPr>
        <w:tc>
          <w:tcPr>
            <w:tcW w:w="467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lang w:eastAsia="ru-RU"/>
              </w:rPr>
              <w:t>992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1160701 10 0000 140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19,3</w:t>
            </w:r>
          </w:p>
        </w:tc>
      </w:tr>
      <w:tr w:rsidR="00D1675B" w:rsidRPr="00D1675B" w:rsidTr="00D1675B">
        <w:trPr>
          <w:trHeight w:val="936"/>
        </w:trPr>
        <w:tc>
          <w:tcPr>
            <w:tcW w:w="467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lang w:eastAsia="ru-RU"/>
              </w:rPr>
              <w:t>992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1607090 10 0000 140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</w:tr>
      <w:tr w:rsidR="00D1675B" w:rsidRPr="00D1675B" w:rsidTr="00D1675B">
        <w:trPr>
          <w:trHeight w:val="624"/>
        </w:trPr>
        <w:tc>
          <w:tcPr>
            <w:tcW w:w="467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lang w:eastAsia="ru-RU"/>
              </w:rPr>
              <w:t>992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11705050 10 0000 180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</w:t>
            </w:r>
          </w:p>
        </w:tc>
      </w:tr>
      <w:tr w:rsidR="00D1675B" w:rsidRPr="00D1675B" w:rsidTr="00D1675B">
        <w:trPr>
          <w:trHeight w:val="1056"/>
        </w:trPr>
        <w:tc>
          <w:tcPr>
            <w:tcW w:w="467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lang w:eastAsia="ru-RU"/>
              </w:rPr>
              <w:t>992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20215001 10 0000 150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9 500,7</w:t>
            </w:r>
          </w:p>
        </w:tc>
      </w:tr>
      <w:tr w:rsidR="00D1675B" w:rsidRPr="00D1675B" w:rsidTr="00D1675B">
        <w:trPr>
          <w:trHeight w:val="1056"/>
        </w:trPr>
        <w:tc>
          <w:tcPr>
            <w:tcW w:w="467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lang w:eastAsia="ru-RU"/>
              </w:rPr>
              <w:t>992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20216001 10 0000 150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1 233,5</w:t>
            </w:r>
          </w:p>
        </w:tc>
      </w:tr>
      <w:tr w:rsidR="00D1675B" w:rsidRPr="00D1675B" w:rsidTr="00D1675B">
        <w:trPr>
          <w:trHeight w:val="1008"/>
        </w:trPr>
        <w:tc>
          <w:tcPr>
            <w:tcW w:w="467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lang w:eastAsia="ru-RU"/>
              </w:rPr>
              <w:t>992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20220077 10 0000 150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269,2</w:t>
            </w:r>
          </w:p>
        </w:tc>
      </w:tr>
      <w:tr w:rsidR="00D1675B" w:rsidRPr="00D1675B" w:rsidTr="00D1675B">
        <w:trPr>
          <w:trHeight w:val="360"/>
        </w:trPr>
        <w:tc>
          <w:tcPr>
            <w:tcW w:w="467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субсидии бюджетам сельских поселений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lang w:eastAsia="ru-RU"/>
              </w:rPr>
              <w:t>992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20229999 10 0000 150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9 091,3</w:t>
            </w:r>
          </w:p>
        </w:tc>
      </w:tr>
      <w:tr w:rsidR="00D1675B" w:rsidRPr="00D1675B" w:rsidTr="00D1675B">
        <w:trPr>
          <w:trHeight w:val="945"/>
        </w:trPr>
        <w:tc>
          <w:tcPr>
            <w:tcW w:w="467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lang w:eastAsia="ru-RU"/>
              </w:rPr>
              <w:t>992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20230024 10 0000 150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</w:tr>
      <w:tr w:rsidR="00D1675B" w:rsidRPr="00D1675B" w:rsidTr="00D1675B">
        <w:trPr>
          <w:trHeight w:val="936"/>
        </w:trPr>
        <w:tc>
          <w:tcPr>
            <w:tcW w:w="467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lang w:eastAsia="ru-RU"/>
              </w:rPr>
              <w:t>992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20235118 10 0000 150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243,0</w:t>
            </w:r>
          </w:p>
        </w:tc>
      </w:tr>
      <w:tr w:rsidR="00D1675B" w:rsidRPr="00D1675B" w:rsidTr="00D1675B">
        <w:trPr>
          <w:trHeight w:val="62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lang w:eastAsia="ru-RU"/>
              </w:rPr>
              <w:t>992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202249999 10 0000 150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3 850,9</w:t>
            </w:r>
          </w:p>
        </w:tc>
      </w:tr>
      <w:tr w:rsidR="00D1675B" w:rsidRPr="00D1675B" w:rsidTr="00D1675B">
        <w:trPr>
          <w:trHeight w:val="312"/>
        </w:trPr>
        <w:tc>
          <w:tcPr>
            <w:tcW w:w="46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                                             сельского поселения                                   Тимашевского района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75B" w:rsidRPr="00D1675B" w:rsidTr="00AC4A87">
        <w:trPr>
          <w:trHeight w:val="1230"/>
        </w:trPr>
        <w:tc>
          <w:tcPr>
            <w:tcW w:w="46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1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В.А.Ледовский</w:t>
            </w:r>
            <w:proofErr w:type="spellEnd"/>
          </w:p>
        </w:tc>
      </w:tr>
    </w:tbl>
    <w:p w:rsidR="00D1675B" w:rsidRDefault="00D1675B" w:rsidP="00D16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1675B" w:rsidRDefault="00D1675B" w:rsidP="00D16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1675B" w:rsidRDefault="00D1675B" w:rsidP="00D16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1675B" w:rsidRDefault="00D1675B" w:rsidP="00D16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1675B" w:rsidRDefault="00D1675B" w:rsidP="00D16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1675B" w:rsidRDefault="00D1675B" w:rsidP="00D16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1675B" w:rsidRDefault="00D1675B" w:rsidP="00D16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1675B" w:rsidRDefault="00D1675B" w:rsidP="00D16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1675B" w:rsidRDefault="00D1675B" w:rsidP="00D16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1675B" w:rsidRDefault="00D1675B" w:rsidP="00D16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1675B" w:rsidRDefault="00D1675B" w:rsidP="00D16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1675B" w:rsidRDefault="00D1675B" w:rsidP="00D16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1675B" w:rsidRDefault="00D1675B" w:rsidP="00D16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1675B" w:rsidRDefault="00D1675B" w:rsidP="00D16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1675B" w:rsidRDefault="00D1675B" w:rsidP="00D16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1675B" w:rsidRDefault="00D1675B" w:rsidP="00D16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1675B" w:rsidRDefault="00D1675B" w:rsidP="00D16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1675B" w:rsidRDefault="00D1675B" w:rsidP="00D16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1675B" w:rsidRDefault="00D1675B" w:rsidP="00D16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1675B" w:rsidRDefault="00D1675B" w:rsidP="00D16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1675B" w:rsidRDefault="00D1675B" w:rsidP="00D16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1675B" w:rsidRDefault="00D1675B" w:rsidP="00D16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1675B" w:rsidRDefault="00D1675B" w:rsidP="00D16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1675B" w:rsidRDefault="00D1675B" w:rsidP="00D16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1675B" w:rsidRDefault="00D1675B" w:rsidP="00D16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1675B" w:rsidRDefault="00D1675B" w:rsidP="00D16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1675B" w:rsidRDefault="00D1675B" w:rsidP="00D16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1675B" w:rsidRDefault="00D1675B" w:rsidP="00D16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1675B" w:rsidRDefault="00D1675B" w:rsidP="00D16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D1675B" w:rsidSect="00AE6CFB">
          <w:headerReference w:type="even" r:id="rId6"/>
          <w:headerReference w:type="default" r:id="rId7"/>
          <w:pgSz w:w="11906" w:h="16838"/>
          <w:pgMar w:top="1134" w:right="567" w:bottom="1134" w:left="1985" w:header="720" w:footer="720" w:gutter="0"/>
          <w:cols w:space="708"/>
          <w:titlePg/>
          <w:docGrid w:linePitch="360"/>
        </w:sectPr>
      </w:pPr>
    </w:p>
    <w:p w:rsidR="00D1675B" w:rsidRPr="007D5DAB" w:rsidRDefault="00D1675B" w:rsidP="00D16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5010" w:type="dxa"/>
        <w:tblLook w:val="04A0" w:firstRow="1" w:lastRow="0" w:firstColumn="1" w:lastColumn="0" w:noHBand="0" w:noVBand="1"/>
      </w:tblPr>
      <w:tblGrid>
        <w:gridCol w:w="6236"/>
        <w:gridCol w:w="636"/>
        <w:gridCol w:w="460"/>
        <w:gridCol w:w="550"/>
        <w:gridCol w:w="1826"/>
        <w:gridCol w:w="580"/>
        <w:gridCol w:w="1540"/>
        <w:gridCol w:w="1377"/>
        <w:gridCol w:w="1805"/>
      </w:tblGrid>
      <w:tr w:rsidR="00D1675B" w:rsidRPr="00D1675B" w:rsidTr="00D1675B">
        <w:trPr>
          <w:trHeight w:val="360"/>
        </w:trPr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"ПРИЛОЖЕНИЕ № 2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675B" w:rsidRPr="00D1675B" w:rsidTr="00D1675B">
        <w:trPr>
          <w:trHeight w:val="360"/>
        </w:trPr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75B" w:rsidRPr="00D1675B" w:rsidTr="00D1675B">
        <w:trPr>
          <w:trHeight w:val="360"/>
        </w:trPr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75B" w:rsidRPr="00D1675B" w:rsidTr="00D1675B">
        <w:trPr>
          <w:trHeight w:val="360"/>
        </w:trPr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1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решением</w:t>
            </w:r>
            <w:proofErr w:type="gramEnd"/>
            <w:r w:rsidRPr="00D1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D1675B" w:rsidRPr="00D1675B" w:rsidTr="00D1675B">
        <w:trPr>
          <w:trHeight w:val="360"/>
        </w:trPr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1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D1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675B" w:rsidRPr="00D1675B" w:rsidTr="00D1675B">
        <w:trPr>
          <w:trHeight w:val="360"/>
        </w:trPr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675B" w:rsidRPr="00D1675B" w:rsidTr="00D1675B">
        <w:trPr>
          <w:trHeight w:val="360"/>
        </w:trPr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1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D1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27 мая 2021  года № 76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675B" w:rsidRPr="00D1675B" w:rsidTr="00D1675B">
        <w:trPr>
          <w:trHeight w:val="312"/>
        </w:trPr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75B" w:rsidRPr="00D1675B" w:rsidTr="00D1675B">
        <w:trPr>
          <w:trHeight w:val="360"/>
        </w:trPr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75B" w:rsidRPr="00D1675B" w:rsidTr="00D1675B">
        <w:trPr>
          <w:trHeight w:val="345"/>
        </w:trPr>
        <w:tc>
          <w:tcPr>
            <w:tcW w:w="150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Расходы бюджета по ведомственной структуре расходов бюджета поселения на 2020 год</w:t>
            </w:r>
          </w:p>
        </w:tc>
      </w:tr>
      <w:tr w:rsidR="00D1675B" w:rsidRPr="00D1675B" w:rsidTr="00D1675B">
        <w:trPr>
          <w:trHeight w:val="300"/>
        </w:trPr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1675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1675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1675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75B" w:rsidRPr="00D1675B" w:rsidTr="00D1675B">
        <w:trPr>
          <w:trHeight w:val="720"/>
        </w:trPr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Утверждено на 2020 год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Кассовое исполнение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Процент </w:t>
            </w:r>
            <w:proofErr w:type="gramStart"/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исполнения,%</w:t>
            </w:r>
            <w:proofErr w:type="gramEnd"/>
          </w:p>
        </w:tc>
      </w:tr>
      <w:tr w:rsidR="00D1675B" w:rsidRPr="00D1675B" w:rsidTr="00D1675B">
        <w:trPr>
          <w:trHeight w:val="375"/>
        </w:trPr>
        <w:tc>
          <w:tcPr>
            <w:tcW w:w="7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50 581,1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48 688,4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96,3</w:t>
            </w:r>
          </w:p>
        </w:tc>
      </w:tr>
      <w:tr w:rsidR="00D1675B" w:rsidRPr="00D1675B" w:rsidTr="00D1675B">
        <w:trPr>
          <w:trHeight w:val="375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930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675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900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660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660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420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975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таможенных органов</w:t>
            </w:r>
            <w:proofErr w:type="gramEnd"/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624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выполнения функций в области </w:t>
            </w: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финансового надзора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936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348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348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50 487,6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48 594,9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96,3</w:t>
            </w:r>
          </w:p>
        </w:tc>
      </w:tr>
      <w:tr w:rsidR="00D1675B" w:rsidRPr="00D1675B" w:rsidTr="00D1675B">
        <w:trPr>
          <w:trHeight w:val="390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8 245,1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8 208,4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D1675B" w:rsidRPr="00D1675B" w:rsidTr="00D1675B">
        <w:trPr>
          <w:trHeight w:val="975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тного лица субъекта Российской </w:t>
            </w: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 и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822,3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1675B" w:rsidRPr="00D1675B" w:rsidTr="00D1675B">
        <w:trPr>
          <w:trHeight w:val="720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822,3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1675B" w:rsidRPr="00D1675B" w:rsidTr="00D1675B">
        <w:trPr>
          <w:trHeight w:val="660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822,3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1675B" w:rsidRPr="00D1675B" w:rsidTr="00D1675B">
        <w:trPr>
          <w:trHeight w:val="660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822,3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1675B" w:rsidRPr="00D1675B" w:rsidTr="00D1675B">
        <w:trPr>
          <w:trHeight w:val="1545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822,3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1675B" w:rsidRPr="00D1675B" w:rsidTr="00D1675B">
        <w:trPr>
          <w:trHeight w:val="1290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4 758,3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4 755,5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1675B" w:rsidRPr="00D1675B" w:rsidTr="00D1675B">
        <w:trPr>
          <w:trHeight w:val="1020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4 758,3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4 755,5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1675B" w:rsidRPr="00D1675B" w:rsidTr="00D1675B">
        <w:trPr>
          <w:trHeight w:val="936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4 710,4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4 707,6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1675B" w:rsidRPr="00D1675B" w:rsidTr="00D1675B">
        <w:trPr>
          <w:trHeight w:val="624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4 710,4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4 707,6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1675B" w:rsidRPr="00D1675B" w:rsidTr="00D1675B">
        <w:trPr>
          <w:trHeight w:val="1620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4 024,4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4 023,4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624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613,7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1675B" w:rsidRPr="00D1675B" w:rsidTr="00D1675B">
        <w:trPr>
          <w:trHeight w:val="405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624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936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624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690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1248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348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348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675B" w:rsidRPr="00D1675B" w:rsidTr="00D1675B">
        <w:trPr>
          <w:trHeight w:val="360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675B" w:rsidRPr="00D1675B" w:rsidTr="00D1675B">
        <w:trPr>
          <w:trHeight w:val="696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675B" w:rsidRPr="00D1675B" w:rsidTr="00D1675B">
        <w:trPr>
          <w:trHeight w:val="348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675B" w:rsidRPr="00D1675B" w:rsidTr="00D1675B">
        <w:trPr>
          <w:trHeight w:val="432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2 652,6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2 630,6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D1675B" w:rsidRPr="00D1675B" w:rsidTr="00D1675B">
        <w:trPr>
          <w:trHeight w:val="1248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2 133,4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2 121,0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D1675B" w:rsidRPr="00D1675B" w:rsidTr="00D1675B">
        <w:trPr>
          <w:trHeight w:val="1296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2 133,4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2 121,0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D1675B" w:rsidRPr="00D1675B" w:rsidTr="00D1675B">
        <w:trPr>
          <w:trHeight w:val="1248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Финансовое обеспечение </w:t>
            </w:r>
            <w:proofErr w:type="gramStart"/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2 133,4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2 121,0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D1675B" w:rsidRPr="00D1675B" w:rsidTr="00D1675B">
        <w:trPr>
          <w:trHeight w:val="624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1 969,4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1 958,3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D1675B" w:rsidRPr="00D1675B" w:rsidTr="00D1675B">
        <w:trPr>
          <w:trHeight w:val="1560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1 838,0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1 836,6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1675B" w:rsidRPr="00D1675B" w:rsidTr="00D1675B">
        <w:trPr>
          <w:trHeight w:val="648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D1675B" w:rsidRPr="00D1675B" w:rsidTr="00D1675B">
        <w:trPr>
          <w:trHeight w:val="660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</w:tr>
      <w:tr w:rsidR="00D1675B" w:rsidRPr="00D1675B" w:rsidTr="00D1675B">
        <w:trPr>
          <w:trHeight w:val="660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D1675B" w:rsidRPr="00D1675B" w:rsidTr="00D1675B">
        <w:trPr>
          <w:trHeight w:val="615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D1675B" w:rsidRPr="00D1675B" w:rsidTr="00D1675B">
        <w:trPr>
          <w:trHeight w:val="636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1675B" w:rsidRPr="00D1675B" w:rsidTr="00D1675B">
        <w:trPr>
          <w:trHeight w:val="936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1675B" w:rsidRPr="00D1675B" w:rsidTr="00D1675B">
        <w:trPr>
          <w:trHeight w:val="696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1675B" w:rsidRPr="00D1675B" w:rsidTr="00D1675B">
        <w:trPr>
          <w:trHeight w:val="420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444,5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D1675B" w:rsidRPr="00D1675B" w:rsidTr="00D1675B">
        <w:trPr>
          <w:trHeight w:val="624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Выполнение других обязательств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444,5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D1675B" w:rsidRPr="00D1675B" w:rsidTr="00D1675B">
        <w:trPr>
          <w:trHeight w:val="600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D1675B" w:rsidRPr="00D1675B" w:rsidTr="00D1675B">
        <w:trPr>
          <w:trHeight w:val="420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D1675B" w:rsidRPr="00D1675B" w:rsidTr="00D1675B">
        <w:trPr>
          <w:trHeight w:val="420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243,0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243,0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504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600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1020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720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1812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708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424,9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424,8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996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422,7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422,6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1872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348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624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936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624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312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1872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480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705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384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660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936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312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борьбы с преступностью, противодействию коррупции, незаконному потреблению и обороту наркотических средств на 2018-2020 годы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720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312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обеспечение профилактики укрепления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432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735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372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17 740,4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16 402,3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92,5</w:t>
            </w:r>
          </w:p>
        </w:tc>
      </w:tr>
      <w:tr w:rsidR="00D1675B" w:rsidRPr="00D1675B" w:rsidTr="00D1675B">
        <w:trPr>
          <w:trHeight w:val="432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17 721,7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16 398,2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92,5</w:t>
            </w:r>
          </w:p>
        </w:tc>
      </w:tr>
      <w:tr w:rsidR="00D1675B" w:rsidRPr="00D1675B" w:rsidTr="00D1675B">
        <w:trPr>
          <w:trHeight w:val="588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17 721,7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16 398,2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92,5</w:t>
            </w:r>
          </w:p>
        </w:tc>
      </w:tr>
      <w:tr w:rsidR="00D1675B" w:rsidRPr="00D1675B" w:rsidTr="00D1675B">
        <w:trPr>
          <w:trHeight w:val="936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17 721,7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16 398,2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92,5</w:t>
            </w:r>
          </w:p>
        </w:tc>
      </w:tr>
      <w:tr w:rsidR="00D1675B" w:rsidRPr="00D1675B" w:rsidTr="00D1675B">
        <w:trPr>
          <w:trHeight w:val="432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17 721,7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16 398,2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92,5</w:t>
            </w:r>
          </w:p>
        </w:tc>
      </w:tr>
      <w:tr w:rsidR="00D1675B" w:rsidRPr="00D1675B" w:rsidTr="00D1675B">
        <w:trPr>
          <w:trHeight w:val="624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5 252,7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4 497,5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85,6</w:t>
            </w:r>
          </w:p>
        </w:tc>
      </w:tr>
      <w:tr w:rsidR="00D1675B" w:rsidRPr="00D1675B" w:rsidTr="00D1675B">
        <w:trPr>
          <w:trHeight w:val="615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5 252,7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4 497,5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85,6</w:t>
            </w:r>
          </w:p>
        </w:tc>
      </w:tr>
      <w:tr w:rsidR="00D1675B" w:rsidRPr="00D1675B" w:rsidTr="00D1675B">
        <w:trPr>
          <w:trHeight w:val="444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</w:tr>
      <w:tr w:rsidR="00D1675B" w:rsidRPr="00D1675B" w:rsidTr="00D1675B">
        <w:trPr>
          <w:trHeight w:val="732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</w:tr>
      <w:tr w:rsidR="00D1675B" w:rsidRPr="00D1675B" w:rsidTr="00D1675B">
        <w:trPr>
          <w:trHeight w:val="624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2 742,1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2 306,8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84,1</w:t>
            </w:r>
          </w:p>
        </w:tc>
      </w:tr>
      <w:tr w:rsidR="00D1675B" w:rsidRPr="00D1675B" w:rsidTr="00D1675B">
        <w:trPr>
          <w:trHeight w:val="624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2 742,1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2 306,8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84,1</w:t>
            </w:r>
          </w:p>
        </w:tc>
      </w:tr>
      <w:tr w:rsidR="00D1675B" w:rsidRPr="00D1675B" w:rsidTr="00D1675B">
        <w:trPr>
          <w:trHeight w:val="1224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S2440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9 376,9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9 372,5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624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S2440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9 376,9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9 372,5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648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</w:t>
            </w:r>
          </w:p>
        </w:tc>
      </w:tr>
      <w:tr w:rsidR="00D1675B" w:rsidRPr="00D1675B" w:rsidTr="00D1675B">
        <w:trPr>
          <w:trHeight w:val="615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675B" w:rsidRPr="00D1675B" w:rsidTr="00D1675B">
        <w:trPr>
          <w:trHeight w:val="936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675B" w:rsidRPr="00D1675B" w:rsidTr="00D1675B">
        <w:trPr>
          <w:trHeight w:val="624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675B" w:rsidRPr="00D1675B" w:rsidTr="00D1675B">
        <w:trPr>
          <w:trHeight w:val="624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2018-2020 годы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1020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708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348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624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348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9 807,2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9 309,4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D1675B" w:rsidRPr="00D1675B" w:rsidTr="00D1675B">
        <w:trPr>
          <w:trHeight w:val="444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2 127,6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1 636,3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76,9</w:t>
            </w:r>
          </w:p>
        </w:tc>
      </w:tr>
      <w:tr w:rsidR="00D1675B" w:rsidRPr="00D1675B" w:rsidTr="00D1675B">
        <w:trPr>
          <w:trHeight w:val="972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2018-2020 годы 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882,1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64,2</w:t>
            </w:r>
          </w:p>
        </w:tc>
      </w:tr>
      <w:tr w:rsidR="00D1675B" w:rsidRPr="00D1675B" w:rsidTr="00D1675B">
        <w:trPr>
          <w:trHeight w:val="936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882,1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64,2</w:t>
            </w:r>
          </w:p>
        </w:tc>
      </w:tr>
      <w:tr w:rsidR="00D1675B" w:rsidRPr="00D1675B" w:rsidTr="00D1675B">
        <w:trPr>
          <w:trHeight w:val="372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1 094,6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651,7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</w:t>
            </w:r>
          </w:p>
        </w:tc>
      </w:tr>
      <w:tr w:rsidR="00D1675B" w:rsidRPr="00D1675B" w:rsidTr="00D1675B">
        <w:trPr>
          <w:trHeight w:val="936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365,3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</w:tc>
      </w:tr>
      <w:tr w:rsidR="00D1675B" w:rsidRPr="00D1675B" w:rsidTr="00D1675B">
        <w:trPr>
          <w:trHeight w:val="936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365,3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</w:tc>
      </w:tr>
      <w:tr w:rsidR="00D1675B" w:rsidRPr="00D1675B" w:rsidTr="00D1675B">
        <w:trPr>
          <w:trHeight w:val="936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организации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S0620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</w:t>
            </w:r>
          </w:p>
        </w:tc>
      </w:tr>
      <w:tr w:rsidR="00D1675B" w:rsidRPr="00D1675B" w:rsidTr="00D1675B">
        <w:trPr>
          <w:trHeight w:val="936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S0620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</w:t>
            </w:r>
          </w:p>
        </w:tc>
      </w:tr>
      <w:tr w:rsidR="00D1675B" w:rsidRPr="00D1675B" w:rsidTr="00D1675B">
        <w:trPr>
          <w:trHeight w:val="636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</w:t>
            </w:r>
            <w:proofErr w:type="gramStart"/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  водоснабжения</w:t>
            </w:r>
            <w:proofErr w:type="gramEnd"/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водоотведения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82,7</w:t>
            </w:r>
          </w:p>
        </w:tc>
      </w:tr>
      <w:tr w:rsidR="00D1675B" w:rsidRPr="00D1675B" w:rsidTr="00D1675B">
        <w:trPr>
          <w:trHeight w:val="936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1675B" w:rsidRPr="00D1675B" w:rsidTr="00D1675B">
        <w:trPr>
          <w:trHeight w:val="936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1675B" w:rsidRPr="00D1675B" w:rsidTr="00D1675B">
        <w:trPr>
          <w:trHeight w:val="624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75,7</w:t>
            </w:r>
          </w:p>
        </w:tc>
      </w:tr>
      <w:tr w:rsidR="00D1675B" w:rsidRPr="00D1675B" w:rsidTr="00D1675B">
        <w:trPr>
          <w:trHeight w:val="624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75,7</w:t>
            </w:r>
          </w:p>
        </w:tc>
      </w:tr>
      <w:tr w:rsidR="00D1675B" w:rsidRPr="00D1675B" w:rsidTr="00D1675B">
        <w:trPr>
          <w:trHeight w:val="936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408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936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372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300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5 190,3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5 183,8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1675B" w:rsidRPr="00D1675B" w:rsidTr="00D1675B">
        <w:trPr>
          <w:trHeight w:val="1560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2018-2020 годы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5 122,3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5 115,8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1675B" w:rsidRPr="00D1675B" w:rsidTr="00D1675B">
        <w:trPr>
          <w:trHeight w:val="1248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благоустройства территории Днепровского сельского поселения"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81,6</w:t>
            </w:r>
          </w:p>
        </w:tc>
      </w:tr>
      <w:tr w:rsidR="00D1675B" w:rsidRPr="00D1675B" w:rsidTr="00D1675B">
        <w:trPr>
          <w:trHeight w:val="432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81,6</w:t>
            </w:r>
          </w:p>
        </w:tc>
      </w:tr>
      <w:tr w:rsidR="00D1675B" w:rsidRPr="00D1675B" w:rsidTr="00D1675B">
        <w:trPr>
          <w:trHeight w:val="348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ремонт объектов уличного освещения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81,6</w:t>
            </w:r>
          </w:p>
        </w:tc>
      </w:tr>
      <w:tr w:rsidR="00D1675B" w:rsidRPr="00D1675B" w:rsidTr="00D1675B">
        <w:trPr>
          <w:trHeight w:val="624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84,3</w:t>
            </w:r>
          </w:p>
        </w:tc>
      </w:tr>
      <w:tr w:rsidR="00D1675B" w:rsidRPr="00D1675B" w:rsidTr="00D1675B">
        <w:trPr>
          <w:trHeight w:val="348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675B" w:rsidRPr="00D1675B" w:rsidTr="00D1675B">
        <w:trPr>
          <w:trHeight w:val="348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5 091,3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5 090,5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960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</w:t>
            </w:r>
            <w:proofErr w:type="gramStart"/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 территорий</w:t>
            </w:r>
            <w:proofErr w:type="gramEnd"/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в рамках поощрения (премирования) победителей краевых конкурсов (смотров-конкурсов)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3 550,9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3 550,9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624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3 550,9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3 550,9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624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1 539,6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1675B" w:rsidRPr="00D1675B" w:rsidTr="00D1675B">
        <w:trPr>
          <w:trHeight w:val="348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1 539,6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1675B" w:rsidRPr="00D1675B" w:rsidTr="00D1675B">
        <w:trPr>
          <w:trHeight w:val="975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епровского сельского поселения Т</w:t>
            </w: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имашевского района "Формирование современной городской среды» на 2018-2022 годы»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936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территорий общего </w:t>
            </w:r>
            <w:proofErr w:type="gramStart"/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 Днепровского</w:t>
            </w:r>
            <w:proofErr w:type="gramEnd"/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Тимашевского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624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600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444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1176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645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660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345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390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1248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1248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Отдельные мероприятия муниципальной программы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615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624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936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384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13 754,6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13 750,4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420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13 754,6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13 750,4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936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13 754,6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13 750,4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312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12 510,6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12 506,8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624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3 580,3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3 580,3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624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3 580,3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3 580,3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1248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бюджетных учреждений в рамках выделения дополнительной помощи местным бюджетам для решения социально-значимых вопросов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10 2 01 60050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708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10 2 01 60050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672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8 630,3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8 626,5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588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8 630,3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8 626,5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312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1 244,0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1 243,6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384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1 244,0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1 243,6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936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1 244,0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1 243,6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312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432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527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622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239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312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D1675B" w:rsidRPr="00D1675B" w:rsidTr="00D1675B">
        <w:trPr>
          <w:trHeight w:val="312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D1675B" w:rsidRPr="00D1675B" w:rsidTr="00D1675B">
        <w:trPr>
          <w:trHeight w:val="243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97,5</w:t>
            </w:r>
          </w:p>
        </w:tc>
      </w:tr>
      <w:tr w:rsidR="00D1675B" w:rsidRPr="00D1675B" w:rsidTr="00D1675B">
        <w:trPr>
          <w:trHeight w:val="450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физической культуры и спорта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D1675B" w:rsidRPr="00D1675B" w:rsidTr="00D1675B">
        <w:trPr>
          <w:trHeight w:val="624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456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624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624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ремонт, благоустройство и содержание вспомогательных объектов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97,3</w:t>
            </w:r>
          </w:p>
        </w:tc>
      </w:tr>
      <w:tr w:rsidR="00D1675B" w:rsidRPr="00D1675B" w:rsidTr="00D1675B">
        <w:trPr>
          <w:trHeight w:val="624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Благоустройство, ремонт и содержание спортивных объектов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D1675B" w:rsidRPr="00D1675B" w:rsidTr="00D1675B">
        <w:trPr>
          <w:trHeight w:val="624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D1675B" w:rsidRPr="00D1675B" w:rsidTr="00D1675B">
        <w:trPr>
          <w:trHeight w:val="312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162,4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91,8</w:t>
            </w:r>
          </w:p>
        </w:tc>
      </w:tr>
      <w:tr w:rsidR="00D1675B" w:rsidRPr="00D1675B" w:rsidTr="00D1675B">
        <w:trPr>
          <w:trHeight w:val="264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91,8</w:t>
            </w:r>
          </w:p>
        </w:tc>
      </w:tr>
      <w:tr w:rsidR="00D1675B" w:rsidRPr="00D1675B" w:rsidTr="00D1675B">
        <w:trPr>
          <w:trHeight w:val="312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91,8</w:t>
            </w:r>
          </w:p>
        </w:tc>
      </w:tr>
      <w:tr w:rsidR="00D1675B" w:rsidRPr="00D1675B" w:rsidTr="00D1675B">
        <w:trPr>
          <w:trHeight w:val="698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официальной информации и других информационных материалов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91,8</w:t>
            </w:r>
          </w:p>
        </w:tc>
      </w:tr>
      <w:tr w:rsidR="00D1675B" w:rsidRPr="00D1675B" w:rsidTr="00D1675B">
        <w:trPr>
          <w:trHeight w:val="624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91,8</w:t>
            </w:r>
          </w:p>
        </w:tc>
      </w:tr>
      <w:tr w:rsidR="00D1675B" w:rsidRPr="00D1675B" w:rsidTr="00D1675B">
        <w:trPr>
          <w:trHeight w:val="624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Обслуживание </w:t>
            </w:r>
            <w:proofErr w:type="gramStart"/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государственного  и</w:t>
            </w:r>
            <w:proofErr w:type="gramEnd"/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долга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</w:t>
            </w:r>
          </w:p>
        </w:tc>
      </w:tr>
      <w:tr w:rsidR="00D1675B" w:rsidRPr="00D1675B" w:rsidTr="00D1675B">
        <w:trPr>
          <w:trHeight w:val="624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</w:t>
            </w:r>
          </w:p>
        </w:tc>
      </w:tr>
      <w:tr w:rsidR="00D1675B" w:rsidRPr="00D1675B" w:rsidTr="00D1675B">
        <w:trPr>
          <w:trHeight w:val="555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</w:t>
            </w:r>
          </w:p>
        </w:tc>
      </w:tr>
      <w:tr w:rsidR="00D1675B" w:rsidRPr="00D1675B" w:rsidTr="00D1675B">
        <w:trPr>
          <w:trHeight w:val="455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</w:t>
            </w:r>
          </w:p>
        </w:tc>
      </w:tr>
      <w:tr w:rsidR="00D1675B" w:rsidRPr="00D1675B" w:rsidTr="00D1675B">
        <w:trPr>
          <w:trHeight w:val="312"/>
        </w:trPr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75B" w:rsidRPr="00D1675B" w:rsidTr="0022719E">
        <w:trPr>
          <w:trHeight w:val="168"/>
        </w:trPr>
        <w:tc>
          <w:tcPr>
            <w:tcW w:w="6872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Днепровского сельского поселения Тимашевского района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75B" w:rsidRPr="00D1675B" w:rsidTr="0022719E">
        <w:trPr>
          <w:trHeight w:val="624"/>
        </w:trPr>
        <w:tc>
          <w:tcPr>
            <w:tcW w:w="6872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 Ледовский</w:t>
            </w:r>
          </w:p>
        </w:tc>
      </w:tr>
    </w:tbl>
    <w:p w:rsidR="00D1675B" w:rsidRDefault="00D1675B" w:rsidP="00D16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1675B" w:rsidRDefault="00D1675B" w:rsidP="00D16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1675B" w:rsidRDefault="00D1675B" w:rsidP="00D16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1675B" w:rsidRDefault="00D1675B" w:rsidP="00D16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1675B" w:rsidRDefault="00D1675B" w:rsidP="00D16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D1675B" w:rsidSect="00D1675B">
          <w:pgSz w:w="16838" w:h="11906" w:orient="landscape"/>
          <w:pgMar w:top="1985" w:right="1134" w:bottom="567" w:left="1134" w:header="720" w:footer="720" w:gutter="0"/>
          <w:cols w:space="708"/>
          <w:titlePg/>
          <w:docGrid w:linePitch="360"/>
        </w:sect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540"/>
        <w:gridCol w:w="1161"/>
        <w:gridCol w:w="3544"/>
        <w:gridCol w:w="1441"/>
        <w:gridCol w:w="1176"/>
        <w:gridCol w:w="1494"/>
      </w:tblGrid>
      <w:tr w:rsidR="00D1675B" w:rsidRPr="00D1675B" w:rsidTr="00D1675B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  <w:r w:rsidRPr="00D1675B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1675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1675B" w:rsidRPr="00D1675B" w:rsidTr="00D1675B">
        <w:trPr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ПРИЛОЖЕНИЕ № 3</w:t>
            </w:r>
          </w:p>
        </w:tc>
      </w:tr>
      <w:tr w:rsidR="00D1675B" w:rsidRPr="00D1675B" w:rsidTr="00D1675B">
        <w:trPr>
          <w:trHeight w:val="5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УТВЕРЖДЕНЫ </w:t>
            </w:r>
          </w:p>
        </w:tc>
      </w:tr>
      <w:tr w:rsidR="00D1675B" w:rsidRPr="00D1675B" w:rsidTr="00D1675B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proofErr w:type="gramStart"/>
            <w:r w:rsidRPr="00D1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решением</w:t>
            </w:r>
            <w:proofErr w:type="gramEnd"/>
            <w:r w:rsidRPr="00D1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D1675B" w:rsidRPr="00D1675B" w:rsidTr="00D1675B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proofErr w:type="gramStart"/>
            <w:r w:rsidRPr="00D1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D1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</w:t>
            </w:r>
          </w:p>
        </w:tc>
      </w:tr>
      <w:tr w:rsidR="00D1675B" w:rsidRPr="00D1675B" w:rsidTr="00D1675B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Тимашевского района</w:t>
            </w:r>
          </w:p>
        </w:tc>
      </w:tr>
      <w:tr w:rsidR="00D1675B" w:rsidRPr="00D1675B" w:rsidTr="00D1675B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proofErr w:type="gramStart"/>
            <w:r w:rsidRPr="00D1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D1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27 мая 2021  года  № 76</w:t>
            </w:r>
          </w:p>
        </w:tc>
      </w:tr>
      <w:tr w:rsidR="00D1675B" w:rsidRPr="00D1675B" w:rsidTr="00D1675B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1675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1675B" w:rsidRPr="00D1675B" w:rsidTr="00D1675B">
        <w:trPr>
          <w:trHeight w:val="735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167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Расходы  бюджета</w:t>
            </w:r>
            <w:proofErr w:type="gramEnd"/>
            <w:r w:rsidRPr="00D167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поселения по разделам </w:t>
            </w:r>
            <w:r w:rsidRPr="00D167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и подразделам классификации расходов бюджетов за 2020 год</w:t>
            </w:r>
          </w:p>
        </w:tc>
      </w:tr>
      <w:tr w:rsidR="00D1675B" w:rsidRPr="00D1675B" w:rsidTr="00D1675B">
        <w:trPr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1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тыс.рублей</w:t>
            </w:r>
            <w:proofErr w:type="spellEnd"/>
          </w:p>
        </w:tc>
      </w:tr>
      <w:tr w:rsidR="00D1675B" w:rsidRPr="00D1675B" w:rsidTr="00D1675B">
        <w:trPr>
          <w:trHeight w:val="1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Уточненная сводная бюджетная роспись на 2020 год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 исполнение за 2020 год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исполнения к уточненной бюджетной росписи на 2020 год</w:t>
            </w:r>
          </w:p>
        </w:tc>
      </w:tr>
      <w:tr w:rsidR="00D1675B" w:rsidRPr="00D1675B" w:rsidTr="00D1675B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50 581,1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48 688,4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96,3</w:t>
            </w:r>
          </w:p>
        </w:tc>
      </w:tr>
      <w:tr w:rsidR="00D1675B" w:rsidRPr="00D1675B" w:rsidTr="00D1675B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proofErr w:type="gramStart"/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числе: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Arial CYR" w:eastAsia="Times New Roman" w:hAnsi="Arial CYR" w:cs="Arial CYR"/>
                <w:color w:val="FF0000"/>
                <w:sz w:val="28"/>
                <w:szCs w:val="28"/>
                <w:lang w:eastAsia="ru-RU"/>
              </w:rPr>
            </w:pPr>
            <w:r w:rsidRPr="00D1675B">
              <w:rPr>
                <w:rFonts w:ascii="Arial CYR" w:eastAsia="Times New Roman" w:hAnsi="Arial CYR" w:cs="Arial CYR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675B" w:rsidRPr="00D1675B" w:rsidTr="00D1675B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8 338,6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8 301,9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D1675B" w:rsidRPr="00D1675B" w:rsidTr="00D1675B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1675B" w:rsidRPr="00D1675B" w:rsidTr="00D1675B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10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 Правительства</w:t>
            </w:r>
            <w:proofErr w:type="gramEnd"/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4 758,3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4 755,5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1675B" w:rsidRPr="00D1675B" w:rsidTr="00D1675B">
        <w:trPr>
          <w:trHeight w:val="9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таможенных органов</w:t>
            </w:r>
            <w:proofErr w:type="gramEnd"/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675B" w:rsidRPr="00D1675B" w:rsidTr="00D1675B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2 652,6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2 630,7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D1675B" w:rsidRPr="00D1675B" w:rsidTr="00D1675B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243,0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243,0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424,9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424,8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6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17 740,4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16 402,2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92,5</w:t>
            </w:r>
          </w:p>
        </w:tc>
      </w:tr>
      <w:tr w:rsidR="00D1675B" w:rsidRPr="00D1675B" w:rsidTr="00D1675B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17 721,7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16 398,1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92,5</w:t>
            </w:r>
          </w:p>
        </w:tc>
      </w:tr>
      <w:tr w:rsidR="00D1675B" w:rsidRPr="00D1675B" w:rsidTr="00D1675B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</w:t>
            </w:r>
          </w:p>
        </w:tc>
      </w:tr>
      <w:tr w:rsidR="00D1675B" w:rsidRPr="00D1675B" w:rsidTr="00D1675B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9 807,2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9 309,4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94,9</w:t>
            </w:r>
          </w:p>
        </w:tc>
      </w:tr>
      <w:tr w:rsidR="00D1675B" w:rsidRPr="00D1675B" w:rsidTr="00D1675B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2 127,6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1 636,2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76,9</w:t>
            </w:r>
          </w:p>
        </w:tc>
      </w:tr>
      <w:tr w:rsidR="00D1675B" w:rsidRPr="00D1675B" w:rsidTr="00D1675B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5 190,3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5 183,8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1675B" w:rsidRPr="00D1675B" w:rsidTr="00D1675B">
        <w:trPr>
          <w:trHeight w:val="6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13 754,6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13 750,3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13 754,6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13 750,3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Социальная политика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ура и спорт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97,5</w:t>
            </w:r>
          </w:p>
        </w:tc>
      </w:tr>
      <w:tr w:rsidR="00D1675B" w:rsidRPr="00D1675B" w:rsidTr="00D1675B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D1675B" w:rsidRPr="00D1675B" w:rsidTr="00D1675B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162,4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91,8</w:t>
            </w:r>
          </w:p>
        </w:tc>
      </w:tr>
      <w:tr w:rsidR="00D1675B" w:rsidRPr="00D1675B" w:rsidTr="00D1675B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91,8</w:t>
            </w:r>
          </w:p>
        </w:tc>
      </w:tr>
      <w:tr w:rsidR="00D1675B" w:rsidRPr="00D1675B" w:rsidTr="00D1675B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Обслуживание </w:t>
            </w:r>
            <w:proofErr w:type="gramStart"/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государственного  и</w:t>
            </w:r>
            <w:proofErr w:type="gramEnd"/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долга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91,5</w:t>
            </w:r>
          </w:p>
        </w:tc>
      </w:tr>
      <w:tr w:rsidR="00D1675B" w:rsidRPr="00D1675B" w:rsidTr="00D1675B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91,5</w:t>
            </w:r>
          </w:p>
        </w:tc>
      </w:tr>
      <w:tr w:rsidR="00D1675B" w:rsidRPr="00D1675B" w:rsidTr="00D1675B">
        <w:trPr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  <w:r w:rsidRPr="00D1675B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</w:tr>
      <w:tr w:rsidR="00D1675B" w:rsidRPr="00D1675B" w:rsidTr="00D1675B">
        <w:trPr>
          <w:trHeight w:val="360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Днепровского сельского поселения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675B" w:rsidRPr="00D1675B" w:rsidTr="0093021D">
        <w:trPr>
          <w:trHeight w:val="390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1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D1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 района</w:t>
            </w:r>
            <w:proofErr w:type="gramEnd"/>
            <w:r w:rsidRPr="00D1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Ледовский</w:t>
            </w:r>
          </w:p>
        </w:tc>
      </w:tr>
    </w:tbl>
    <w:p w:rsidR="00D1675B" w:rsidRDefault="00D1675B" w:rsidP="00D16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0492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3545"/>
        <w:gridCol w:w="1856"/>
        <w:gridCol w:w="996"/>
        <w:gridCol w:w="1542"/>
        <w:gridCol w:w="1496"/>
        <w:gridCol w:w="1057"/>
      </w:tblGrid>
      <w:tr w:rsidR="00D1675B" w:rsidRPr="00D1675B" w:rsidTr="00D1675B">
        <w:trPr>
          <w:trHeight w:val="36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B1:G203"/>
            <w:bookmarkEnd w:id="0"/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1675B" w:rsidRPr="00D1675B" w:rsidTr="00D1675B">
        <w:trPr>
          <w:trHeight w:val="25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1675B" w:rsidRPr="00D1675B" w:rsidTr="00D1675B">
        <w:trPr>
          <w:trHeight w:val="36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  <w:r w:rsidRPr="00D16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1675B" w:rsidRPr="00D1675B" w:rsidTr="00D1675B">
        <w:trPr>
          <w:trHeight w:val="36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16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D16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  <w:r w:rsidRPr="00D16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1675B" w:rsidRPr="00D1675B" w:rsidTr="00D1675B">
        <w:trPr>
          <w:trHeight w:val="36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16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D16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  <w:r w:rsidRPr="00D16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1675B" w:rsidRPr="00D1675B" w:rsidTr="00D1675B">
        <w:trPr>
          <w:trHeight w:val="36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  <w:r w:rsidRPr="00D16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1675B" w:rsidRPr="00D1675B" w:rsidTr="00D1675B">
        <w:trPr>
          <w:trHeight w:val="36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16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D16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27 мая 2021 года  № 76</w:t>
            </w:r>
            <w:r w:rsidRPr="00D16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1675B" w:rsidRPr="00D1675B" w:rsidTr="00D1675B">
        <w:trPr>
          <w:trHeight w:val="1212"/>
        </w:trPr>
        <w:tc>
          <w:tcPr>
            <w:tcW w:w="10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Расходы бюджета поселения по целевым статьям (муниципальным программам Днепровского сельского поселения Тимашевского района и непрограммным направлениям деятельности), </w:t>
            </w:r>
            <w:proofErr w:type="gramStart"/>
            <w:r w:rsidRPr="00D167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группам  видов</w:t>
            </w:r>
            <w:proofErr w:type="gramEnd"/>
            <w:r w:rsidRPr="00D167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расходов классификации расходов  бюджетов за 2020 год</w:t>
            </w:r>
          </w:p>
        </w:tc>
      </w:tr>
      <w:tr w:rsidR="00D1675B" w:rsidRPr="00D1675B" w:rsidTr="00D1675B">
        <w:trPr>
          <w:trHeight w:val="30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1675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1675B" w:rsidRPr="00D1675B" w:rsidTr="00D1675B">
        <w:trPr>
          <w:trHeight w:val="124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Утверждено на 2020 год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Кассовое исполнение за 2020 год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lang w:eastAsia="ru-RU"/>
              </w:rPr>
              <w:t xml:space="preserve">Процент </w:t>
            </w:r>
            <w:proofErr w:type="gramStart"/>
            <w:r w:rsidRPr="00D1675B">
              <w:rPr>
                <w:rFonts w:ascii="Times New Roman" w:eastAsia="Times New Roman" w:hAnsi="Times New Roman" w:cs="Times New Roman"/>
                <w:lang w:eastAsia="ru-RU"/>
              </w:rPr>
              <w:t>исполнения,%</w:t>
            </w:r>
            <w:proofErr w:type="gramEnd"/>
          </w:p>
        </w:tc>
      </w:tr>
      <w:tr w:rsidR="00D1675B" w:rsidRPr="00D1675B" w:rsidTr="00D1675B">
        <w:trPr>
          <w:trHeight w:val="4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50 581,1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48 688,4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96,3</w:t>
            </w:r>
          </w:p>
        </w:tc>
      </w:tr>
      <w:tr w:rsidR="00D1675B" w:rsidRPr="00D1675B" w:rsidTr="00D1675B">
        <w:trPr>
          <w:trHeight w:val="153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2 133,4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2 121,0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D1675B" w:rsidRPr="00D1675B" w:rsidTr="00D1675B">
        <w:trPr>
          <w:trHeight w:val="1872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2 133,4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2 121,0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D1675B" w:rsidRPr="00D1675B" w:rsidTr="00D1675B">
        <w:trPr>
          <w:trHeight w:val="117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2 133,4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2 121,0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D1675B" w:rsidRPr="00D1675B" w:rsidTr="00D1675B">
        <w:trPr>
          <w:trHeight w:val="93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1 969,4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1 958,3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D1675B" w:rsidRPr="00D1675B" w:rsidTr="00D1675B">
        <w:trPr>
          <w:trHeight w:val="63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1 838,0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1 836,6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D1675B" w:rsidRPr="00D1675B" w:rsidTr="00D1675B">
        <w:trPr>
          <w:trHeight w:val="62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D1675B" w:rsidRPr="00D1675B" w:rsidTr="00D1675B">
        <w:trPr>
          <w:trHeight w:val="34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</w:tr>
      <w:tr w:rsidR="00D1675B" w:rsidRPr="00D1675B" w:rsidTr="00D1675B">
        <w:trPr>
          <w:trHeight w:val="153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99,2</w:t>
            </w:r>
          </w:p>
        </w:tc>
      </w:tr>
      <w:tr w:rsidR="00D1675B" w:rsidRPr="00D1675B" w:rsidTr="00D1675B">
        <w:trPr>
          <w:trHeight w:val="612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D1675B" w:rsidRPr="00D1675B" w:rsidTr="00D1675B">
        <w:trPr>
          <w:trHeight w:val="250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423,5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423,4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57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6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124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66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62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62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280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борьбы с преступностью, противодействию коррупции, незаконному потреблению и обороту наркотических средств на 2018-2020 годы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249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218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обеспечение профилактики укрепления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62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62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156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17 721,7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16 398,2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92,5</w:t>
            </w:r>
          </w:p>
        </w:tc>
      </w:tr>
      <w:tr w:rsidR="00D1675B" w:rsidRPr="00D1675B" w:rsidTr="00D1675B">
        <w:trPr>
          <w:trHeight w:val="124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17 721,7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16 398,2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92,5</w:t>
            </w:r>
          </w:p>
        </w:tc>
      </w:tr>
      <w:tr w:rsidR="00D1675B" w:rsidRPr="00D1675B" w:rsidTr="00D1675B">
        <w:trPr>
          <w:trHeight w:val="34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17 721,7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16 398,2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92,5</w:t>
            </w:r>
          </w:p>
        </w:tc>
      </w:tr>
      <w:tr w:rsidR="00D1675B" w:rsidRPr="00D1675B" w:rsidTr="00D1675B">
        <w:trPr>
          <w:trHeight w:val="62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Капитальный ремонт и ремонт автомобильных дорог местного значения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5 252,7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4 497,5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85,6</w:t>
            </w:r>
          </w:p>
        </w:tc>
      </w:tr>
      <w:tr w:rsidR="00D1675B" w:rsidRPr="00D1675B" w:rsidTr="00D1675B">
        <w:trPr>
          <w:trHeight w:val="62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5 252,7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4 497,5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85,6</w:t>
            </w:r>
          </w:p>
        </w:tc>
      </w:tr>
      <w:tr w:rsidR="00D1675B" w:rsidRPr="00D1675B" w:rsidTr="00D1675B">
        <w:trPr>
          <w:trHeight w:val="62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63,2</w:t>
            </w:r>
          </w:p>
        </w:tc>
      </w:tr>
      <w:tr w:rsidR="00D1675B" w:rsidRPr="00D1675B" w:rsidTr="00D1675B">
        <w:trPr>
          <w:trHeight w:val="62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63,2</w:t>
            </w:r>
          </w:p>
        </w:tc>
      </w:tr>
      <w:tr w:rsidR="00D1675B" w:rsidRPr="00D1675B" w:rsidTr="00D1675B">
        <w:trPr>
          <w:trHeight w:val="70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2 742,1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2 306,8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84,1</w:t>
            </w:r>
          </w:p>
        </w:tc>
      </w:tr>
      <w:tr w:rsidR="00D1675B" w:rsidRPr="00D1675B" w:rsidTr="00D1675B">
        <w:trPr>
          <w:trHeight w:val="62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2 742,1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2 306,8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84,1</w:t>
            </w:r>
          </w:p>
        </w:tc>
      </w:tr>
      <w:tr w:rsidR="00D1675B" w:rsidRPr="00D1675B" w:rsidTr="00D1675B">
        <w:trPr>
          <w:trHeight w:val="93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9 376,9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9 372,5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62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9 376,9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9 372,5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156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1675B" w:rsidRPr="00D1675B" w:rsidTr="00D1675B">
        <w:trPr>
          <w:trHeight w:val="156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1675B" w:rsidRPr="00D1675B" w:rsidTr="00D1675B">
        <w:trPr>
          <w:trHeight w:val="62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управления муниципальным имуществом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1675B" w:rsidRPr="00D1675B" w:rsidTr="00D1675B">
        <w:trPr>
          <w:trHeight w:val="62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675B" w:rsidRPr="00D1675B" w:rsidTr="00D1675B">
        <w:trPr>
          <w:trHeight w:val="62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675B" w:rsidRPr="00D1675B" w:rsidTr="00D1675B">
        <w:trPr>
          <w:trHeight w:val="1872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«Развитие малого и среднего предпринимательства» на 2018-2020 годы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124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62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93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62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156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коммунального хозяйства" на 2018-2020 годы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1 373,3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882,1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64,2</w:t>
            </w:r>
          </w:p>
        </w:tc>
      </w:tr>
      <w:tr w:rsidR="00D1675B" w:rsidRPr="00D1675B" w:rsidTr="00D1675B">
        <w:trPr>
          <w:trHeight w:val="124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64,2</w:t>
            </w:r>
          </w:p>
        </w:tc>
      </w:tr>
      <w:tr w:rsidR="00D1675B" w:rsidRPr="00D1675B" w:rsidTr="00D1675B">
        <w:trPr>
          <w:trHeight w:val="34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1 094,6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651,70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</w:t>
            </w:r>
          </w:p>
        </w:tc>
      </w:tr>
      <w:tr w:rsidR="00D1675B" w:rsidRPr="00D1675B" w:rsidTr="00D1675B">
        <w:trPr>
          <w:trHeight w:val="124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</w:tc>
      </w:tr>
      <w:tr w:rsidR="00D1675B" w:rsidRPr="00D1675B" w:rsidTr="00D1675B">
        <w:trPr>
          <w:trHeight w:val="64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</w:tc>
      </w:tr>
      <w:tr w:rsidR="00D1675B" w:rsidRPr="00D1675B" w:rsidTr="00D1675B">
        <w:trPr>
          <w:trHeight w:val="124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организации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S0620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</w:t>
            </w:r>
          </w:p>
        </w:tc>
      </w:tr>
      <w:tr w:rsidR="00D1675B" w:rsidRPr="00D1675B" w:rsidTr="00D1675B">
        <w:trPr>
          <w:trHeight w:val="93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S0620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</w:t>
            </w:r>
          </w:p>
        </w:tc>
      </w:tr>
      <w:tr w:rsidR="00D1675B" w:rsidRPr="00D1675B" w:rsidTr="00D1675B">
        <w:trPr>
          <w:trHeight w:val="62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водоснабжения и водоотведения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82,7</w:t>
            </w:r>
          </w:p>
        </w:tc>
      </w:tr>
      <w:tr w:rsidR="00D1675B" w:rsidRPr="00D1675B" w:rsidTr="00D1675B">
        <w:trPr>
          <w:trHeight w:val="93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1675B" w:rsidRPr="00D1675B" w:rsidTr="00D1675B">
        <w:trPr>
          <w:trHeight w:val="93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1675B" w:rsidRPr="00D1675B" w:rsidTr="00D1675B">
        <w:trPr>
          <w:trHeight w:val="63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75,7</w:t>
            </w:r>
          </w:p>
        </w:tc>
      </w:tr>
      <w:tr w:rsidR="00D1675B" w:rsidRPr="00D1675B" w:rsidTr="00D1675B">
        <w:trPr>
          <w:trHeight w:val="70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75,7</w:t>
            </w:r>
          </w:p>
        </w:tc>
      </w:tr>
      <w:tr w:rsidR="00D1675B" w:rsidRPr="00D1675B" w:rsidTr="00D1675B">
        <w:trPr>
          <w:trHeight w:val="218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на 2018-2020 годы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5 122,3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5 115,8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1675B" w:rsidRPr="00D1675B" w:rsidTr="00D1675B">
        <w:trPr>
          <w:trHeight w:val="61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благоустройства территории Днепровского сельского поселения"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5 122,3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5 115,8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1675B" w:rsidRPr="00D1675B" w:rsidTr="00D1675B">
        <w:trPr>
          <w:trHeight w:val="34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81,6</w:t>
            </w:r>
          </w:p>
        </w:tc>
      </w:tr>
      <w:tr w:rsidR="00D1675B" w:rsidRPr="00D1675B" w:rsidTr="00D1675B">
        <w:trPr>
          <w:trHeight w:val="62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ремонт объектов уличного освещения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81,6</w:t>
            </w:r>
          </w:p>
        </w:tc>
      </w:tr>
      <w:tr w:rsidR="00D1675B" w:rsidRPr="00D1675B" w:rsidTr="00D1675B">
        <w:trPr>
          <w:trHeight w:val="64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84,3</w:t>
            </w:r>
          </w:p>
        </w:tc>
      </w:tr>
      <w:tr w:rsidR="00D1675B" w:rsidRPr="00D1675B" w:rsidTr="00D1675B">
        <w:trPr>
          <w:trHeight w:val="38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675B" w:rsidRPr="00D1675B" w:rsidTr="00D1675B">
        <w:trPr>
          <w:trHeight w:val="34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5 091,3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5 090,5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124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Расходы на </w:t>
            </w:r>
            <w:proofErr w:type="gramStart"/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 территорий</w:t>
            </w:r>
            <w:proofErr w:type="gramEnd"/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в рамках поощрения (премирования) победителей краевых конкурсов (смотров-конкурсов)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08 1 02 11050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3 550,9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3 550,9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62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08 1 02 11050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3 550,9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3 550,9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63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1 539,6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1675B" w:rsidRPr="00D1675B" w:rsidTr="00D1675B">
        <w:trPr>
          <w:trHeight w:val="62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1 539,6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1675B" w:rsidRPr="00D1675B" w:rsidTr="00D1675B">
        <w:trPr>
          <w:trHeight w:val="1872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156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124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57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63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124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13 754,6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13 750,4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62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12 510,6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12 506,8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92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12 510,6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12 506,8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64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Укрепление материально-технической базы бюджетных учреждений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3 580,3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3 580,3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372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3 580,3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3 580,3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154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бюджетных учреждений в рамках выделения дополнительной помощи местным бюджетам для решения социально-значимых вопросов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10 2 01 60050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93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10 2 01 60050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93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8 630,3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8 626,5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93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8 630,3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8 626,5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34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1 244,0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1 243,6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96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1 244,0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1 243,6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33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1 244,0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1 243,6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61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1 244,0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1 243,6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159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2018-2022 годы»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93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территорий общего </w:t>
            </w:r>
            <w:proofErr w:type="gramStart"/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 Днепровского</w:t>
            </w:r>
            <w:proofErr w:type="gramEnd"/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Тимашевского района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70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93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822,3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1675B" w:rsidRPr="00D1675B" w:rsidTr="00D1675B">
        <w:trPr>
          <w:trHeight w:val="93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1675B" w:rsidRPr="00D1675B" w:rsidTr="00D1675B">
        <w:trPr>
          <w:trHeight w:val="62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1675B" w:rsidRPr="00D1675B" w:rsidTr="00D1675B">
        <w:trPr>
          <w:trHeight w:val="1872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1675B" w:rsidRPr="00D1675B" w:rsidTr="00D1675B">
        <w:trPr>
          <w:trHeight w:val="66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93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62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62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312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62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124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312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124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8 531,1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8 508,6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1675B" w:rsidRPr="00D1675B" w:rsidTr="00D1675B">
        <w:trPr>
          <w:trHeight w:val="93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</w:t>
            </w:r>
            <w:proofErr w:type="gramStart"/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4 710,4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4 707,6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1675B" w:rsidRPr="00D1675B" w:rsidTr="00D1675B">
        <w:trPr>
          <w:trHeight w:val="62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4 710,4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4 707,6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D1675B" w:rsidRPr="00D1675B" w:rsidTr="00D1675B">
        <w:trPr>
          <w:trHeight w:val="1872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4 024,4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4 023,4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62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D1675B" w:rsidRPr="00D1675B" w:rsidTr="00D1675B">
        <w:trPr>
          <w:trHeight w:val="34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312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124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62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62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675B" w:rsidRPr="00D1675B" w:rsidTr="00D1675B">
        <w:trPr>
          <w:trHeight w:val="93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675B" w:rsidRPr="00D1675B" w:rsidTr="00D1675B">
        <w:trPr>
          <w:trHeight w:val="312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1675B" w:rsidRPr="00D1675B" w:rsidTr="00D1675B">
        <w:trPr>
          <w:trHeight w:val="62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1675B" w:rsidRPr="00D1675B" w:rsidTr="00D1675B">
        <w:trPr>
          <w:trHeight w:val="124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1675B" w:rsidRPr="00D1675B" w:rsidTr="00D1675B">
        <w:trPr>
          <w:trHeight w:val="62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D1675B" w:rsidRPr="00D1675B" w:rsidTr="00D1675B">
        <w:trPr>
          <w:trHeight w:val="62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выполнения функций в </w:t>
            </w:r>
            <w:proofErr w:type="gramStart"/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124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312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58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других обязательств муниципального образования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D1675B" w:rsidRPr="00D1675B" w:rsidTr="00D1675B">
        <w:trPr>
          <w:trHeight w:val="62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D1675B" w:rsidRPr="00D1675B" w:rsidTr="00D1675B">
        <w:trPr>
          <w:trHeight w:val="62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lang w:eastAsia="ru-RU"/>
              </w:rPr>
              <w:t>430,6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D1675B" w:rsidRPr="00D1675B" w:rsidTr="00D1675B">
        <w:trPr>
          <w:trHeight w:val="312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lang w:eastAsia="ru-RU"/>
              </w:rPr>
              <w:t>13,9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D1675B" w:rsidRPr="00D1675B" w:rsidTr="00D1675B">
        <w:trPr>
          <w:trHeight w:val="62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156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93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93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2 489,3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2 489,3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93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62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93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312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62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Российской Федерации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243,0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243,0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93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1872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62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</w:t>
            </w:r>
          </w:p>
        </w:tc>
      </w:tr>
      <w:tr w:rsidR="00D1675B" w:rsidRPr="00D1675B" w:rsidTr="00D1675B">
        <w:trPr>
          <w:trHeight w:val="93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</w:t>
            </w:r>
          </w:p>
        </w:tc>
      </w:tr>
      <w:tr w:rsidR="00D1675B" w:rsidRPr="00D1675B" w:rsidTr="00D1675B">
        <w:trPr>
          <w:trHeight w:val="64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</w:t>
            </w:r>
          </w:p>
        </w:tc>
      </w:tr>
      <w:tr w:rsidR="00D1675B" w:rsidRPr="00D1675B" w:rsidTr="00D1675B">
        <w:trPr>
          <w:trHeight w:val="93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93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62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124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162,4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91,8</w:t>
            </w:r>
          </w:p>
        </w:tc>
      </w:tr>
      <w:tr w:rsidR="00D1675B" w:rsidRPr="00D1675B" w:rsidTr="00D1675B">
        <w:trPr>
          <w:trHeight w:val="93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официальной информации и других информационных материалов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91,8</w:t>
            </w:r>
          </w:p>
        </w:tc>
      </w:tr>
      <w:tr w:rsidR="00D1675B" w:rsidRPr="00D1675B" w:rsidTr="00D1675B">
        <w:trPr>
          <w:trHeight w:val="62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91,8</w:t>
            </w:r>
          </w:p>
        </w:tc>
      </w:tr>
      <w:tr w:rsidR="00D1675B" w:rsidRPr="00D1675B" w:rsidTr="00D1675B">
        <w:trPr>
          <w:trHeight w:val="62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D1675B" w:rsidRPr="00D1675B" w:rsidTr="00D1675B">
        <w:trPr>
          <w:trHeight w:val="62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физической культуры и спорта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D1675B" w:rsidRPr="00D1675B" w:rsidTr="00D1675B">
        <w:trPr>
          <w:trHeight w:val="62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62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62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1675B" w:rsidRPr="00D1675B" w:rsidTr="00D1675B">
        <w:trPr>
          <w:trHeight w:val="62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ремонт, благоустройство и содержание вспомогательных объектов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D1675B" w:rsidRPr="00D1675B" w:rsidTr="00D1675B">
        <w:trPr>
          <w:trHeight w:val="62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D1675B" w:rsidRPr="00D1675B" w:rsidTr="00D1675B">
        <w:trPr>
          <w:trHeight w:val="62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D1675B" w:rsidRPr="00D1675B" w:rsidTr="00D1675B">
        <w:trPr>
          <w:trHeight w:val="312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1675B" w:rsidRPr="00D1675B" w:rsidTr="00D1675B">
        <w:trPr>
          <w:trHeight w:val="312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1675B" w:rsidRPr="00D1675B" w:rsidTr="00D1675B">
        <w:trPr>
          <w:trHeight w:val="312"/>
        </w:trPr>
        <w:tc>
          <w:tcPr>
            <w:tcW w:w="3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Днепровского сельского поселения Тимашевского района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1675B" w:rsidRPr="00D1675B" w:rsidTr="00237839">
        <w:trPr>
          <w:trHeight w:val="312"/>
        </w:trPr>
        <w:tc>
          <w:tcPr>
            <w:tcW w:w="35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675B" w:rsidRPr="00D1675B" w:rsidRDefault="00D1675B" w:rsidP="00D16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6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1675B" w:rsidRPr="00D1675B" w:rsidRDefault="00D1675B" w:rsidP="00D16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Ледовский</w:t>
            </w:r>
          </w:p>
        </w:tc>
      </w:tr>
    </w:tbl>
    <w:p w:rsidR="00D1675B" w:rsidRDefault="00D1675B" w:rsidP="00D16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1675B" w:rsidRPr="00C72C38" w:rsidRDefault="00D1675B" w:rsidP="00D1675B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D1675B" w:rsidRPr="00C72C38" w:rsidRDefault="00D1675B" w:rsidP="00D1675B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D1675B" w:rsidRPr="00C72C38" w:rsidRDefault="00D1675B" w:rsidP="00D1675B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C3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D1675B" w:rsidRPr="00C72C38" w:rsidRDefault="00D1675B" w:rsidP="00D1675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2C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C72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D1675B" w:rsidRPr="00C72C38" w:rsidRDefault="00D1675B" w:rsidP="00D1675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2C3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C72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D1675B" w:rsidRPr="00C72C38" w:rsidRDefault="00D1675B" w:rsidP="00D1675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C3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D1675B" w:rsidRPr="00C72C38" w:rsidRDefault="00D1675B" w:rsidP="00D1675B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</w:t>
      </w:r>
      <w:proofErr w:type="gramStart"/>
      <w:r w:rsidRPr="00C72C3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C72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 мая 2021</w:t>
      </w:r>
      <w:r w:rsidRPr="00C72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№ 76</w:t>
      </w:r>
    </w:p>
    <w:p w:rsidR="00D1675B" w:rsidRDefault="00D1675B" w:rsidP="00D1675B"/>
    <w:p w:rsidR="00D1675B" w:rsidRDefault="00D1675B" w:rsidP="00D167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C38">
        <w:rPr>
          <w:rFonts w:ascii="Times New Roman" w:hAnsi="Times New Roman" w:cs="Times New Roman"/>
          <w:b/>
          <w:sz w:val="28"/>
          <w:szCs w:val="28"/>
        </w:rPr>
        <w:t xml:space="preserve">Источники  </w:t>
      </w:r>
    </w:p>
    <w:p w:rsidR="00D1675B" w:rsidRPr="00C72C38" w:rsidRDefault="00D1675B" w:rsidP="00D167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финансирования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2C38">
        <w:rPr>
          <w:rFonts w:ascii="Times New Roman" w:hAnsi="Times New Roman" w:cs="Times New Roman"/>
          <w:b/>
          <w:sz w:val="28"/>
          <w:szCs w:val="28"/>
        </w:rPr>
        <w:t>дефицита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2C38">
        <w:rPr>
          <w:rFonts w:ascii="Times New Roman" w:hAnsi="Times New Roman" w:cs="Times New Roman"/>
          <w:b/>
          <w:sz w:val="28"/>
          <w:szCs w:val="28"/>
        </w:rPr>
        <w:t>бюджета поселения по кодам классификации источников финансирования дефицитов  бюджетов за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C72C3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1675B" w:rsidRDefault="00D1675B" w:rsidP="00D1675B">
      <w:pPr>
        <w:spacing w:after="0" w:line="240" w:lineRule="auto"/>
      </w:pPr>
    </w:p>
    <w:tbl>
      <w:tblPr>
        <w:tblW w:w="9923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3687"/>
        <w:gridCol w:w="3118"/>
        <w:gridCol w:w="1559"/>
        <w:gridCol w:w="1559"/>
      </w:tblGrid>
      <w:tr w:rsidR="00D1675B" w:rsidRPr="00C72C38" w:rsidTr="00703185">
        <w:trPr>
          <w:trHeight w:val="5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75B" w:rsidRPr="00C72C38" w:rsidRDefault="00D1675B" w:rsidP="0070318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2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75B" w:rsidRPr="006107F5" w:rsidRDefault="00D1675B" w:rsidP="0070318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675B" w:rsidRPr="00362766" w:rsidRDefault="00D1675B" w:rsidP="0070318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62766">
              <w:rPr>
                <w:rFonts w:ascii="Times New Roman" w:hAnsi="Times New Roman" w:cs="Times New Roman"/>
                <w:b/>
                <w:sz w:val="24"/>
                <w:szCs w:val="28"/>
              </w:rPr>
              <w:t>Уточненный бюджет 20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</w:t>
            </w:r>
            <w:r w:rsidRPr="0036276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675B" w:rsidRPr="00362766" w:rsidRDefault="00D1675B" w:rsidP="0070318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62766">
              <w:rPr>
                <w:rFonts w:ascii="Times New Roman" w:hAnsi="Times New Roman" w:cs="Times New Roman"/>
                <w:b/>
                <w:sz w:val="24"/>
                <w:szCs w:val="28"/>
              </w:rPr>
              <w:t>Кассовое исполнение за 20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</w:t>
            </w:r>
            <w:r w:rsidRPr="0036276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год</w:t>
            </w:r>
          </w:p>
        </w:tc>
      </w:tr>
      <w:tr w:rsidR="00D1675B" w:rsidRPr="00C72C38" w:rsidTr="00703185">
        <w:trPr>
          <w:trHeight w:val="5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75B" w:rsidRPr="00C72C38" w:rsidRDefault="00D1675B" w:rsidP="0070318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2C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Источники внутреннего         финансирования дефицитов бюджетов, всего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75B" w:rsidRPr="006107F5" w:rsidRDefault="00D1675B" w:rsidP="0070318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000 01 00 00 00 00 0000 000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75B" w:rsidRPr="006107F5" w:rsidRDefault="00D1675B" w:rsidP="00703185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5 723,6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75B" w:rsidRDefault="00D1675B" w:rsidP="00703185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3 618,2</w:t>
            </w:r>
          </w:p>
        </w:tc>
      </w:tr>
      <w:tr w:rsidR="00D1675B" w:rsidRPr="00C72C38" w:rsidTr="00703185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5B" w:rsidRPr="00C72C38" w:rsidRDefault="00D1675B" w:rsidP="00703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2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75B" w:rsidRPr="0072565A" w:rsidRDefault="00D1675B" w:rsidP="00703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65A">
              <w:rPr>
                <w:rFonts w:ascii="Times New Roman" w:hAnsi="Times New Roman" w:cs="Times New Roman"/>
                <w:b/>
                <w:sz w:val="24"/>
                <w:szCs w:val="24"/>
              </w:rPr>
              <w:t>000 01 03 00 00 00 0000 000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75B" w:rsidRDefault="00D1675B" w:rsidP="00703185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-157,1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75B" w:rsidRDefault="00D1675B" w:rsidP="00703185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-600,0</w:t>
            </w:r>
          </w:p>
        </w:tc>
      </w:tr>
      <w:tr w:rsidR="00D1675B" w:rsidRPr="00C72C38" w:rsidTr="00703185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5B" w:rsidRPr="00C72C38" w:rsidRDefault="00D1675B" w:rsidP="007031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2C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75B" w:rsidRDefault="00D1675B" w:rsidP="00703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000 01 03 0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00 00 0000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75B" w:rsidRPr="0097157D" w:rsidRDefault="00D1675B" w:rsidP="00703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75B" w:rsidRPr="0097157D" w:rsidRDefault="00D1675B" w:rsidP="00703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675B" w:rsidRPr="00C72C38" w:rsidTr="00703185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5B" w:rsidRPr="00C72C38" w:rsidRDefault="00D1675B" w:rsidP="007031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2C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75B" w:rsidRPr="0072565A" w:rsidRDefault="00D1675B" w:rsidP="00703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01 03 0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00 10 0000 710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75B" w:rsidRPr="0097157D" w:rsidRDefault="00D1675B" w:rsidP="00703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75B" w:rsidRPr="0097157D" w:rsidRDefault="00D1675B" w:rsidP="00703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675B" w:rsidRPr="00C72C38" w:rsidTr="00703185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5B" w:rsidRPr="00C72C38" w:rsidRDefault="00D1675B" w:rsidP="00703185">
            <w:pPr>
              <w:spacing w:after="0" w:line="276" w:lineRule="auto"/>
              <w:ind w:left="40" w:right="-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75B" w:rsidRDefault="00D1675B" w:rsidP="00703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000 01 03 0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00 00 0000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75B" w:rsidRPr="0097157D" w:rsidRDefault="00D1675B" w:rsidP="00703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75B" w:rsidRDefault="00D1675B" w:rsidP="00703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-600,0</w:t>
            </w:r>
          </w:p>
        </w:tc>
      </w:tr>
      <w:tr w:rsidR="00D1675B" w:rsidRPr="00C72C38" w:rsidTr="00703185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5B" w:rsidRPr="00C72C38" w:rsidRDefault="00D1675B" w:rsidP="0070318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75B" w:rsidRPr="0072565A" w:rsidRDefault="00D1675B" w:rsidP="00703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01 03 0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1 00 10 0000 8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75B" w:rsidRPr="0097157D" w:rsidRDefault="00D1675B" w:rsidP="00703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75B" w:rsidRDefault="00D1675B" w:rsidP="00703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-600,0</w:t>
            </w:r>
          </w:p>
        </w:tc>
      </w:tr>
      <w:tr w:rsidR="00D1675B" w:rsidRPr="00C72C38" w:rsidTr="00703185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75B" w:rsidRPr="00C72C38" w:rsidRDefault="00D1675B" w:rsidP="0070318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C72C3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75B" w:rsidRPr="006107F5" w:rsidRDefault="00D1675B" w:rsidP="0070318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000 01 05 00 00 00 0000 000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75B" w:rsidRPr="006107F5" w:rsidRDefault="00D1675B" w:rsidP="00703185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5 880,7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75B" w:rsidRDefault="00D1675B" w:rsidP="00703185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4 218,2</w:t>
            </w:r>
          </w:p>
        </w:tc>
      </w:tr>
      <w:tr w:rsidR="00D1675B" w:rsidRPr="00C72C38" w:rsidTr="00703185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75B" w:rsidRPr="00C72C38" w:rsidRDefault="00D1675B" w:rsidP="0070318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75B" w:rsidRPr="006107F5" w:rsidRDefault="00D1675B" w:rsidP="007031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000 01 05 00 00 00 0000 500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75B" w:rsidRPr="0055088D" w:rsidRDefault="00D1675B" w:rsidP="00703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08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88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88D">
              <w:rPr>
                <w:rFonts w:ascii="Times New Roman" w:hAnsi="Times New Roman" w:cs="Times New Roman"/>
                <w:sz w:val="24"/>
                <w:szCs w:val="24"/>
              </w:rPr>
              <w:t>300,4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75B" w:rsidRPr="0055088D" w:rsidRDefault="00D1675B" w:rsidP="00703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-45 627,8</w:t>
            </w:r>
          </w:p>
        </w:tc>
      </w:tr>
      <w:tr w:rsidR="00D1675B" w:rsidRPr="00C72C38" w:rsidTr="00703185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75B" w:rsidRPr="00C72C38" w:rsidRDefault="00D1675B" w:rsidP="0070318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75B" w:rsidRPr="006107F5" w:rsidRDefault="00D1675B" w:rsidP="007031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01 05 02 01 00 0000 510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75B" w:rsidRPr="0055088D" w:rsidRDefault="00D1675B" w:rsidP="00703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08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88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88D">
              <w:rPr>
                <w:rFonts w:ascii="Times New Roman" w:hAnsi="Times New Roman" w:cs="Times New Roman"/>
                <w:sz w:val="24"/>
                <w:szCs w:val="24"/>
              </w:rPr>
              <w:t>300,4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75B" w:rsidRPr="0055088D" w:rsidRDefault="00D1675B" w:rsidP="00703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-45 627,8</w:t>
            </w:r>
          </w:p>
        </w:tc>
      </w:tr>
      <w:tr w:rsidR="00D1675B" w:rsidRPr="00C72C38" w:rsidTr="00703185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75B" w:rsidRPr="00C72C38" w:rsidRDefault="00D1675B" w:rsidP="0070318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75B" w:rsidRPr="006107F5" w:rsidRDefault="00D1675B" w:rsidP="007031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000 01 05 02 00 00 0000 600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75B" w:rsidRPr="0055088D" w:rsidRDefault="00D1675B" w:rsidP="00703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51 181,1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75B" w:rsidRPr="0055088D" w:rsidRDefault="00D1675B" w:rsidP="00703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49 846,0</w:t>
            </w:r>
          </w:p>
        </w:tc>
      </w:tr>
      <w:tr w:rsidR="00D1675B" w:rsidRPr="00C72C38" w:rsidTr="00703185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75B" w:rsidRPr="00C72C38" w:rsidRDefault="00D1675B" w:rsidP="0070318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</w:t>
            </w:r>
            <w:bookmarkStart w:id="1" w:name="_GoBack"/>
            <w:bookmarkEnd w:id="1"/>
            <w:r w:rsidRPr="00C72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рочих остатков денежных средств бюджетов поселений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75B" w:rsidRPr="006107F5" w:rsidRDefault="00D1675B" w:rsidP="007031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0000 610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75B" w:rsidRPr="0055088D" w:rsidRDefault="00D1675B" w:rsidP="00703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51 181,1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75B" w:rsidRPr="0055088D" w:rsidRDefault="00D1675B" w:rsidP="007031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49 846,0</w:t>
            </w:r>
          </w:p>
        </w:tc>
      </w:tr>
    </w:tbl>
    <w:p w:rsidR="00D1675B" w:rsidRDefault="00D1675B" w:rsidP="00D1675B"/>
    <w:p w:rsidR="00D1675B" w:rsidRDefault="00D1675B" w:rsidP="00D1675B"/>
    <w:p w:rsidR="00D1675B" w:rsidRPr="00362766" w:rsidRDefault="00D1675B" w:rsidP="00D1675B">
      <w:pPr>
        <w:autoSpaceDE w:val="0"/>
        <w:autoSpaceDN w:val="0"/>
        <w:adjustRightInd w:val="0"/>
        <w:spacing w:after="0" w:line="216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76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D1675B" w:rsidRPr="00362766" w:rsidRDefault="00D1675B" w:rsidP="00D1675B">
      <w:pPr>
        <w:autoSpaceDE w:val="0"/>
        <w:autoSpaceDN w:val="0"/>
        <w:adjustRightInd w:val="0"/>
        <w:spacing w:after="0" w:line="216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276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362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D1675B" w:rsidRPr="00362766" w:rsidRDefault="00D1675B" w:rsidP="00D1675B">
      <w:pPr>
        <w:autoSpaceDE w:val="0"/>
        <w:autoSpaceDN w:val="0"/>
        <w:adjustRightInd w:val="0"/>
        <w:spacing w:after="0" w:line="216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Тимашевского района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62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В.А. Ледовский</w:t>
      </w:r>
    </w:p>
    <w:p w:rsidR="00D1675B" w:rsidRDefault="00D1675B" w:rsidP="00D1675B">
      <w:pPr>
        <w:ind w:left="-426"/>
      </w:pPr>
    </w:p>
    <w:p w:rsidR="00D1675B" w:rsidRDefault="00D1675B" w:rsidP="00D1675B"/>
    <w:p w:rsidR="00D1675B" w:rsidRDefault="00D1675B" w:rsidP="00D16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D1675B" w:rsidSect="00D1675B">
      <w:pgSz w:w="11906" w:h="16838"/>
      <w:pgMar w:top="1134" w:right="567" w:bottom="1134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5CF" w:rsidRDefault="00D1675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A15CF" w:rsidRDefault="00D1675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5CF" w:rsidRDefault="00D1675B">
    <w:pPr>
      <w:pStyle w:val="a3"/>
      <w:framePr w:wrap="around" w:vAnchor="text" w:hAnchor="margin" w:xAlign="center" w:y="1"/>
      <w:rPr>
        <w:rStyle w:val="a5"/>
      </w:rPr>
    </w:pPr>
  </w:p>
  <w:p w:rsidR="00DA15CF" w:rsidRDefault="00D1675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324A1"/>
    <w:multiLevelType w:val="singleLevel"/>
    <w:tmpl w:val="04C0855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90E"/>
    <w:rsid w:val="00235EBF"/>
    <w:rsid w:val="005933E1"/>
    <w:rsid w:val="0080390E"/>
    <w:rsid w:val="00D1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9155A-1858-42F4-A91E-EB1A1BBB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6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1675B"/>
  </w:style>
  <w:style w:type="character" w:styleId="a5">
    <w:name w:val="page number"/>
    <w:basedOn w:val="a0"/>
    <w:rsid w:val="00D1675B"/>
  </w:style>
  <w:style w:type="character" w:styleId="a6">
    <w:name w:val="Hyperlink"/>
    <w:basedOn w:val="a0"/>
    <w:uiPriority w:val="99"/>
    <w:semiHidden/>
    <w:unhideWhenUsed/>
    <w:rsid w:val="00D1675B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1675B"/>
    <w:rPr>
      <w:color w:val="800080"/>
      <w:u w:val="single"/>
    </w:rPr>
  </w:style>
  <w:style w:type="paragraph" w:customStyle="1" w:styleId="xl66">
    <w:name w:val="xl66"/>
    <w:basedOn w:val="a"/>
    <w:rsid w:val="00D1675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D16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D1675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69">
    <w:name w:val="xl69"/>
    <w:basedOn w:val="a"/>
    <w:rsid w:val="00D1675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0">
    <w:name w:val="xl70"/>
    <w:basedOn w:val="a"/>
    <w:rsid w:val="00D1675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1675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D167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D167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D167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D1675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D167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D167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1675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D1675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D16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D16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16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3">
    <w:name w:val="xl83"/>
    <w:basedOn w:val="a"/>
    <w:rsid w:val="00D16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16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D1675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D1675B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D1675B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88">
    <w:name w:val="xl88"/>
    <w:basedOn w:val="a"/>
    <w:rsid w:val="00D16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D16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D16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D16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D16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D16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D16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D16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D16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D16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D16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D16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D16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D16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D16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D16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D16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D16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D16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D16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D16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D16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D16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D16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D16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D16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D16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D16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16">
    <w:name w:val="xl116"/>
    <w:basedOn w:val="a"/>
    <w:rsid w:val="00D16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17">
    <w:name w:val="xl117"/>
    <w:basedOn w:val="a"/>
    <w:rsid w:val="00D16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D16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D16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D16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D16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D16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D16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D16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D16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6">
    <w:name w:val="xl126"/>
    <w:basedOn w:val="a"/>
    <w:rsid w:val="00D16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D16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D16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D16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D16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D16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D16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D16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D16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D16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D1675B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D1675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D167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D1675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0">
    <w:name w:val="xl140"/>
    <w:basedOn w:val="a"/>
    <w:rsid w:val="00D16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D167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1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37</Pages>
  <Words>8262</Words>
  <Characters>47096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2</cp:revision>
  <dcterms:created xsi:type="dcterms:W3CDTF">2021-05-27T06:27:00Z</dcterms:created>
  <dcterms:modified xsi:type="dcterms:W3CDTF">2021-05-27T06:38:00Z</dcterms:modified>
</cp:coreProperties>
</file>