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F3" w:rsidRDefault="00F75118">
      <w:r w:rsidRPr="00F7511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393B5B" wp14:editId="18A704A0">
            <wp:simplePos x="0" y="0"/>
            <wp:positionH relativeFrom="column">
              <wp:posOffset>2651760</wp:posOffset>
            </wp:positionH>
            <wp:positionV relativeFrom="paragraph">
              <wp:posOffset>-236855</wp:posOffset>
            </wp:positionV>
            <wp:extent cx="571500" cy="685800"/>
            <wp:effectExtent l="19050" t="0" r="0" b="0"/>
            <wp:wrapNone/>
            <wp:docPr id="5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118" w:rsidRDefault="00F75118"/>
    <w:p w:rsidR="00F75118" w:rsidRPr="00F75118" w:rsidRDefault="00F75118" w:rsidP="00F751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118" w:rsidRDefault="00F75118" w:rsidP="00F7511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75118" w:rsidRDefault="00F75118" w:rsidP="00F7511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48.8pt;margin-top:-36pt;width:115.9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" filled="f" stroked="f">
                <v:textbox>
                  <w:txbxContent>
                    <w:p w:rsidR="00F75118" w:rsidRDefault="00F75118" w:rsidP="00F7511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75118" w:rsidRDefault="00F75118" w:rsidP="00F75118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28 мая 2020 года № 15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5118" w:rsidRPr="00F75118" w:rsidRDefault="00F75118" w:rsidP="00F75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F7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28 мая  2020 года                                                                                   № 42</w:t>
      </w:r>
    </w:p>
    <w:p w:rsidR="00F75118" w:rsidRDefault="00F75118" w:rsidP="00F7511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C158BE" w:rsidRPr="00F75118" w:rsidRDefault="00C158BE" w:rsidP="00F7511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118" w:rsidRDefault="00F75118" w:rsidP="00F751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C158BE" w:rsidRPr="00F75118" w:rsidRDefault="00C158BE" w:rsidP="00F751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75118" w:rsidRPr="00F75118" w:rsidRDefault="00F75118" w:rsidP="00F7511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F75118" w:rsidRPr="00F75118" w:rsidRDefault="00F75118" w:rsidP="00F75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год», изложив приложения № 4,5,6 в новой </w:t>
      </w:r>
      <w:proofErr w:type="gramStart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 (</w:t>
      </w:r>
      <w:proofErr w:type="gramEnd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1- 3).</w:t>
      </w:r>
    </w:p>
    <w:p w:rsidR="00F75118" w:rsidRPr="00F75118" w:rsidRDefault="00F75118" w:rsidP="00F7511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F75118" w:rsidRPr="00F75118" w:rsidRDefault="00F75118" w:rsidP="00F7511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F75118" w:rsidRPr="00F75118" w:rsidRDefault="00F75118" w:rsidP="00F7511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F75118" w:rsidRPr="00F75118" w:rsidRDefault="00F75118" w:rsidP="00F7511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F75118" w:rsidRPr="00F75118" w:rsidRDefault="00F75118" w:rsidP="00F7511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7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75118" w:rsidRPr="00F75118" w:rsidRDefault="00F75118" w:rsidP="00F7511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94"/>
        <w:gridCol w:w="4723"/>
        <w:gridCol w:w="1260"/>
        <w:gridCol w:w="1505"/>
        <w:gridCol w:w="1273"/>
      </w:tblGrid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мая  2020  года  № 42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375"/>
        </w:trPr>
        <w:tc>
          <w:tcPr>
            <w:tcW w:w="93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F75118" w:rsidRPr="00F75118" w:rsidTr="00F75118">
        <w:trPr>
          <w:trHeight w:val="375"/>
        </w:trPr>
        <w:tc>
          <w:tcPr>
            <w:tcW w:w="93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75118" w:rsidRPr="00F75118" w:rsidTr="00F75118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8 804,8</w:t>
            </w:r>
          </w:p>
        </w:tc>
      </w:tr>
      <w:tr w:rsidR="00F75118" w:rsidRPr="00F75118" w:rsidTr="00F75118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F75118" w:rsidRPr="00F75118" w:rsidTr="00F75118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F75118" w:rsidRPr="00F75118" w:rsidTr="00F75118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4 856,9</w:t>
            </w:r>
          </w:p>
        </w:tc>
      </w:tr>
      <w:tr w:rsidR="00F75118" w:rsidRPr="00F75118" w:rsidTr="00F75118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3 022,0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F75118" w:rsidRPr="00F75118" w:rsidTr="00F75118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340,7</w:t>
            </w:r>
          </w:p>
        </w:tc>
      </w:tr>
      <w:tr w:rsidR="00F75118" w:rsidRPr="00F75118" w:rsidTr="00F75118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337,7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F75118" w:rsidRPr="00F75118" w:rsidTr="00F75118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F75118" w:rsidRPr="00F75118" w:rsidTr="00F7511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5 336,4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1 690,3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1 156,8</w:t>
            </w:r>
          </w:p>
        </w:tc>
      </w:tr>
      <w:tr w:rsidR="00F75118" w:rsidRPr="00F75118" w:rsidTr="00F7511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13 469,5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13 469,5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F75118" w:rsidRPr="00F75118" w:rsidTr="00F7511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F75118" w:rsidRPr="00F75118" w:rsidTr="00F7511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F75118" w:rsidRPr="00F75118" w:rsidTr="00F7511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F75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F75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F75118" w:rsidRPr="00F75118" w:rsidTr="00F7511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51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F75118" w:rsidRPr="00F75118" w:rsidTr="00F75118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F75118">
        <w:trPr>
          <w:trHeight w:val="1005"/>
        </w:trPr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118" w:rsidRPr="00F75118" w:rsidTr="000C74F7">
        <w:trPr>
          <w:trHeight w:val="360"/>
        </w:trPr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118" w:rsidRPr="00F75118" w:rsidRDefault="00F75118" w:rsidP="00F7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F75118" w:rsidRPr="00F75118" w:rsidRDefault="00F75118" w:rsidP="00F75118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F75118" w:rsidRDefault="00F75118"/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2653"/>
        <w:gridCol w:w="1205"/>
        <w:gridCol w:w="1670"/>
      </w:tblGrid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206"/>
            <w:bookmarkEnd w:id="1"/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5A3D58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мая  2020  года  № 42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7176EC" w:rsidRPr="007176EC" w:rsidTr="007176E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176EC" w:rsidRPr="007176EC" w:rsidTr="007176EC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7176EC" w:rsidRPr="007176EC" w:rsidTr="007176E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7176EC" w:rsidRPr="007176EC" w:rsidTr="007176EC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176EC" w:rsidRPr="007176EC" w:rsidTr="007176E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176EC" w:rsidRPr="007176EC" w:rsidTr="007176EC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338,7</w:t>
            </w:r>
          </w:p>
        </w:tc>
      </w:tr>
      <w:tr w:rsidR="007176EC" w:rsidRPr="007176EC" w:rsidTr="007176EC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</w:tr>
      <w:tr w:rsidR="007176EC" w:rsidRPr="007176EC" w:rsidTr="007176EC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19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19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936,0</w:t>
            </w:r>
          </w:p>
        </w:tc>
      </w:tr>
      <w:tr w:rsidR="007176EC" w:rsidRPr="007176EC" w:rsidTr="007176EC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7176EC" w:rsidRPr="007176EC" w:rsidTr="007176EC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4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1 088,4</w:t>
            </w:r>
          </w:p>
        </w:tc>
      </w:tr>
      <w:tr w:rsidR="007176EC" w:rsidRPr="007176EC" w:rsidTr="007176EC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1 088,4</w:t>
            </w:r>
          </w:p>
        </w:tc>
      </w:tr>
      <w:tr w:rsidR="007176EC" w:rsidRPr="007176EC" w:rsidTr="007176EC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176EC" w:rsidRPr="007176EC" w:rsidTr="007176E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8 903,5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176EC" w:rsidRPr="007176EC" w:rsidTr="007176EC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13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недвижимого имущества </w:t>
            </w: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52 9 00  99900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7176EC" w:rsidRPr="007176EC" w:rsidTr="007176EC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3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2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75"/>
        </w:trPr>
        <w:tc>
          <w:tcPr>
            <w:tcW w:w="6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76EC" w:rsidRPr="007176EC" w:rsidTr="0083203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/>
    <w:p w:rsidR="007176EC" w:rsidRDefault="007176EC">
      <w:pPr>
        <w:sectPr w:rsidR="007176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82" w:type="dxa"/>
        <w:tblInd w:w="709" w:type="dxa"/>
        <w:tblLook w:val="04A0" w:firstRow="1" w:lastRow="0" w:firstColumn="1" w:lastColumn="0" w:noHBand="0" w:noVBand="1"/>
      </w:tblPr>
      <w:tblGrid>
        <w:gridCol w:w="5387"/>
        <w:gridCol w:w="850"/>
        <w:gridCol w:w="594"/>
        <w:gridCol w:w="614"/>
        <w:gridCol w:w="1637"/>
        <w:gridCol w:w="692"/>
        <w:gridCol w:w="1891"/>
        <w:gridCol w:w="1320"/>
        <w:gridCol w:w="1497"/>
      </w:tblGrid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6"/>
            <w:bookmarkEnd w:id="2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мая  2020  года  № 42</w:t>
            </w: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45"/>
        </w:trPr>
        <w:tc>
          <w:tcPr>
            <w:tcW w:w="11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7176EC" w:rsidRPr="007176EC" w:rsidTr="007176EC">
        <w:trPr>
          <w:trHeight w:val="375"/>
        </w:trPr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</w:tr>
      <w:tr w:rsidR="007176EC" w:rsidRPr="007176EC" w:rsidTr="007176EC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176EC" w:rsidRPr="007176EC" w:rsidTr="007176EC">
        <w:trPr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47 051,8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47 051,8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8 693,1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8 713,1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176EC" w:rsidRPr="007176EC" w:rsidTr="007176EC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</w:tr>
      <w:tr w:rsidR="007176EC" w:rsidRPr="007176EC" w:rsidTr="007176EC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</w:tr>
      <w:tr w:rsidR="007176EC" w:rsidRPr="007176EC" w:rsidTr="007176EC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176EC" w:rsidRPr="007176EC" w:rsidTr="007176EC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176EC" w:rsidRPr="007176EC" w:rsidTr="007176EC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9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</w:tr>
      <w:tr w:rsidR="007176EC" w:rsidRPr="007176EC" w:rsidTr="007176EC">
        <w:trPr>
          <w:trHeight w:val="13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7176EC" w:rsidRPr="007176EC" w:rsidTr="007176EC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7176EC" w:rsidRPr="007176EC" w:rsidTr="007176EC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176EC" w:rsidRPr="007176EC" w:rsidTr="007176EC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176EC" w:rsidRPr="007176EC" w:rsidTr="007176E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15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176EC" w:rsidRPr="007176EC" w:rsidTr="007176EC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340,7</w:t>
            </w:r>
          </w:p>
        </w:tc>
      </w:tr>
      <w:tr w:rsidR="007176EC" w:rsidRPr="007176EC" w:rsidTr="007176EC">
        <w:trPr>
          <w:trHeight w:val="9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1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19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176EC" w:rsidRPr="007176EC" w:rsidTr="007176EC">
        <w:trPr>
          <w:trHeight w:val="9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23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22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7176EC" w:rsidRPr="007176EC" w:rsidTr="007176EC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7176EC" w:rsidRPr="007176EC" w:rsidTr="007176EC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7176EC" w:rsidRPr="007176EC" w:rsidTr="007176EC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7176EC" w:rsidRPr="007176EC" w:rsidTr="007176E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0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7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5 102,5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1 690,3</w:t>
            </w:r>
          </w:p>
        </w:tc>
      </w:tr>
      <w:tr w:rsidR="007176EC" w:rsidRPr="007176EC" w:rsidTr="007176EC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водоснабжения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7176EC" w:rsidRPr="007176EC" w:rsidTr="007176EC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1 156,4</w:t>
            </w:r>
          </w:p>
        </w:tc>
      </w:tr>
      <w:tr w:rsidR="007176EC" w:rsidRPr="007176EC" w:rsidTr="007176EC">
        <w:trPr>
          <w:trHeight w:val="15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1 088,4</w:t>
            </w:r>
          </w:p>
        </w:tc>
      </w:tr>
      <w:tr w:rsidR="007176EC" w:rsidRPr="007176EC" w:rsidTr="007176EC">
        <w:trPr>
          <w:trHeight w:val="13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1 033,4</w:t>
            </w:r>
          </w:p>
        </w:tc>
      </w:tr>
      <w:tr w:rsidR="007176EC" w:rsidRPr="007176EC" w:rsidTr="007176EC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9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12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2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176EC" w:rsidRPr="007176EC" w:rsidTr="007176EC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13 469,9</w:t>
            </w:r>
          </w:p>
        </w:tc>
      </w:tr>
      <w:tr w:rsidR="007176EC" w:rsidRPr="007176EC" w:rsidTr="007176EC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176EC" w:rsidRPr="007176EC" w:rsidTr="007176EC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12 129,9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7176EC" w:rsidRPr="007176EC" w:rsidTr="007176EC">
        <w:trPr>
          <w:trHeight w:val="12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176EC" w:rsidRPr="007176EC" w:rsidTr="007176EC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7176EC" w:rsidRPr="007176EC" w:rsidTr="007176EC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7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176EC" w:rsidRPr="007176EC" w:rsidTr="007176E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176EC" w:rsidRPr="007176EC" w:rsidTr="007176EC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176EC" w:rsidRPr="007176EC" w:rsidTr="007176EC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76EC" w:rsidRPr="007176EC" w:rsidTr="007176EC">
        <w:trPr>
          <w:trHeight w:val="4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7176EC">
        <w:trPr>
          <w:trHeight w:val="375"/>
        </w:trPr>
        <w:tc>
          <w:tcPr>
            <w:tcW w:w="6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6EC" w:rsidRPr="007176EC" w:rsidTr="00DF7D33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76EC" w:rsidRPr="007176EC" w:rsidRDefault="007176EC" w:rsidP="00717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176EC" w:rsidRDefault="007176EC"/>
    <w:p w:rsidR="007176EC" w:rsidRDefault="007176EC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p w:rsidR="009272EF" w:rsidRDefault="009272EF">
      <w:pPr>
        <w:sectPr w:rsidR="009272EF" w:rsidSect="007176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9272EF" w:rsidRPr="009272EF" w:rsidRDefault="009272EF" w:rsidP="00927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Днепровского сельского поселения Тимашевского района от ________ 2020 года № ______</w:t>
      </w:r>
    </w:p>
    <w:p w:rsidR="009272EF" w:rsidRPr="009272EF" w:rsidRDefault="009272EF" w:rsidP="00927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</w:t>
      </w:r>
      <w:r w:rsidRPr="009272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272EF" w:rsidRPr="009272EF" w:rsidRDefault="009272EF" w:rsidP="00927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администрации</w:t>
      </w: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Т.Н. Батракова</w:t>
      </w: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администрации</w:t>
      </w: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9272EF" w:rsidRPr="009272EF" w:rsidRDefault="009272EF" w:rsidP="009272E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А.В. Аришин</w:t>
      </w:r>
    </w:p>
    <w:p w:rsidR="009272EF" w:rsidRPr="009272EF" w:rsidRDefault="009272EF" w:rsidP="00927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EF" w:rsidRDefault="009272EF"/>
    <w:p w:rsidR="009272EF" w:rsidRDefault="009272EF"/>
    <w:p w:rsidR="009272EF" w:rsidRDefault="009272EF"/>
    <w:p w:rsidR="009272EF" w:rsidRDefault="009272EF"/>
    <w:p w:rsidR="009272EF" w:rsidRDefault="009272EF"/>
    <w:sectPr w:rsidR="009272EF" w:rsidSect="0092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63"/>
    <w:rsid w:val="00390DDA"/>
    <w:rsid w:val="00434DF3"/>
    <w:rsid w:val="00510063"/>
    <w:rsid w:val="007176EC"/>
    <w:rsid w:val="009272EF"/>
    <w:rsid w:val="00C158BE"/>
    <w:rsid w:val="00EB61E9"/>
    <w:rsid w:val="00F7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3086-CCEB-469D-A636-72CE6623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6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76EC"/>
    <w:rPr>
      <w:color w:val="800080"/>
      <w:u w:val="single"/>
    </w:rPr>
  </w:style>
  <w:style w:type="paragraph" w:customStyle="1" w:styleId="xl66">
    <w:name w:val="xl66"/>
    <w:basedOn w:val="a"/>
    <w:rsid w:val="007176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176E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7176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7176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176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7176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176E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176E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176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71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176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7176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176E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7176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176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17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176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176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176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7169</Words>
  <Characters>40864</Characters>
  <Application>Microsoft Office Word</Application>
  <DocSecurity>0</DocSecurity>
  <Lines>340</Lines>
  <Paragraphs>95</Paragraphs>
  <ScaleCrop>false</ScaleCrop>
  <Company>SPecialiST RePack</Company>
  <LinksUpToDate>false</LinksUpToDate>
  <CharactersWithSpaces>47938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7</cp:revision>
  <dcterms:created xsi:type="dcterms:W3CDTF">2020-06-01T07:19:00Z</dcterms:created>
  <dcterms:modified xsi:type="dcterms:W3CDTF">2020-06-01T08:34:00Z</dcterms:modified>
</cp:coreProperties>
</file>