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1EFAE" w14:textId="41090EBB" w:rsidR="000222CC" w:rsidRPr="000222CC" w:rsidRDefault="000222CC" w:rsidP="000222C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0222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0222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жилья детям-сиротам</w:t>
      </w:r>
    </w:p>
    <w:p w14:paraId="76FB1E4C" w14:textId="77777777" w:rsidR="000222CC" w:rsidRPr="000222CC" w:rsidRDefault="000222CC" w:rsidP="00022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CC">
        <w:rPr>
          <w:rFonts w:ascii="Times New Roman" w:hAnsi="Times New Roman" w:cs="Times New Roman"/>
          <w:sz w:val="28"/>
          <w:szCs w:val="28"/>
        </w:rPr>
        <w:t>Дети-сироты и дети, оставшиеся без попечения родителей, а также лица из их числа (далее - дети-сироты) имеют право на предоставление благоустроенного жилья по окончании пребывания в организациях для детей-сирот и детей, оставшихся без попечения родителей. Такое право у детей-сирот возникает, если они не имеют закрепленного за ними жилого помещения или их проживание в ранее занимаемых жилых помещениях признается невозможным.</w:t>
      </w:r>
    </w:p>
    <w:p w14:paraId="1AC653A1" w14:textId="50D01741" w:rsidR="000222CC" w:rsidRPr="000222CC" w:rsidRDefault="000222CC" w:rsidP="00022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CC">
        <w:rPr>
          <w:rFonts w:ascii="Times New Roman" w:hAnsi="Times New Roman" w:cs="Times New Roman"/>
          <w:sz w:val="28"/>
          <w:szCs w:val="28"/>
        </w:rPr>
        <w:t xml:space="preserve">Жилье предоставляется однократно из специализированного жилищного фонда в виде отдельной квартиры или отдельного жилого дома на основании заявления ребенка по достижении им возраста 18 лет или до достижения этого возраста в случае обретения полной дееспособности: по окончании срока пребывания ребенка в образовательных, медицинских и иных организациях для детей-сирот, а также по завершении получения профессионального образования, или по окончании прохождения военной службы по призыву, или по окончании отбывания наказания в исправительных учреждениях. Право на обеспечение жилым помещением сохраняется за ребенком-сиротой до его фактического обеспечения жильем (п. п. 1, 4, 5, 7, 9 ст. 8 Закона от 21.12.1996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222CC">
        <w:rPr>
          <w:rFonts w:ascii="Times New Roman" w:hAnsi="Times New Roman" w:cs="Times New Roman"/>
          <w:sz w:val="28"/>
          <w:szCs w:val="28"/>
        </w:rPr>
        <w:t xml:space="preserve"> 159-ФЗ; п. 8 ч. 1 ст. 92, ст. 98.1, ч. 1 ст. 109.1 ЖК РФ). </w:t>
      </w:r>
    </w:p>
    <w:p w14:paraId="4591C566" w14:textId="4C18EF50" w:rsidR="00072524" w:rsidRPr="00072524" w:rsidRDefault="00072524" w:rsidP="0007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404665" w14:textId="77777777" w:rsidR="000F0FA7" w:rsidRDefault="000F0FA7" w:rsidP="00F8780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5FBBAF7" w:rsidR="006153A9" w:rsidRDefault="00FB706F" w:rsidP="00F22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54AD3EE5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072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</w:p>
    <w:sectPr w:rsidR="00957B64" w:rsidSect="00884436">
      <w:pgSz w:w="11906" w:h="16838"/>
      <w:pgMar w:top="426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26607"/>
    <w:multiLevelType w:val="hybridMultilevel"/>
    <w:tmpl w:val="A1384F94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0222CC"/>
    <w:rsid w:val="00063047"/>
    <w:rsid w:val="00072524"/>
    <w:rsid w:val="00092F5D"/>
    <w:rsid w:val="000B4365"/>
    <w:rsid w:val="000F0FA7"/>
    <w:rsid w:val="00101ED5"/>
    <w:rsid w:val="001120F8"/>
    <w:rsid w:val="00144021"/>
    <w:rsid w:val="001B5F93"/>
    <w:rsid w:val="001E7A39"/>
    <w:rsid w:val="0022316B"/>
    <w:rsid w:val="00224265"/>
    <w:rsid w:val="0028632E"/>
    <w:rsid w:val="00375E42"/>
    <w:rsid w:val="00387771"/>
    <w:rsid w:val="003A194A"/>
    <w:rsid w:val="003B56AA"/>
    <w:rsid w:val="003D1001"/>
    <w:rsid w:val="003D2A1A"/>
    <w:rsid w:val="003F3C2E"/>
    <w:rsid w:val="00413AC6"/>
    <w:rsid w:val="00436BD3"/>
    <w:rsid w:val="00467194"/>
    <w:rsid w:val="00470E41"/>
    <w:rsid w:val="004724E0"/>
    <w:rsid w:val="004B5710"/>
    <w:rsid w:val="004F2C7A"/>
    <w:rsid w:val="004F70A8"/>
    <w:rsid w:val="004F76DF"/>
    <w:rsid w:val="00552087"/>
    <w:rsid w:val="0056597A"/>
    <w:rsid w:val="00580332"/>
    <w:rsid w:val="005A48A6"/>
    <w:rsid w:val="005B3E61"/>
    <w:rsid w:val="006153A9"/>
    <w:rsid w:val="00615D25"/>
    <w:rsid w:val="006A06A1"/>
    <w:rsid w:val="006C53F8"/>
    <w:rsid w:val="006E0B02"/>
    <w:rsid w:val="007219F6"/>
    <w:rsid w:val="00727C17"/>
    <w:rsid w:val="0077555B"/>
    <w:rsid w:val="00787F0C"/>
    <w:rsid w:val="007D2D26"/>
    <w:rsid w:val="007F31EB"/>
    <w:rsid w:val="008252BD"/>
    <w:rsid w:val="00826481"/>
    <w:rsid w:val="00833B3E"/>
    <w:rsid w:val="00840FF9"/>
    <w:rsid w:val="00854F2D"/>
    <w:rsid w:val="008555F1"/>
    <w:rsid w:val="008633EB"/>
    <w:rsid w:val="00884436"/>
    <w:rsid w:val="008A331F"/>
    <w:rsid w:val="008B6469"/>
    <w:rsid w:val="008E2AFF"/>
    <w:rsid w:val="0091080D"/>
    <w:rsid w:val="009114B8"/>
    <w:rsid w:val="00957B64"/>
    <w:rsid w:val="009D1D63"/>
    <w:rsid w:val="009D4223"/>
    <w:rsid w:val="00A14C1F"/>
    <w:rsid w:val="00A65144"/>
    <w:rsid w:val="00A7549C"/>
    <w:rsid w:val="00A925F8"/>
    <w:rsid w:val="00A94CF2"/>
    <w:rsid w:val="00AD5253"/>
    <w:rsid w:val="00AE5506"/>
    <w:rsid w:val="00B44948"/>
    <w:rsid w:val="00B83AF9"/>
    <w:rsid w:val="00C000AB"/>
    <w:rsid w:val="00C07811"/>
    <w:rsid w:val="00C11D75"/>
    <w:rsid w:val="00C802E3"/>
    <w:rsid w:val="00C85840"/>
    <w:rsid w:val="00CD5B19"/>
    <w:rsid w:val="00D33CA0"/>
    <w:rsid w:val="00DE5AF2"/>
    <w:rsid w:val="00E155CC"/>
    <w:rsid w:val="00E47D0C"/>
    <w:rsid w:val="00E65C90"/>
    <w:rsid w:val="00EF024F"/>
    <w:rsid w:val="00F22E9D"/>
    <w:rsid w:val="00F75C5D"/>
    <w:rsid w:val="00F87800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4</cp:revision>
  <cp:lastPrinted>2024-11-27T16:49:00Z</cp:lastPrinted>
  <dcterms:created xsi:type="dcterms:W3CDTF">2024-11-27T16:49:00Z</dcterms:created>
  <dcterms:modified xsi:type="dcterms:W3CDTF">2024-11-29T05:49:00Z</dcterms:modified>
</cp:coreProperties>
</file>