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CCF" w:rsidRPr="003D70CC" w:rsidRDefault="00B23CCF" w:rsidP="00B23CCF">
      <w:pPr>
        <w:pStyle w:val="ConsTitle"/>
        <w:widowControl/>
        <w:ind w:right="0"/>
        <w:rPr>
          <w:rFonts w:ascii="Times New Roman" w:hAnsi="Times New Roman" w:cs="Times New Roman"/>
          <w:sz w:val="28"/>
          <w:szCs w:val="28"/>
        </w:rPr>
      </w:pPr>
      <w:r w:rsidRPr="003D70CC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2653665</wp:posOffset>
            </wp:positionH>
            <wp:positionV relativeFrom="paragraph">
              <wp:posOffset>-358140</wp:posOffset>
            </wp:positionV>
            <wp:extent cx="507365" cy="638175"/>
            <wp:effectExtent l="19050" t="0" r="6985" b="0"/>
            <wp:wrapTopAndBottom/>
            <wp:docPr id="2" name="Рисунок 2" descr="чернНОВЫЙ ГЕР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ернНОВЫЙ ГЕРБ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36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52F28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B23CCF" w:rsidRPr="003D70CC" w:rsidRDefault="00B23CCF" w:rsidP="00B23CCF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3D70CC">
        <w:rPr>
          <w:rFonts w:ascii="Times New Roman" w:hAnsi="Times New Roman" w:cs="Times New Roman"/>
          <w:sz w:val="28"/>
          <w:szCs w:val="28"/>
        </w:rPr>
        <w:t>СОВЕТ</w:t>
      </w:r>
    </w:p>
    <w:p w:rsidR="00B23CCF" w:rsidRPr="003D70CC" w:rsidRDefault="00B23CCF" w:rsidP="00B23CCF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3D70CC">
        <w:rPr>
          <w:rFonts w:ascii="Times New Roman" w:hAnsi="Times New Roman" w:cs="Times New Roman"/>
          <w:sz w:val="28"/>
          <w:szCs w:val="28"/>
        </w:rPr>
        <w:t>ДНЕПРОВСКОГО СЕЛЬСКОГО ПОСЕЛЕНИЯ</w:t>
      </w:r>
    </w:p>
    <w:p w:rsidR="00B23CCF" w:rsidRPr="003D70CC" w:rsidRDefault="00B23CCF" w:rsidP="00B23CCF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3D70CC">
        <w:rPr>
          <w:rFonts w:ascii="Times New Roman" w:hAnsi="Times New Roman" w:cs="Times New Roman"/>
          <w:sz w:val="28"/>
          <w:szCs w:val="28"/>
        </w:rPr>
        <w:t>ТИМАШЕВСКОГО РАЙОНА</w:t>
      </w:r>
    </w:p>
    <w:p w:rsidR="00B23CCF" w:rsidRPr="003D70CC" w:rsidRDefault="00B23CCF" w:rsidP="00B23CCF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3D70CC">
        <w:rPr>
          <w:rFonts w:ascii="Times New Roman" w:hAnsi="Times New Roman" w:cs="Times New Roman"/>
          <w:sz w:val="28"/>
          <w:szCs w:val="28"/>
        </w:rPr>
        <w:t>ВТОРОГО СОЗЫВА</w:t>
      </w:r>
    </w:p>
    <w:p w:rsidR="00B23CCF" w:rsidRPr="003D70CC" w:rsidRDefault="00DF2BD4" w:rsidP="00B23CCF">
      <w:pPr>
        <w:pStyle w:val="ConsTitle"/>
        <w:widowControl/>
        <w:pBdr>
          <w:bottom w:val="single" w:sz="12" w:space="1" w:color="auto"/>
        </w:pBdr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СЕССИЯ от 06 июня</w:t>
      </w:r>
      <w:r w:rsidR="00607257" w:rsidRPr="003D70CC">
        <w:rPr>
          <w:rFonts w:ascii="Times New Roman" w:hAnsi="Times New Roman" w:cs="Times New Roman"/>
          <w:sz w:val="28"/>
          <w:szCs w:val="28"/>
        </w:rPr>
        <w:t xml:space="preserve"> </w:t>
      </w:r>
      <w:r w:rsidR="00B23CCF" w:rsidRPr="003D70CC">
        <w:rPr>
          <w:rFonts w:ascii="Times New Roman" w:hAnsi="Times New Roman" w:cs="Times New Roman"/>
          <w:sz w:val="28"/>
          <w:szCs w:val="28"/>
        </w:rPr>
        <w:t xml:space="preserve">2014 года  № </w:t>
      </w:r>
      <w:r>
        <w:rPr>
          <w:rFonts w:ascii="Times New Roman" w:hAnsi="Times New Roman" w:cs="Times New Roman"/>
          <w:sz w:val="28"/>
          <w:szCs w:val="28"/>
        </w:rPr>
        <w:t>105</w:t>
      </w:r>
      <w:r w:rsidR="00B23CCF" w:rsidRPr="003D70C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23CCF" w:rsidRPr="003D70CC" w:rsidRDefault="00B23CCF" w:rsidP="00B23CCF">
      <w:pPr>
        <w:pStyle w:val="ConsTitle"/>
        <w:widowControl/>
        <w:pBdr>
          <w:bottom w:val="single" w:sz="12" w:space="1" w:color="auto"/>
        </w:pBdr>
        <w:ind w:right="0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23CCF" w:rsidRPr="003D70CC" w:rsidRDefault="00B23CCF" w:rsidP="00B23CCF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B23CCF" w:rsidRPr="003D70CC" w:rsidRDefault="00B23CCF" w:rsidP="00B23CCF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3D70CC">
        <w:rPr>
          <w:rFonts w:ascii="Times New Roman" w:hAnsi="Times New Roman" w:cs="Times New Roman"/>
          <w:sz w:val="28"/>
          <w:szCs w:val="28"/>
        </w:rPr>
        <w:t>РЕШЕНИЕ</w:t>
      </w:r>
    </w:p>
    <w:p w:rsidR="00B23CCF" w:rsidRPr="003D70CC" w:rsidRDefault="0016441B" w:rsidP="00B23CCF">
      <w:pPr>
        <w:pStyle w:val="ConsTitle"/>
        <w:widowControl/>
        <w:spacing w:line="360" w:lineRule="auto"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B23CCF" w:rsidRPr="003D70CC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2BD4">
        <w:rPr>
          <w:rFonts w:ascii="Times New Roman" w:hAnsi="Times New Roman" w:cs="Times New Roman"/>
          <w:sz w:val="28"/>
          <w:szCs w:val="28"/>
        </w:rPr>
        <w:t xml:space="preserve"> 06 июня</w:t>
      </w:r>
      <w:r w:rsidR="0002276C">
        <w:rPr>
          <w:rFonts w:ascii="Times New Roman" w:hAnsi="Times New Roman" w:cs="Times New Roman"/>
          <w:sz w:val="28"/>
          <w:szCs w:val="28"/>
        </w:rPr>
        <w:t xml:space="preserve">  </w:t>
      </w:r>
      <w:r w:rsidR="00B23CCF" w:rsidRPr="003D70CC">
        <w:rPr>
          <w:rFonts w:ascii="Times New Roman" w:hAnsi="Times New Roman" w:cs="Times New Roman"/>
          <w:sz w:val="28"/>
          <w:szCs w:val="28"/>
        </w:rPr>
        <w:t xml:space="preserve">2014  года                                                               </w:t>
      </w:r>
      <w:r w:rsidR="00607257">
        <w:rPr>
          <w:rFonts w:ascii="Times New Roman" w:hAnsi="Times New Roman" w:cs="Times New Roman"/>
          <w:sz w:val="28"/>
          <w:szCs w:val="28"/>
        </w:rPr>
        <w:t xml:space="preserve">         </w:t>
      </w:r>
      <w:r w:rsidR="00A53446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B23CCF" w:rsidRPr="003D70CC">
        <w:rPr>
          <w:rFonts w:ascii="Times New Roman" w:hAnsi="Times New Roman" w:cs="Times New Roman"/>
          <w:sz w:val="28"/>
          <w:szCs w:val="28"/>
        </w:rPr>
        <w:t xml:space="preserve"> № </w:t>
      </w:r>
      <w:r w:rsidR="00DF2BD4">
        <w:rPr>
          <w:rFonts w:ascii="Times New Roman" w:hAnsi="Times New Roman" w:cs="Times New Roman"/>
          <w:sz w:val="28"/>
          <w:szCs w:val="28"/>
        </w:rPr>
        <w:t>247</w:t>
      </w:r>
    </w:p>
    <w:p w:rsidR="00B23CCF" w:rsidRDefault="00B23CCF" w:rsidP="00B23CCF">
      <w:pPr>
        <w:pStyle w:val="ConsTitle"/>
        <w:widowControl/>
        <w:spacing w:line="360" w:lineRule="auto"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3D70CC">
        <w:rPr>
          <w:rFonts w:ascii="Times New Roman" w:hAnsi="Times New Roman" w:cs="Times New Roman"/>
          <w:sz w:val="28"/>
          <w:szCs w:val="28"/>
        </w:rPr>
        <w:t>ст</w:t>
      </w:r>
      <w:proofErr w:type="gramStart"/>
      <w:r w:rsidRPr="003D70CC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3D70CC">
        <w:rPr>
          <w:rFonts w:ascii="Times New Roman" w:hAnsi="Times New Roman" w:cs="Times New Roman"/>
          <w:sz w:val="28"/>
          <w:szCs w:val="28"/>
        </w:rPr>
        <w:t>непровская</w:t>
      </w:r>
    </w:p>
    <w:p w:rsidR="00A53446" w:rsidRDefault="00A53446" w:rsidP="00A53446">
      <w:pPr>
        <w:pStyle w:val="10"/>
        <w:keepNext/>
        <w:keepLines/>
        <w:shd w:val="clear" w:color="auto" w:fill="auto"/>
        <w:spacing w:after="532" w:line="312" w:lineRule="exact"/>
        <w:ind w:left="20"/>
      </w:pPr>
      <w:bookmarkStart w:id="0" w:name="bookmark2"/>
      <w:proofErr w:type="gramStart"/>
      <w:r>
        <w:t>О</w:t>
      </w:r>
      <w:bookmarkEnd w:id="0"/>
      <w:r w:rsidR="0016441B">
        <w:t xml:space="preserve"> согласовании проекта постановления главы администрации (губернатора) Краснодарского края «О внесении изменений в постановление главы администрации (губернатора) Краснодарского края от 21 мая 2014 года № 485 «Об утверждении предельных (максимальных) индексов изменения вносимой гражданами платы за коммунальные услуги в муниципальных образованиях</w:t>
      </w:r>
      <w:r w:rsidR="00A64D3D">
        <w:t xml:space="preserve"> К</w:t>
      </w:r>
      <w:r w:rsidR="0042445B">
        <w:t>раснодарского края на период</w:t>
      </w:r>
      <w:r w:rsidR="00697219">
        <w:t xml:space="preserve"> с 1 июля 2014 года по 2018 год» в  части утверждения предельного (максимального) индекса</w:t>
      </w:r>
      <w:r w:rsidR="0016441B">
        <w:t xml:space="preserve"> </w:t>
      </w:r>
      <w:r w:rsidR="00697219">
        <w:t>изменения размера</w:t>
      </w:r>
      <w:proofErr w:type="gramEnd"/>
      <w:r w:rsidR="00697219">
        <w:t xml:space="preserve"> вносимой гражданами платы за коммунальные услуги в </w:t>
      </w:r>
      <w:proofErr w:type="gramStart"/>
      <w:r w:rsidR="00697219">
        <w:t>Днепровском</w:t>
      </w:r>
      <w:proofErr w:type="gramEnd"/>
      <w:r w:rsidR="00697219">
        <w:t xml:space="preserve"> сельском поселения </w:t>
      </w:r>
      <w:proofErr w:type="spellStart"/>
      <w:r w:rsidR="00697219">
        <w:t>Тимашевского</w:t>
      </w:r>
      <w:proofErr w:type="spellEnd"/>
      <w:r w:rsidR="00697219">
        <w:t xml:space="preserve"> района с 1 июля по 31 декабря 2014 года</w:t>
      </w:r>
    </w:p>
    <w:p w:rsidR="00A53446" w:rsidRDefault="00A53446" w:rsidP="00A53446">
      <w:pPr>
        <w:pStyle w:val="3"/>
        <w:shd w:val="clear" w:color="auto" w:fill="auto"/>
        <w:spacing w:before="0"/>
        <w:ind w:left="20" w:right="40" w:firstLine="740"/>
      </w:pPr>
      <w:r>
        <w:t>В соответствии с</w:t>
      </w:r>
      <w:r w:rsidR="004D7241">
        <w:t>о статьей 157.1 Жилищного кодекса Российской Федерации</w:t>
      </w:r>
      <w:r w:rsidR="0014093E">
        <w:t xml:space="preserve">, постановлением Правительства Российской Федерации от 30 апреля 2014 года № 400 «О формировании индексов изменения размера платы граждан за коммунальные услуги в Российской Федерации от 30 апреля 2014 года № 718-р, Совет Днепровского сельского поселения </w:t>
      </w:r>
      <w:proofErr w:type="spellStart"/>
      <w:r w:rsidR="0014093E">
        <w:t>Тимашевского</w:t>
      </w:r>
      <w:proofErr w:type="spellEnd"/>
      <w:r w:rsidR="0014093E">
        <w:t xml:space="preserve"> района </w:t>
      </w:r>
      <w:r>
        <w:t xml:space="preserve"> </w:t>
      </w:r>
      <w:r>
        <w:rPr>
          <w:rStyle w:val="3pt"/>
        </w:rPr>
        <w:t>решил:</w:t>
      </w:r>
    </w:p>
    <w:p w:rsidR="00A53446" w:rsidRDefault="00A53446" w:rsidP="00A53446">
      <w:pPr>
        <w:pStyle w:val="3"/>
        <w:shd w:val="clear" w:color="auto" w:fill="auto"/>
        <w:tabs>
          <w:tab w:val="left" w:pos="2319"/>
        </w:tabs>
        <w:spacing w:before="0"/>
        <w:ind w:right="40" w:firstLine="0"/>
      </w:pPr>
      <w:r>
        <w:t xml:space="preserve">          1. </w:t>
      </w:r>
      <w:proofErr w:type="gramStart"/>
      <w:r w:rsidR="0014093E">
        <w:t>Согласовать проект постановления главы администрации (губернатора) Краснодарского края «О внесении изменений в постановление главы администрации (губернатора) Краснодарского края от 21 мая 2014 года № 485 «Об утверждении предельных (максимальных) индексов изменения вносимой гражданами платы за коммунальные услуги в муниципальных образованиях Краснодарского края на период с 1 июля 2014 года по 2018 год»» в части утверждения предельного индекса изменения вносимой гражданами платы</w:t>
      </w:r>
      <w:proofErr w:type="gramEnd"/>
      <w:r w:rsidR="0014093E">
        <w:t xml:space="preserve"> за коммунальные услуги</w:t>
      </w:r>
      <w:r w:rsidR="003B5282">
        <w:t xml:space="preserve"> в Днепровском сельском поселении </w:t>
      </w:r>
      <w:proofErr w:type="spellStart"/>
      <w:r w:rsidR="003B5282">
        <w:t>Тимашевского</w:t>
      </w:r>
      <w:proofErr w:type="spellEnd"/>
      <w:r w:rsidR="003B5282">
        <w:t xml:space="preserve"> </w:t>
      </w:r>
      <w:proofErr w:type="spellStart"/>
      <w:r w:rsidR="003B5282">
        <w:t>раона</w:t>
      </w:r>
      <w:proofErr w:type="spellEnd"/>
      <w:r w:rsidR="003B5282">
        <w:t xml:space="preserve"> с 1 июля по 31 декабря 2014 года, превышающего  индекс по Краснодарскому краю- 4,3%, более чем на </w:t>
      </w:r>
      <w:r w:rsidR="0002476F">
        <w:t>величину</w:t>
      </w:r>
      <w:r w:rsidR="003B5282">
        <w:t xml:space="preserve"> </w:t>
      </w:r>
      <w:r w:rsidR="0002476F">
        <w:t xml:space="preserve"> отклонения по Краснодарскому краю в размере 4,3%, </w:t>
      </w:r>
      <w:proofErr w:type="gramStart"/>
      <w:r w:rsidR="0002476F">
        <w:t>утвержденных</w:t>
      </w:r>
      <w:proofErr w:type="gramEnd"/>
      <w:r w:rsidR="0002476F">
        <w:t xml:space="preserve"> распоряжением правительства Российской Федерации от 30 апреля  2014 года №718-р с 1 июля по 3</w:t>
      </w:r>
      <w:r w:rsidR="00BC78D9">
        <w:t xml:space="preserve">1 декабря 2014 года, </w:t>
      </w:r>
      <w:proofErr w:type="gramStart"/>
      <w:r w:rsidR="00BC78D9">
        <w:t>размере</w:t>
      </w:r>
      <w:proofErr w:type="gramEnd"/>
      <w:r w:rsidR="00BC78D9">
        <w:t xml:space="preserve"> 11</w:t>
      </w:r>
      <w:r w:rsidR="0002476F">
        <w:t xml:space="preserve"> %</w:t>
      </w:r>
      <w:r w:rsidR="002231EA">
        <w:t>.</w:t>
      </w:r>
      <w:r w:rsidR="0002476F">
        <w:t xml:space="preserve"> </w:t>
      </w:r>
      <w:r w:rsidR="003B5282">
        <w:t xml:space="preserve"> </w:t>
      </w:r>
    </w:p>
    <w:p w:rsidR="00A53446" w:rsidRDefault="00A53446" w:rsidP="00A53446">
      <w:pPr>
        <w:pStyle w:val="3"/>
        <w:shd w:val="clear" w:color="auto" w:fill="auto"/>
        <w:tabs>
          <w:tab w:val="left" w:pos="2338"/>
        </w:tabs>
        <w:spacing w:before="0"/>
        <w:ind w:right="40" w:firstLine="0"/>
      </w:pPr>
      <w:r>
        <w:t xml:space="preserve">         2.</w:t>
      </w:r>
      <w:r w:rsidR="0002476F">
        <w:t>Оп</w:t>
      </w:r>
      <w:r w:rsidR="00835185">
        <w:t>у</w:t>
      </w:r>
      <w:r w:rsidR="0002476F">
        <w:t>б</w:t>
      </w:r>
      <w:r w:rsidR="00835185">
        <w:t>ли</w:t>
      </w:r>
      <w:r w:rsidR="0002476F">
        <w:t>ковать настоящее решение в</w:t>
      </w:r>
      <w:r w:rsidR="0002276C">
        <w:t xml:space="preserve"> газете «Днепровские вести»</w:t>
      </w:r>
      <w:r w:rsidR="0002476F">
        <w:t xml:space="preserve"> и обеспечить размещение (опубликование) на официальном сайте администрации Днепровского сельского поселения  </w:t>
      </w:r>
      <w:proofErr w:type="spellStart"/>
      <w:r w:rsidR="0002476F">
        <w:t>Тимашевского</w:t>
      </w:r>
      <w:proofErr w:type="spellEnd"/>
      <w:r w:rsidR="0002476F">
        <w:t xml:space="preserve"> района в </w:t>
      </w:r>
      <w:proofErr w:type="spellStart"/>
      <w:r w:rsidR="0002476F">
        <w:t>информационной-</w:t>
      </w:r>
      <w:r w:rsidR="0002476F">
        <w:lastRenderedPageBreak/>
        <w:t>телекоммуникационной</w:t>
      </w:r>
      <w:proofErr w:type="spellEnd"/>
      <w:r w:rsidR="0002476F">
        <w:t xml:space="preserve"> сети «Интернет»</w:t>
      </w:r>
      <w:r>
        <w:t>.</w:t>
      </w:r>
    </w:p>
    <w:p w:rsidR="00A53446" w:rsidRDefault="00A53446" w:rsidP="00A53446">
      <w:pPr>
        <w:pStyle w:val="3"/>
        <w:shd w:val="clear" w:color="auto" w:fill="auto"/>
        <w:tabs>
          <w:tab w:val="left" w:pos="946"/>
        </w:tabs>
        <w:spacing w:before="0"/>
        <w:ind w:right="40" w:firstLine="0"/>
      </w:pPr>
      <w:r>
        <w:t xml:space="preserve">    </w:t>
      </w:r>
      <w:r w:rsidR="0087379F">
        <w:t xml:space="preserve">      2</w:t>
      </w:r>
      <w:r>
        <w:t>. Решение вступает в силу со дня его подписания.</w:t>
      </w:r>
    </w:p>
    <w:p w:rsidR="00A53446" w:rsidRDefault="00A53446" w:rsidP="00A53446">
      <w:pPr>
        <w:pStyle w:val="3"/>
        <w:shd w:val="clear" w:color="auto" w:fill="auto"/>
        <w:tabs>
          <w:tab w:val="left" w:pos="946"/>
        </w:tabs>
        <w:spacing w:before="0"/>
        <w:ind w:left="760" w:right="40" w:firstLine="0"/>
      </w:pPr>
    </w:p>
    <w:p w:rsidR="00A53446" w:rsidRDefault="00A53446" w:rsidP="00A53446">
      <w:pPr>
        <w:pStyle w:val="3"/>
        <w:shd w:val="clear" w:color="auto" w:fill="auto"/>
        <w:tabs>
          <w:tab w:val="left" w:pos="946"/>
        </w:tabs>
        <w:spacing w:before="0"/>
        <w:ind w:right="40" w:firstLine="0"/>
      </w:pPr>
      <w:r>
        <w:t xml:space="preserve">Глава </w:t>
      </w:r>
      <w:proofErr w:type="gramStart"/>
      <w:r>
        <w:t>Днепровского</w:t>
      </w:r>
      <w:proofErr w:type="gramEnd"/>
      <w:r>
        <w:t xml:space="preserve"> </w:t>
      </w:r>
    </w:p>
    <w:p w:rsidR="00A53446" w:rsidRDefault="00A53446" w:rsidP="00A53446">
      <w:pPr>
        <w:pStyle w:val="3"/>
        <w:shd w:val="clear" w:color="auto" w:fill="auto"/>
        <w:tabs>
          <w:tab w:val="left" w:pos="946"/>
        </w:tabs>
        <w:spacing w:before="0"/>
        <w:ind w:right="40" w:firstLine="0"/>
      </w:pPr>
      <w:r>
        <w:t xml:space="preserve">сельского поселения </w:t>
      </w:r>
    </w:p>
    <w:p w:rsidR="00A53446" w:rsidRDefault="00A53446" w:rsidP="00A53446">
      <w:pPr>
        <w:pStyle w:val="3"/>
        <w:shd w:val="clear" w:color="auto" w:fill="auto"/>
        <w:tabs>
          <w:tab w:val="left" w:pos="946"/>
        </w:tabs>
        <w:spacing w:before="0"/>
        <w:ind w:right="40" w:firstLine="0"/>
      </w:pPr>
      <w:proofErr w:type="spellStart"/>
      <w:r>
        <w:t>Тимашевского</w:t>
      </w:r>
      <w:proofErr w:type="spellEnd"/>
      <w:r>
        <w:t xml:space="preserve"> района                                                                              </w:t>
      </w:r>
      <w:proofErr w:type="spellStart"/>
      <w:r>
        <w:t>В.А.Ледовский</w:t>
      </w:r>
      <w:proofErr w:type="spellEnd"/>
      <w:r>
        <w:t xml:space="preserve">                                                  </w:t>
      </w:r>
    </w:p>
    <w:p w:rsidR="00A53446" w:rsidRDefault="00A53446" w:rsidP="00A53446">
      <w:pPr>
        <w:pStyle w:val="20"/>
        <w:shd w:val="clear" w:color="auto" w:fill="auto"/>
        <w:ind w:left="160"/>
        <w:jc w:val="center"/>
      </w:pPr>
    </w:p>
    <w:p w:rsidR="00A53446" w:rsidRDefault="00A53446" w:rsidP="00A53446">
      <w:pPr>
        <w:pStyle w:val="20"/>
        <w:shd w:val="clear" w:color="auto" w:fill="auto"/>
        <w:ind w:left="160"/>
        <w:jc w:val="center"/>
      </w:pPr>
    </w:p>
    <w:p w:rsidR="00A53446" w:rsidRDefault="00A53446" w:rsidP="00A53446">
      <w:pPr>
        <w:pStyle w:val="20"/>
        <w:shd w:val="clear" w:color="auto" w:fill="auto"/>
        <w:ind w:left="160"/>
        <w:jc w:val="center"/>
      </w:pPr>
    </w:p>
    <w:p w:rsidR="00A53446" w:rsidRDefault="00A53446" w:rsidP="00A53446">
      <w:pPr>
        <w:pStyle w:val="20"/>
        <w:shd w:val="clear" w:color="auto" w:fill="auto"/>
        <w:ind w:left="160"/>
        <w:jc w:val="center"/>
      </w:pPr>
    </w:p>
    <w:p w:rsidR="00A53446" w:rsidRDefault="00A53446" w:rsidP="00A53446">
      <w:pPr>
        <w:pStyle w:val="20"/>
        <w:shd w:val="clear" w:color="auto" w:fill="auto"/>
        <w:ind w:left="160"/>
        <w:jc w:val="center"/>
      </w:pPr>
    </w:p>
    <w:p w:rsidR="00A53446" w:rsidRDefault="00A53446" w:rsidP="00A53446">
      <w:pPr>
        <w:pStyle w:val="20"/>
        <w:shd w:val="clear" w:color="auto" w:fill="auto"/>
        <w:ind w:left="160"/>
        <w:jc w:val="center"/>
      </w:pPr>
    </w:p>
    <w:p w:rsidR="00A53446" w:rsidRDefault="00A53446" w:rsidP="00A53446">
      <w:pPr>
        <w:pStyle w:val="20"/>
        <w:shd w:val="clear" w:color="auto" w:fill="auto"/>
        <w:ind w:left="160"/>
        <w:jc w:val="center"/>
      </w:pPr>
    </w:p>
    <w:p w:rsidR="00A53446" w:rsidRPr="003D70CC" w:rsidRDefault="00A53446" w:rsidP="00B23CCF">
      <w:pPr>
        <w:pStyle w:val="ConsTitle"/>
        <w:widowControl/>
        <w:spacing w:line="360" w:lineRule="auto"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sectPr w:rsidR="00A53446" w:rsidRPr="003D70CC" w:rsidSect="00B23CCF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A75AE"/>
    <w:multiLevelType w:val="multilevel"/>
    <w:tmpl w:val="B35AFBC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3EA756DE"/>
    <w:multiLevelType w:val="multilevel"/>
    <w:tmpl w:val="C75000B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54DC3B15"/>
    <w:multiLevelType w:val="hybridMultilevel"/>
    <w:tmpl w:val="69EAD440"/>
    <w:lvl w:ilvl="0" w:tplc="C74EA9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23CCF"/>
    <w:rsid w:val="0002276C"/>
    <w:rsid w:val="0002476F"/>
    <w:rsid w:val="00040DDF"/>
    <w:rsid w:val="000E611C"/>
    <w:rsid w:val="000E62AA"/>
    <w:rsid w:val="00125FAA"/>
    <w:rsid w:val="0014093E"/>
    <w:rsid w:val="0016441B"/>
    <w:rsid w:val="002231EA"/>
    <w:rsid w:val="002516E6"/>
    <w:rsid w:val="00284C8E"/>
    <w:rsid w:val="00352F28"/>
    <w:rsid w:val="003B5282"/>
    <w:rsid w:val="003D70CC"/>
    <w:rsid w:val="0042445B"/>
    <w:rsid w:val="004D7241"/>
    <w:rsid w:val="005A09F2"/>
    <w:rsid w:val="00607257"/>
    <w:rsid w:val="00697219"/>
    <w:rsid w:val="00835185"/>
    <w:rsid w:val="0087379F"/>
    <w:rsid w:val="008754D6"/>
    <w:rsid w:val="0093269A"/>
    <w:rsid w:val="009A5877"/>
    <w:rsid w:val="00A436D8"/>
    <w:rsid w:val="00A53446"/>
    <w:rsid w:val="00A64D3D"/>
    <w:rsid w:val="00B165E5"/>
    <w:rsid w:val="00B23CCF"/>
    <w:rsid w:val="00B258D0"/>
    <w:rsid w:val="00B37AE1"/>
    <w:rsid w:val="00B4351F"/>
    <w:rsid w:val="00B87E6F"/>
    <w:rsid w:val="00BC78D9"/>
    <w:rsid w:val="00C455DE"/>
    <w:rsid w:val="00CD5613"/>
    <w:rsid w:val="00D27E94"/>
    <w:rsid w:val="00DC2F86"/>
    <w:rsid w:val="00DF2BD4"/>
    <w:rsid w:val="00F4788A"/>
    <w:rsid w:val="00FA0B4F"/>
    <w:rsid w:val="00FE660A"/>
    <w:rsid w:val="00FF4C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5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B23CCF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4">
    <w:name w:val="Текст Знак"/>
    <w:basedOn w:val="a0"/>
    <w:link w:val="a3"/>
    <w:rsid w:val="00B23CCF"/>
    <w:rPr>
      <w:rFonts w:ascii="Courier New" w:eastAsia="Times New Roman" w:hAnsi="Courier New" w:cs="Times New Roman"/>
      <w:sz w:val="20"/>
      <w:szCs w:val="20"/>
    </w:rPr>
  </w:style>
  <w:style w:type="paragraph" w:customStyle="1" w:styleId="ConsNormal">
    <w:name w:val="ConsNormal"/>
    <w:rsid w:val="00B23CC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Title">
    <w:name w:val="ConsTitle"/>
    <w:rsid w:val="00B23CC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2">
    <w:name w:val="Основной текст (2)_"/>
    <w:basedOn w:val="a0"/>
    <w:link w:val="20"/>
    <w:locked/>
    <w:rsid w:val="00A53446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53446"/>
    <w:pPr>
      <w:widowControl w:val="0"/>
      <w:shd w:val="clear" w:color="auto" w:fill="FFFFFF"/>
      <w:spacing w:after="0" w:line="317" w:lineRule="exact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5">
    <w:name w:val="Основной текст_"/>
    <w:basedOn w:val="a0"/>
    <w:link w:val="3"/>
    <w:locked/>
    <w:rsid w:val="00A53446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5"/>
    <w:rsid w:val="00A53446"/>
    <w:pPr>
      <w:widowControl w:val="0"/>
      <w:shd w:val="clear" w:color="auto" w:fill="FFFFFF"/>
      <w:spacing w:before="540" w:after="0" w:line="322" w:lineRule="exact"/>
      <w:ind w:hanging="700"/>
      <w:jc w:val="both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1">
    <w:name w:val="Заголовок №1_"/>
    <w:basedOn w:val="a0"/>
    <w:link w:val="10"/>
    <w:locked/>
    <w:rsid w:val="00A53446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10">
    <w:name w:val="Заголовок №1"/>
    <w:basedOn w:val="a"/>
    <w:link w:val="1"/>
    <w:rsid w:val="00A53446"/>
    <w:pPr>
      <w:widowControl w:val="0"/>
      <w:shd w:val="clear" w:color="auto" w:fill="FFFFFF"/>
      <w:spacing w:after="240" w:line="317" w:lineRule="exact"/>
      <w:jc w:val="center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3pt">
    <w:name w:val="Основной текст + Интервал 3 pt"/>
    <w:basedOn w:val="a5"/>
    <w:rsid w:val="00A53446"/>
    <w:rPr>
      <w:b w:val="0"/>
      <w:bCs w:val="0"/>
      <w:i w:val="0"/>
      <w:iCs w:val="0"/>
      <w:smallCaps w:val="0"/>
      <w:strike w:val="0"/>
      <w:dstrike w:val="0"/>
      <w:color w:val="000000"/>
      <w:spacing w:val="60"/>
      <w:w w:val="100"/>
      <w:position w:val="0"/>
      <w:u w:val="none"/>
      <w:effect w:val="none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82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9CB34D-FDCB-45F5-B7FF-A9B97BFFC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Administraciya</Company>
  <LinksUpToDate>false</LinksUpToDate>
  <CharactersWithSpaces>2623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ФРУ</dc:creator>
  <cp:keywords/>
  <dc:description/>
  <cp:lastModifiedBy>user</cp:lastModifiedBy>
  <cp:revision>23</cp:revision>
  <cp:lastPrinted>2014-06-16T12:12:00Z</cp:lastPrinted>
  <dcterms:created xsi:type="dcterms:W3CDTF">2014-01-23T10:29:00Z</dcterms:created>
  <dcterms:modified xsi:type="dcterms:W3CDTF">2014-06-17T04:51:00Z</dcterms:modified>
</cp:coreProperties>
</file>