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47" w:rsidRDefault="00AF568A" w:rsidP="002F0607">
      <w:r>
        <w:tab/>
      </w:r>
      <w:r>
        <w:tab/>
      </w:r>
      <w:r>
        <w:tab/>
      </w:r>
      <w:r>
        <w:tab/>
      </w:r>
      <w:r>
        <w:tab/>
      </w:r>
    </w:p>
    <w:p w:rsidR="002F0607" w:rsidRDefault="002F0607" w:rsidP="002F0607"/>
    <w:p w:rsidR="002F0607" w:rsidRDefault="00C15E86" w:rsidP="002F0607">
      <w:r>
        <w:t>№ 123 от 21.12.2023</w:t>
      </w:r>
    </w:p>
    <w:p w:rsidR="002F0607" w:rsidRDefault="002F0607" w:rsidP="002F0607"/>
    <w:p w:rsidR="002F0607" w:rsidRDefault="002F0607" w:rsidP="002F0607"/>
    <w:p w:rsidR="002F0607" w:rsidRDefault="002F0607" w:rsidP="002F0607"/>
    <w:p w:rsidR="002F0607" w:rsidRDefault="002F0607" w:rsidP="002F0607"/>
    <w:p w:rsidR="0080051C" w:rsidRPr="00E61945" w:rsidRDefault="0080051C" w:rsidP="0080051C">
      <w:pPr>
        <w:pStyle w:val="ab"/>
        <w:spacing w:before="0" w:beforeAutospacing="0" w:after="0" w:afterAutospacing="0" w:line="180" w:lineRule="atLeast"/>
        <w:jc w:val="center"/>
        <w:rPr>
          <w:b/>
          <w:sz w:val="28"/>
          <w:szCs w:val="28"/>
        </w:rPr>
      </w:pPr>
      <w:r w:rsidRPr="00E61945">
        <w:rPr>
          <w:b/>
          <w:sz w:val="28"/>
          <w:szCs w:val="28"/>
        </w:rPr>
        <w:t xml:space="preserve">Об определении специально отведенных мест и помещений </w:t>
      </w:r>
    </w:p>
    <w:p w:rsidR="00D253C1" w:rsidRPr="00E61945" w:rsidRDefault="0080051C" w:rsidP="0080051C">
      <w:pPr>
        <w:pStyle w:val="ab"/>
        <w:spacing w:before="0" w:beforeAutospacing="0" w:after="0" w:afterAutospacing="0" w:line="180" w:lineRule="atLeast"/>
        <w:jc w:val="center"/>
        <w:rPr>
          <w:b/>
          <w:sz w:val="28"/>
          <w:szCs w:val="28"/>
        </w:rPr>
      </w:pPr>
      <w:r w:rsidRPr="00E61945">
        <w:rPr>
          <w:b/>
          <w:sz w:val="28"/>
          <w:szCs w:val="28"/>
        </w:rPr>
        <w:t>для проведения встреч депутатов с избирателями</w:t>
      </w:r>
    </w:p>
    <w:p w:rsidR="0080051C" w:rsidRDefault="00D253C1" w:rsidP="0080051C">
      <w:pPr>
        <w:pStyle w:val="ab"/>
        <w:spacing w:before="0" w:beforeAutospacing="0" w:after="0" w:afterAutospacing="0" w:line="180" w:lineRule="atLeast"/>
        <w:jc w:val="center"/>
        <w:rPr>
          <w:b/>
          <w:sz w:val="28"/>
          <w:szCs w:val="28"/>
        </w:rPr>
      </w:pPr>
      <w:r w:rsidRPr="00E61945">
        <w:rPr>
          <w:b/>
          <w:sz w:val="28"/>
          <w:szCs w:val="28"/>
        </w:rPr>
        <w:t xml:space="preserve">на территории </w:t>
      </w:r>
      <w:r w:rsidR="00191BC8">
        <w:rPr>
          <w:b/>
          <w:sz w:val="28"/>
          <w:szCs w:val="28"/>
        </w:rPr>
        <w:t xml:space="preserve">Днепровского сельского поселения </w:t>
      </w:r>
      <w:proofErr w:type="spellStart"/>
      <w:r w:rsidR="00191BC8">
        <w:rPr>
          <w:b/>
          <w:sz w:val="28"/>
          <w:szCs w:val="28"/>
        </w:rPr>
        <w:t>Т</w:t>
      </w:r>
      <w:r w:rsidRPr="00E61945">
        <w:rPr>
          <w:b/>
          <w:sz w:val="28"/>
          <w:szCs w:val="28"/>
        </w:rPr>
        <w:t>имашевск</w:t>
      </w:r>
      <w:r w:rsidR="00C049C1">
        <w:rPr>
          <w:b/>
          <w:sz w:val="28"/>
          <w:szCs w:val="28"/>
        </w:rPr>
        <w:t>ого</w:t>
      </w:r>
      <w:proofErr w:type="spellEnd"/>
      <w:r w:rsidRPr="00E61945">
        <w:rPr>
          <w:b/>
          <w:sz w:val="28"/>
          <w:szCs w:val="28"/>
        </w:rPr>
        <w:t xml:space="preserve"> район</w:t>
      </w:r>
      <w:r w:rsidR="00C049C1">
        <w:rPr>
          <w:b/>
          <w:sz w:val="28"/>
          <w:szCs w:val="28"/>
        </w:rPr>
        <w:t>а</w:t>
      </w:r>
    </w:p>
    <w:p w:rsidR="0080051C" w:rsidRPr="0080051C" w:rsidRDefault="0080051C" w:rsidP="00CE2E93">
      <w:pPr>
        <w:pStyle w:val="ab"/>
        <w:spacing w:before="0" w:beforeAutospacing="0" w:after="0" w:afterAutospacing="0" w:line="180" w:lineRule="atLeast"/>
        <w:jc w:val="both"/>
        <w:rPr>
          <w:b/>
          <w:sz w:val="28"/>
          <w:szCs w:val="28"/>
        </w:rPr>
      </w:pPr>
    </w:p>
    <w:p w:rsidR="00FB02DC" w:rsidRPr="00781666" w:rsidRDefault="0080051C" w:rsidP="00781666">
      <w:pPr>
        <w:pStyle w:val="a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781666">
        <w:rPr>
          <w:color w:val="000000" w:themeColor="text1"/>
          <w:sz w:val="28"/>
          <w:szCs w:val="28"/>
        </w:rPr>
        <w:t xml:space="preserve">В соответствии с Федеральными законами от 8 мая 1994 года </w:t>
      </w:r>
      <w:hyperlink r:id="rId6" w:history="1">
        <w:r w:rsidRPr="00781666">
          <w:rPr>
            <w:color w:val="000000" w:themeColor="text1"/>
            <w:sz w:val="28"/>
            <w:szCs w:val="28"/>
          </w:rPr>
          <w:t>№ 3-ФЗ</w:t>
        </w:r>
      </w:hyperlink>
      <w:r w:rsidRPr="00781666">
        <w:rPr>
          <w:color w:val="000000" w:themeColor="text1"/>
          <w:sz w:val="28"/>
          <w:szCs w:val="28"/>
        </w:rPr>
        <w:t xml:space="preserve"> </w:t>
      </w:r>
      <w:r w:rsidR="00CE2E93" w:rsidRPr="00781666">
        <w:rPr>
          <w:color w:val="000000" w:themeColor="text1"/>
          <w:sz w:val="28"/>
          <w:szCs w:val="28"/>
        </w:rPr>
        <w:t xml:space="preserve">                             </w:t>
      </w:r>
      <w:r w:rsidRPr="00781666">
        <w:rPr>
          <w:color w:val="000000" w:themeColor="text1"/>
          <w:sz w:val="28"/>
          <w:szCs w:val="28"/>
        </w:rPr>
        <w:t xml:space="preserve">«О статусе </w:t>
      </w:r>
      <w:r w:rsidR="00E61945">
        <w:rPr>
          <w:color w:val="000000" w:themeColor="text1"/>
          <w:sz w:val="28"/>
          <w:szCs w:val="28"/>
        </w:rPr>
        <w:t xml:space="preserve">сенатора </w:t>
      </w:r>
      <w:r w:rsidRPr="00781666">
        <w:rPr>
          <w:color w:val="000000" w:themeColor="text1"/>
          <w:sz w:val="28"/>
          <w:szCs w:val="28"/>
        </w:rPr>
        <w:t xml:space="preserve">Совета Федерации и статусе депутата Государственной Думы Федерального Собрания Российской Федерации», </w:t>
      </w:r>
      <w:r w:rsidR="00C307A5">
        <w:rPr>
          <w:color w:val="000000" w:themeColor="text1"/>
          <w:sz w:val="28"/>
          <w:szCs w:val="28"/>
        </w:rPr>
        <w:t xml:space="preserve">от 21 декабря </w:t>
      </w:r>
      <w:r w:rsidR="00CE2E93" w:rsidRPr="00781666">
        <w:rPr>
          <w:color w:val="000000" w:themeColor="text1"/>
          <w:sz w:val="28"/>
          <w:szCs w:val="28"/>
        </w:rPr>
        <w:t xml:space="preserve">2021 </w:t>
      </w:r>
      <w:r w:rsidR="00C307A5">
        <w:rPr>
          <w:color w:val="000000" w:themeColor="text1"/>
          <w:sz w:val="28"/>
          <w:szCs w:val="28"/>
        </w:rPr>
        <w:t xml:space="preserve">года                 </w:t>
      </w:r>
      <w:r w:rsidR="00CE2E93" w:rsidRPr="00781666">
        <w:rPr>
          <w:color w:val="000000" w:themeColor="text1"/>
          <w:sz w:val="28"/>
          <w:szCs w:val="28"/>
        </w:rPr>
        <w:t>№ 414-ФЗ «Об общих принципах организации публичной власти в субъектах Российской Федерации»</w:t>
      </w:r>
      <w:r w:rsidRPr="00781666">
        <w:rPr>
          <w:color w:val="000000" w:themeColor="text1"/>
          <w:sz w:val="28"/>
          <w:szCs w:val="28"/>
        </w:rPr>
        <w:t xml:space="preserve">, от 6 октября 2003 года </w:t>
      </w:r>
      <w:hyperlink r:id="rId7" w:history="1">
        <w:r w:rsidRPr="00781666">
          <w:rPr>
            <w:color w:val="000000" w:themeColor="text1"/>
            <w:sz w:val="28"/>
            <w:szCs w:val="28"/>
          </w:rPr>
          <w:t>№ 131-ФЗ</w:t>
        </w:r>
      </w:hyperlink>
      <w:r w:rsidRPr="00781666">
        <w:rPr>
          <w:color w:val="000000" w:themeColor="text1"/>
          <w:sz w:val="28"/>
          <w:szCs w:val="28"/>
        </w:rPr>
        <w:t xml:space="preserve"> «Об общих принципах организации местного самоуп</w:t>
      </w:r>
      <w:r w:rsidR="008E0123" w:rsidRPr="00781666">
        <w:rPr>
          <w:color w:val="000000" w:themeColor="text1"/>
          <w:sz w:val="28"/>
          <w:szCs w:val="28"/>
        </w:rPr>
        <w:t>равления в Российской Федерации»</w:t>
      </w:r>
      <w:r w:rsidRPr="00781666">
        <w:rPr>
          <w:color w:val="000000" w:themeColor="text1"/>
          <w:sz w:val="28"/>
          <w:szCs w:val="28"/>
        </w:rPr>
        <w:t xml:space="preserve">, </w:t>
      </w:r>
      <w:r w:rsidR="008434AD">
        <w:rPr>
          <w:color w:val="000000" w:themeColor="text1"/>
          <w:sz w:val="28"/>
          <w:szCs w:val="28"/>
        </w:rPr>
        <w:t xml:space="preserve"> </w:t>
      </w:r>
      <w:r w:rsidR="00C307A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81666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="008434AD">
        <w:rPr>
          <w:color w:val="000000" w:themeColor="text1"/>
          <w:sz w:val="28"/>
          <w:szCs w:val="28"/>
        </w:rPr>
        <w:t xml:space="preserve"> </w:t>
      </w:r>
      <w:r w:rsidRPr="00781666">
        <w:rPr>
          <w:color w:val="000000" w:themeColor="text1"/>
          <w:sz w:val="28"/>
          <w:szCs w:val="28"/>
        </w:rPr>
        <w:t>о</w:t>
      </w:r>
      <w:r w:rsidR="008434AD">
        <w:rPr>
          <w:color w:val="000000" w:themeColor="text1"/>
          <w:sz w:val="28"/>
          <w:szCs w:val="28"/>
        </w:rPr>
        <w:t xml:space="preserve"> </w:t>
      </w:r>
      <w:r w:rsidRPr="00781666">
        <w:rPr>
          <w:color w:val="000000" w:themeColor="text1"/>
          <w:sz w:val="28"/>
          <w:szCs w:val="28"/>
        </w:rPr>
        <w:t>с</w:t>
      </w:r>
      <w:r w:rsidR="008434AD">
        <w:rPr>
          <w:color w:val="000000" w:themeColor="text1"/>
          <w:sz w:val="28"/>
          <w:szCs w:val="28"/>
        </w:rPr>
        <w:t xml:space="preserve"> </w:t>
      </w:r>
      <w:r w:rsidRPr="00781666">
        <w:rPr>
          <w:color w:val="000000" w:themeColor="text1"/>
          <w:sz w:val="28"/>
          <w:szCs w:val="28"/>
        </w:rPr>
        <w:t>т</w:t>
      </w:r>
      <w:r w:rsidR="008434AD">
        <w:rPr>
          <w:color w:val="000000" w:themeColor="text1"/>
          <w:sz w:val="28"/>
          <w:szCs w:val="28"/>
        </w:rPr>
        <w:t xml:space="preserve"> </w:t>
      </w:r>
      <w:r w:rsidRPr="00781666">
        <w:rPr>
          <w:color w:val="000000" w:themeColor="text1"/>
          <w:sz w:val="28"/>
          <w:szCs w:val="28"/>
        </w:rPr>
        <w:t>а</w:t>
      </w:r>
      <w:r w:rsidR="008434A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81666">
        <w:rPr>
          <w:color w:val="000000" w:themeColor="text1"/>
          <w:sz w:val="28"/>
          <w:szCs w:val="28"/>
        </w:rPr>
        <w:t>н</w:t>
      </w:r>
      <w:proofErr w:type="spellEnd"/>
      <w:proofErr w:type="gramEnd"/>
      <w:r w:rsidR="008434AD">
        <w:rPr>
          <w:color w:val="000000" w:themeColor="text1"/>
          <w:sz w:val="28"/>
          <w:szCs w:val="28"/>
        </w:rPr>
        <w:t xml:space="preserve"> </w:t>
      </w:r>
      <w:r w:rsidRPr="00781666">
        <w:rPr>
          <w:color w:val="000000" w:themeColor="text1"/>
          <w:sz w:val="28"/>
          <w:szCs w:val="28"/>
        </w:rPr>
        <w:t>о</w:t>
      </w:r>
      <w:r w:rsidR="008434AD">
        <w:rPr>
          <w:color w:val="000000" w:themeColor="text1"/>
          <w:sz w:val="28"/>
          <w:szCs w:val="28"/>
        </w:rPr>
        <w:t xml:space="preserve"> </w:t>
      </w:r>
      <w:r w:rsidRPr="00781666">
        <w:rPr>
          <w:color w:val="000000" w:themeColor="text1"/>
          <w:sz w:val="28"/>
          <w:szCs w:val="28"/>
        </w:rPr>
        <w:t>в</w:t>
      </w:r>
      <w:r w:rsidR="008434AD">
        <w:rPr>
          <w:color w:val="000000" w:themeColor="text1"/>
          <w:sz w:val="28"/>
          <w:szCs w:val="28"/>
        </w:rPr>
        <w:t xml:space="preserve"> </w:t>
      </w:r>
      <w:r w:rsidRPr="00781666">
        <w:rPr>
          <w:color w:val="000000" w:themeColor="text1"/>
          <w:sz w:val="28"/>
          <w:szCs w:val="28"/>
        </w:rPr>
        <w:t>л</w:t>
      </w:r>
      <w:r w:rsidR="008434AD">
        <w:rPr>
          <w:color w:val="000000" w:themeColor="text1"/>
          <w:sz w:val="28"/>
          <w:szCs w:val="28"/>
        </w:rPr>
        <w:t xml:space="preserve"> </w:t>
      </w:r>
      <w:r w:rsidRPr="00781666">
        <w:rPr>
          <w:color w:val="000000" w:themeColor="text1"/>
          <w:sz w:val="28"/>
          <w:szCs w:val="28"/>
        </w:rPr>
        <w:t>я</w:t>
      </w:r>
      <w:r w:rsidR="008434AD">
        <w:rPr>
          <w:color w:val="000000" w:themeColor="text1"/>
          <w:sz w:val="28"/>
          <w:szCs w:val="28"/>
        </w:rPr>
        <w:t xml:space="preserve"> </w:t>
      </w:r>
      <w:r w:rsidRPr="00781666">
        <w:rPr>
          <w:color w:val="000000" w:themeColor="text1"/>
          <w:sz w:val="28"/>
          <w:szCs w:val="28"/>
        </w:rPr>
        <w:t>ю:</w:t>
      </w:r>
    </w:p>
    <w:p w:rsidR="0080051C" w:rsidRPr="00C307A5" w:rsidRDefault="0080051C" w:rsidP="00C307A5">
      <w:pPr>
        <w:pStyle w:val="a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C307A5">
        <w:rPr>
          <w:color w:val="000000" w:themeColor="text1"/>
          <w:sz w:val="28"/>
          <w:szCs w:val="28"/>
        </w:rPr>
        <w:t xml:space="preserve">1. Определить </w:t>
      </w:r>
      <w:hyperlink w:anchor="Par33" w:tooltip="ПЕРЕЧЕНЬ" w:history="1">
        <w:r w:rsidRPr="00C307A5">
          <w:rPr>
            <w:color w:val="000000" w:themeColor="text1"/>
            <w:sz w:val="28"/>
            <w:szCs w:val="28"/>
          </w:rPr>
          <w:t>перечень</w:t>
        </w:r>
      </w:hyperlink>
      <w:r w:rsidRPr="00C307A5">
        <w:rPr>
          <w:color w:val="000000" w:themeColor="text1"/>
          <w:sz w:val="28"/>
          <w:szCs w:val="28"/>
        </w:rPr>
        <w:t xml:space="preserve"> специально отведенных мест и помещений для проведения встреч депута</w:t>
      </w:r>
      <w:r w:rsidR="00CE2E93" w:rsidRPr="00C307A5">
        <w:rPr>
          <w:color w:val="000000" w:themeColor="text1"/>
          <w:sz w:val="28"/>
          <w:szCs w:val="28"/>
        </w:rPr>
        <w:t xml:space="preserve">тов с избирателями </w:t>
      </w:r>
      <w:bookmarkStart w:id="0" w:name="_GoBack"/>
      <w:r w:rsidR="00C307A5" w:rsidRPr="00C307A5">
        <w:rPr>
          <w:sz w:val="28"/>
          <w:szCs w:val="28"/>
        </w:rPr>
        <w:t xml:space="preserve">на территории </w:t>
      </w:r>
      <w:r w:rsidR="008434AD">
        <w:rPr>
          <w:sz w:val="28"/>
          <w:szCs w:val="28"/>
        </w:rPr>
        <w:t xml:space="preserve">Днепровского сельского поселения </w:t>
      </w:r>
      <w:proofErr w:type="spellStart"/>
      <w:r w:rsidR="008434AD">
        <w:rPr>
          <w:sz w:val="28"/>
          <w:szCs w:val="28"/>
        </w:rPr>
        <w:t>Тимашевского</w:t>
      </w:r>
      <w:proofErr w:type="spellEnd"/>
      <w:r w:rsidR="008434AD">
        <w:rPr>
          <w:sz w:val="28"/>
          <w:szCs w:val="28"/>
        </w:rPr>
        <w:t xml:space="preserve"> района</w:t>
      </w:r>
      <w:r w:rsidR="00C307A5" w:rsidRPr="00C307A5">
        <w:rPr>
          <w:color w:val="000000" w:themeColor="text1"/>
          <w:sz w:val="28"/>
          <w:szCs w:val="28"/>
        </w:rPr>
        <w:t xml:space="preserve"> </w:t>
      </w:r>
      <w:bookmarkEnd w:id="0"/>
      <w:r w:rsidR="00CE2E93" w:rsidRPr="00C307A5">
        <w:rPr>
          <w:color w:val="000000" w:themeColor="text1"/>
          <w:sz w:val="28"/>
          <w:szCs w:val="28"/>
        </w:rPr>
        <w:t>(приложение №</w:t>
      </w:r>
      <w:r w:rsidRPr="00C307A5">
        <w:rPr>
          <w:color w:val="000000" w:themeColor="text1"/>
          <w:sz w:val="28"/>
          <w:szCs w:val="28"/>
        </w:rPr>
        <w:t xml:space="preserve"> 1).</w:t>
      </w:r>
    </w:p>
    <w:p w:rsidR="0080051C" w:rsidRPr="00C307A5" w:rsidRDefault="00781666" w:rsidP="00C30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0051C" w:rsidRPr="00C30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hyperlink w:anchor="Par57" w:tooltip="ПОРЯДОК" w:history="1">
        <w:r w:rsidR="0080051C" w:rsidRPr="00C307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80051C" w:rsidRPr="00C30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специально отведенных мест </w:t>
      </w:r>
      <w:r w:rsidR="00FB02DC" w:rsidRPr="00C30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80051C" w:rsidRPr="00C307A5">
        <w:rPr>
          <w:rFonts w:ascii="Times New Roman" w:hAnsi="Times New Roman" w:cs="Times New Roman"/>
          <w:color w:val="000000" w:themeColor="text1"/>
          <w:sz w:val="28"/>
          <w:szCs w:val="28"/>
        </w:rPr>
        <w:t>и помещений для проведения встреч депута</w:t>
      </w:r>
      <w:r w:rsidR="00FB02DC" w:rsidRPr="00C30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с избирателями </w:t>
      </w:r>
      <w:r w:rsidRPr="00C30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FB02DC" w:rsidRPr="00C307A5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</w:t>
      </w:r>
      <w:r w:rsidRPr="00C30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02DC" w:rsidRPr="00C307A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0051C" w:rsidRPr="00C30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2).</w:t>
      </w:r>
    </w:p>
    <w:p w:rsidR="0080051C" w:rsidRDefault="0080051C" w:rsidP="00C307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7A5">
        <w:rPr>
          <w:rFonts w:ascii="Times New Roman" w:hAnsi="Times New Roman" w:cs="Times New Roman"/>
          <w:color w:val="000000" w:themeColor="text1"/>
          <w:sz w:val="28"/>
          <w:szCs w:val="28"/>
        </w:rPr>
        <w:t>3. Определить</w:t>
      </w:r>
      <w:r w:rsidR="00843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ведущего специалиста (А.В.Аришин) </w:t>
      </w:r>
      <w:r w:rsidRPr="00D253C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8E0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34AD" w:rsidRPr="008434AD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="008434AD" w:rsidRPr="008434AD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8434AD" w:rsidRPr="008434A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34AD" w:rsidRPr="008E0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E012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</w:t>
      </w:r>
      <w:proofErr w:type="gramEnd"/>
      <w:r w:rsidRPr="008E0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принятие и рассмотрение поданных </w:t>
      </w:r>
      <w:r w:rsidR="001A6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заявлений </w:t>
      </w:r>
      <w:r w:rsidR="00C307A5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встреч депутатов</w:t>
      </w:r>
      <w:r w:rsidR="00781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0123">
        <w:rPr>
          <w:rFonts w:ascii="Times New Roman" w:hAnsi="Times New Roman" w:cs="Times New Roman"/>
          <w:color w:val="000000" w:themeColor="text1"/>
          <w:sz w:val="28"/>
          <w:szCs w:val="28"/>
        </w:rPr>
        <w:t>с избирателями.</w:t>
      </w:r>
    </w:p>
    <w:p w:rsidR="008434AD" w:rsidRPr="008434AD" w:rsidRDefault="002F0607" w:rsidP="008434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8434AD" w:rsidRPr="008434AD">
        <w:rPr>
          <w:rFonts w:ascii="Times New Roman" w:hAnsi="Times New Roman" w:cs="Times New Roman"/>
          <w:sz w:val="28"/>
        </w:rPr>
        <w:t xml:space="preserve">. Ведущему специалисту администрации Днепровского сельского поселения </w:t>
      </w:r>
      <w:proofErr w:type="spellStart"/>
      <w:r w:rsidR="008434AD" w:rsidRPr="008434AD">
        <w:rPr>
          <w:rFonts w:ascii="Times New Roman" w:hAnsi="Times New Roman" w:cs="Times New Roman"/>
          <w:sz w:val="28"/>
        </w:rPr>
        <w:t>Тимашевского</w:t>
      </w:r>
      <w:proofErr w:type="spellEnd"/>
      <w:r w:rsidR="008434AD" w:rsidRPr="008434AD">
        <w:rPr>
          <w:rFonts w:ascii="Times New Roman" w:hAnsi="Times New Roman" w:cs="Times New Roman"/>
          <w:sz w:val="28"/>
        </w:rPr>
        <w:t xml:space="preserve"> района Аришину А.В. опубликовать настоящее постановление в газете «</w:t>
      </w:r>
      <w:r w:rsidR="008434AD">
        <w:rPr>
          <w:rFonts w:ascii="Times New Roman" w:hAnsi="Times New Roman" w:cs="Times New Roman"/>
          <w:sz w:val="28"/>
        </w:rPr>
        <w:t>Днепровские вести</w:t>
      </w:r>
      <w:r w:rsidR="008434AD" w:rsidRPr="008434AD">
        <w:rPr>
          <w:rFonts w:ascii="Times New Roman" w:hAnsi="Times New Roman" w:cs="Times New Roman"/>
          <w:sz w:val="28"/>
        </w:rPr>
        <w:t xml:space="preserve">» и обеспечить размещение настоящего постановления на сайте администрации Днепровского сельского поселения </w:t>
      </w:r>
      <w:proofErr w:type="spellStart"/>
      <w:r w:rsidR="008434AD" w:rsidRPr="008434AD">
        <w:rPr>
          <w:rFonts w:ascii="Times New Roman" w:hAnsi="Times New Roman" w:cs="Times New Roman"/>
          <w:sz w:val="28"/>
        </w:rPr>
        <w:t>Тимашевского</w:t>
      </w:r>
      <w:proofErr w:type="spellEnd"/>
      <w:r w:rsidR="008434AD" w:rsidRPr="008434AD">
        <w:rPr>
          <w:rFonts w:ascii="Times New Roman" w:hAnsi="Times New Roman" w:cs="Times New Roman"/>
          <w:sz w:val="28"/>
        </w:rPr>
        <w:t xml:space="preserve"> района в информационно-телекоммуникационной сети «Интернет».</w:t>
      </w:r>
    </w:p>
    <w:p w:rsidR="00FB02DC" w:rsidRDefault="002F0607" w:rsidP="008434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2DC">
        <w:rPr>
          <w:rFonts w:ascii="Times New Roman" w:hAnsi="Times New Roman" w:cs="Times New Roman"/>
          <w:sz w:val="28"/>
          <w:szCs w:val="28"/>
        </w:rPr>
        <w:t>.</w:t>
      </w:r>
      <w:r w:rsidR="007816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051C" w:rsidRPr="008005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0051C" w:rsidRPr="0080051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</w:t>
      </w:r>
      <w:r w:rsidR="00FB02DC">
        <w:rPr>
          <w:rFonts w:ascii="Times New Roman" w:hAnsi="Times New Roman" w:cs="Times New Roman"/>
          <w:sz w:val="28"/>
          <w:szCs w:val="28"/>
        </w:rPr>
        <w:t xml:space="preserve">авы </w:t>
      </w:r>
      <w:r w:rsidR="008434AD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="008434AD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8434AD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8434AD">
        <w:rPr>
          <w:rFonts w:ascii="Times New Roman" w:hAnsi="Times New Roman" w:cs="Times New Roman"/>
          <w:sz w:val="28"/>
          <w:szCs w:val="28"/>
        </w:rPr>
        <w:t>О.А.Кодинец</w:t>
      </w:r>
      <w:proofErr w:type="spellEnd"/>
      <w:r w:rsidR="008434AD">
        <w:rPr>
          <w:rFonts w:ascii="Times New Roman" w:hAnsi="Times New Roman" w:cs="Times New Roman"/>
          <w:sz w:val="28"/>
          <w:szCs w:val="28"/>
        </w:rPr>
        <w:t>.</w:t>
      </w:r>
    </w:p>
    <w:p w:rsidR="002F0607" w:rsidRDefault="002F0607" w:rsidP="00FB02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FB02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FB02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FB02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FB02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51C" w:rsidRPr="00FB02DC" w:rsidRDefault="002F0607" w:rsidP="00FB02D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0051C" w:rsidRPr="0080051C">
        <w:rPr>
          <w:rFonts w:ascii="Times New Roman" w:hAnsi="Times New Roman" w:cs="Times New Roman"/>
          <w:sz w:val="28"/>
          <w:szCs w:val="28"/>
        </w:rPr>
        <w:t>. Настояще</w:t>
      </w:r>
      <w:r w:rsidR="00C307A5">
        <w:rPr>
          <w:rFonts w:ascii="Times New Roman" w:hAnsi="Times New Roman" w:cs="Times New Roman"/>
          <w:sz w:val="28"/>
          <w:szCs w:val="28"/>
        </w:rPr>
        <w:t>е постановление вступает в силу после его официального опубликования.</w:t>
      </w:r>
    </w:p>
    <w:p w:rsidR="002F0607" w:rsidRDefault="002F0607" w:rsidP="008654C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0607" w:rsidRDefault="002F0607" w:rsidP="008654C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0607" w:rsidRDefault="002F0607" w:rsidP="008654C1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</w:rPr>
        <w:t xml:space="preserve"> обязанности главы</w:t>
      </w:r>
      <w:r w:rsidR="008654C1" w:rsidRPr="008654C1">
        <w:rPr>
          <w:rFonts w:ascii="Times New Roman" w:hAnsi="Times New Roman" w:cs="Times New Roman"/>
          <w:sz w:val="28"/>
        </w:rPr>
        <w:t xml:space="preserve"> Днепровского </w:t>
      </w:r>
    </w:p>
    <w:p w:rsidR="008654C1" w:rsidRDefault="008654C1" w:rsidP="008654C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654C1">
        <w:rPr>
          <w:rFonts w:ascii="Times New Roman" w:hAnsi="Times New Roman" w:cs="Times New Roman"/>
          <w:sz w:val="28"/>
        </w:rPr>
        <w:t>сельского поселения</w:t>
      </w:r>
      <w:r w:rsidR="002F06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54C1">
        <w:rPr>
          <w:rFonts w:ascii="Times New Roman" w:hAnsi="Times New Roman" w:cs="Times New Roman"/>
          <w:sz w:val="28"/>
        </w:rPr>
        <w:t>Тимашевского</w:t>
      </w:r>
      <w:proofErr w:type="spellEnd"/>
      <w:r w:rsidRPr="008654C1">
        <w:rPr>
          <w:rFonts w:ascii="Times New Roman" w:hAnsi="Times New Roman" w:cs="Times New Roman"/>
          <w:sz w:val="28"/>
        </w:rPr>
        <w:t xml:space="preserve"> района                        </w:t>
      </w:r>
      <w:r w:rsidR="002F0607">
        <w:rPr>
          <w:rFonts w:ascii="Times New Roman" w:hAnsi="Times New Roman" w:cs="Times New Roman"/>
          <w:sz w:val="28"/>
        </w:rPr>
        <w:t xml:space="preserve">     </w:t>
      </w:r>
      <w:r w:rsidRPr="008654C1">
        <w:rPr>
          <w:rFonts w:ascii="Times New Roman" w:hAnsi="Times New Roman" w:cs="Times New Roman"/>
          <w:sz w:val="28"/>
        </w:rPr>
        <w:t xml:space="preserve">     </w:t>
      </w:r>
      <w:proofErr w:type="spellStart"/>
      <w:r w:rsidR="002F0607">
        <w:rPr>
          <w:rFonts w:ascii="Times New Roman" w:hAnsi="Times New Roman" w:cs="Times New Roman"/>
          <w:sz w:val="28"/>
        </w:rPr>
        <w:t>О</w:t>
      </w:r>
      <w:r w:rsidRPr="008654C1">
        <w:rPr>
          <w:rFonts w:ascii="Times New Roman" w:hAnsi="Times New Roman" w:cs="Times New Roman"/>
          <w:sz w:val="28"/>
        </w:rPr>
        <w:t>.А.</w:t>
      </w:r>
      <w:r w:rsidR="002F0607">
        <w:rPr>
          <w:rFonts w:ascii="Times New Roman" w:hAnsi="Times New Roman" w:cs="Times New Roman"/>
          <w:sz w:val="28"/>
        </w:rPr>
        <w:t>Кодинец</w:t>
      </w:r>
      <w:proofErr w:type="spellEnd"/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D54347" w:rsidRPr="00D54347" w:rsidRDefault="00D5434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D5434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F0607">
        <w:rPr>
          <w:rFonts w:ascii="Times New Roman" w:hAnsi="Times New Roman" w:cs="Times New Roman"/>
          <w:sz w:val="28"/>
          <w:szCs w:val="28"/>
        </w:rPr>
        <w:t>РИЛОЖЕНИЕ</w:t>
      </w:r>
      <w:r w:rsidRPr="00D54347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D54347" w:rsidRPr="00D54347" w:rsidRDefault="00D5434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D54347" w:rsidRPr="00D54347" w:rsidRDefault="00D54347" w:rsidP="00D54347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D54347">
        <w:rPr>
          <w:rFonts w:ascii="Times New Roman" w:hAnsi="Times New Roman" w:cs="Times New Roman"/>
          <w:sz w:val="28"/>
          <w:szCs w:val="28"/>
        </w:rPr>
        <w:t>УТВЕРЖДЕН</w:t>
      </w:r>
    </w:p>
    <w:p w:rsidR="00D54347" w:rsidRPr="00D54347" w:rsidRDefault="00D54347" w:rsidP="00D5434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5434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54347" w:rsidRPr="00D54347" w:rsidRDefault="00D54347" w:rsidP="00D5434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54347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proofErr w:type="spellStart"/>
      <w:r w:rsidRPr="00D5434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D54347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54347" w:rsidRPr="00D54347" w:rsidRDefault="00D54347" w:rsidP="00D54347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54347">
        <w:rPr>
          <w:rFonts w:ascii="Times New Roman" w:hAnsi="Times New Roman" w:cs="Times New Roman"/>
          <w:sz w:val="28"/>
          <w:szCs w:val="28"/>
        </w:rPr>
        <w:t xml:space="preserve">от _________ </w:t>
      </w:r>
      <w:proofErr w:type="gramStart"/>
      <w:r w:rsidRPr="00D543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54347">
        <w:rPr>
          <w:rFonts w:ascii="Times New Roman" w:hAnsi="Times New Roman" w:cs="Times New Roman"/>
          <w:sz w:val="28"/>
          <w:szCs w:val="28"/>
        </w:rPr>
        <w:t>. № ___________</w:t>
      </w:r>
    </w:p>
    <w:p w:rsidR="00D54347" w:rsidRPr="00D54347" w:rsidRDefault="00D54347" w:rsidP="00D5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347" w:rsidRPr="00D54347" w:rsidRDefault="00D54347" w:rsidP="00D5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347" w:rsidRPr="00D54347" w:rsidRDefault="00D54347" w:rsidP="00D5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347" w:rsidRPr="00D54347" w:rsidRDefault="00D54347" w:rsidP="00D54347">
      <w:pPr>
        <w:pStyle w:val="ConsPlusTitle"/>
        <w:jc w:val="center"/>
        <w:rPr>
          <w:szCs w:val="28"/>
        </w:rPr>
      </w:pPr>
      <w:bookmarkStart w:id="1" w:name="P37"/>
      <w:bookmarkEnd w:id="1"/>
      <w:r w:rsidRPr="00D54347">
        <w:rPr>
          <w:szCs w:val="28"/>
        </w:rPr>
        <w:t xml:space="preserve">ПЕРЕЧЕНЬ </w:t>
      </w:r>
    </w:p>
    <w:p w:rsidR="00D54347" w:rsidRPr="00D54347" w:rsidRDefault="00D54347" w:rsidP="00D54347">
      <w:pPr>
        <w:pStyle w:val="ConsPlusTitle"/>
        <w:jc w:val="center"/>
        <w:rPr>
          <w:szCs w:val="28"/>
        </w:rPr>
      </w:pPr>
      <w:r w:rsidRPr="00D54347">
        <w:rPr>
          <w:szCs w:val="28"/>
        </w:rPr>
        <w:t xml:space="preserve">специально отведенных мест и помещений </w:t>
      </w:r>
    </w:p>
    <w:p w:rsidR="00D54347" w:rsidRPr="00D54347" w:rsidRDefault="00D54347" w:rsidP="00D54347">
      <w:pPr>
        <w:pStyle w:val="ConsPlusTitle"/>
        <w:jc w:val="center"/>
        <w:rPr>
          <w:szCs w:val="28"/>
        </w:rPr>
      </w:pPr>
      <w:r w:rsidRPr="00D54347">
        <w:rPr>
          <w:szCs w:val="28"/>
        </w:rPr>
        <w:t xml:space="preserve">для проведения встреч депутатов с избирателями на территории Днепровского сельского поселения </w:t>
      </w:r>
      <w:proofErr w:type="spellStart"/>
      <w:r w:rsidRPr="00D54347">
        <w:rPr>
          <w:szCs w:val="28"/>
        </w:rPr>
        <w:t>Тимашевского</w:t>
      </w:r>
      <w:proofErr w:type="spellEnd"/>
      <w:r w:rsidRPr="00D54347">
        <w:rPr>
          <w:szCs w:val="28"/>
        </w:rPr>
        <w:t xml:space="preserve"> района</w:t>
      </w:r>
    </w:p>
    <w:p w:rsidR="00D54347" w:rsidRPr="00D54347" w:rsidRDefault="00D54347" w:rsidP="00D543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54347" w:rsidRPr="00D54347" w:rsidRDefault="00D54347" w:rsidP="00D5434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5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Зал муниципального бюджетного учреждения культуры      </w:t>
      </w:r>
      <w:r w:rsidRPr="00D54347">
        <w:rPr>
          <w:rFonts w:ascii="Times New Roman" w:hAnsi="Times New Roman" w:cs="Times New Roman"/>
          <w:sz w:val="28"/>
          <w:szCs w:val="28"/>
        </w:rPr>
        <w:t xml:space="preserve">«Днепровская библиотека» Днепровского сельского поселения </w:t>
      </w:r>
      <w:proofErr w:type="spellStart"/>
      <w:r w:rsidRPr="00D54347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D54347">
        <w:rPr>
          <w:rFonts w:ascii="Times New Roman" w:hAnsi="Times New Roman" w:cs="Times New Roman"/>
          <w:sz w:val="28"/>
          <w:szCs w:val="28"/>
        </w:rPr>
        <w:t xml:space="preserve"> района, станица Днепровская, улица Степанова, дом 50а.</w:t>
      </w:r>
    </w:p>
    <w:p w:rsidR="00D54347" w:rsidRDefault="00D54347" w:rsidP="00D54347">
      <w:pPr>
        <w:rPr>
          <w:rFonts w:ascii="Times New Roman" w:hAnsi="Times New Roman" w:cs="Times New Roman"/>
          <w:sz w:val="28"/>
          <w:szCs w:val="28"/>
        </w:rPr>
      </w:pPr>
    </w:p>
    <w:p w:rsidR="00D54347" w:rsidRDefault="00D54347" w:rsidP="00D54347">
      <w:pPr>
        <w:rPr>
          <w:rFonts w:ascii="Times New Roman" w:hAnsi="Times New Roman" w:cs="Times New Roman"/>
          <w:sz w:val="28"/>
          <w:szCs w:val="28"/>
        </w:rPr>
      </w:pPr>
    </w:p>
    <w:p w:rsidR="00D54347" w:rsidRPr="00D54347" w:rsidRDefault="00D54347" w:rsidP="00D54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347">
        <w:rPr>
          <w:rFonts w:ascii="Times New Roman" w:hAnsi="Times New Roman" w:cs="Times New Roman"/>
          <w:sz w:val="28"/>
          <w:szCs w:val="28"/>
        </w:rPr>
        <w:t>Заместитель главы Днепровского сельского поселения</w:t>
      </w:r>
    </w:p>
    <w:p w:rsidR="00D54347" w:rsidRPr="00D54347" w:rsidRDefault="00D54347" w:rsidP="002F060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D54347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D54347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</w:t>
      </w:r>
      <w:proofErr w:type="spellStart"/>
      <w:r w:rsidRPr="00D54347">
        <w:rPr>
          <w:rFonts w:ascii="Times New Roman" w:hAnsi="Times New Roman" w:cs="Times New Roman"/>
          <w:sz w:val="28"/>
          <w:szCs w:val="28"/>
        </w:rPr>
        <w:t>О.А.Кодинец</w:t>
      </w:r>
      <w:proofErr w:type="spellEnd"/>
    </w:p>
    <w:p w:rsidR="00D54347" w:rsidRPr="00D54347" w:rsidRDefault="00D5434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4347" w:rsidRDefault="00D54347" w:rsidP="00D54347">
      <w:pPr>
        <w:pStyle w:val="ConsPlusNormal"/>
        <w:jc w:val="right"/>
        <w:outlineLvl w:val="0"/>
      </w:pPr>
    </w:p>
    <w:p w:rsidR="00D54347" w:rsidRDefault="00D54347" w:rsidP="00D54347">
      <w:pPr>
        <w:pStyle w:val="ConsPlusNormal"/>
        <w:jc w:val="right"/>
        <w:outlineLvl w:val="0"/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0607" w:rsidRDefault="002F060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4347" w:rsidRPr="00213714" w:rsidRDefault="00D54347" w:rsidP="00D543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1371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54347" w:rsidRPr="00213714" w:rsidRDefault="00D54347" w:rsidP="00D5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4347" w:rsidRPr="00213714" w:rsidRDefault="00D54347" w:rsidP="00D5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54347" w:rsidRPr="00213714" w:rsidRDefault="00D54347" w:rsidP="00D5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371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D54347" w:rsidRPr="00213714" w:rsidRDefault="00D54347" w:rsidP="00D5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r w:rsidRPr="00213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347" w:rsidRPr="00213714" w:rsidRDefault="00D54347" w:rsidP="00D5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13714">
        <w:rPr>
          <w:rFonts w:ascii="Times New Roman" w:hAnsi="Times New Roman" w:cs="Times New Roman"/>
          <w:sz w:val="28"/>
          <w:szCs w:val="28"/>
        </w:rPr>
        <w:t>Тимашевск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21371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54347" w:rsidRPr="001641D5" w:rsidRDefault="00D54347" w:rsidP="00D5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3714">
        <w:rPr>
          <w:rFonts w:ascii="Times New Roman" w:hAnsi="Times New Roman" w:cs="Times New Roman"/>
          <w:sz w:val="28"/>
          <w:szCs w:val="28"/>
        </w:rPr>
        <w:t>от__________ №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D54347" w:rsidRDefault="00D54347" w:rsidP="00D54347">
      <w:pPr>
        <w:pStyle w:val="ConsPlusNormal"/>
        <w:jc w:val="right"/>
        <w:rPr>
          <w:rFonts w:ascii="Times" w:hAnsi="Times" w:cs="Times New Roman"/>
          <w:sz w:val="28"/>
          <w:szCs w:val="28"/>
        </w:rPr>
      </w:pPr>
    </w:p>
    <w:p w:rsidR="00D54347" w:rsidRDefault="00D54347" w:rsidP="00D5434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4347" w:rsidRDefault="00D54347" w:rsidP="00D5434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4347" w:rsidRPr="00242236" w:rsidRDefault="00D54347" w:rsidP="00D5434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</w:p>
    <w:p w:rsidR="00D54347" w:rsidRPr="00242236" w:rsidRDefault="00D54347" w:rsidP="00D5434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23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специально отведенных мест и помещений для проведения встреч депутатов с избирателями</w:t>
      </w:r>
    </w:p>
    <w:p w:rsidR="00D54347" w:rsidRPr="00242236" w:rsidRDefault="00D54347" w:rsidP="00D5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</w:p>
    <w:p w:rsidR="00D54347" w:rsidRPr="00242236" w:rsidRDefault="00D54347" w:rsidP="00D54347">
      <w:pPr>
        <w:pStyle w:val="a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242236">
        <w:rPr>
          <w:color w:val="000000" w:themeColor="text1"/>
          <w:sz w:val="28"/>
          <w:szCs w:val="28"/>
        </w:rPr>
        <w:t xml:space="preserve">1. </w:t>
      </w:r>
      <w:proofErr w:type="gramStart"/>
      <w:r w:rsidRPr="00242236">
        <w:rPr>
          <w:color w:val="000000" w:themeColor="text1"/>
          <w:sz w:val="28"/>
          <w:szCs w:val="28"/>
        </w:rPr>
        <w:t xml:space="preserve">Настоящий Порядок предоставления специально отведенных мест и помещений для проведения встреч депутатов с избирателями на территории </w:t>
      </w:r>
      <w:r>
        <w:rPr>
          <w:color w:val="000000" w:themeColor="text1"/>
          <w:sz w:val="28"/>
          <w:szCs w:val="28"/>
        </w:rPr>
        <w:t xml:space="preserve">Днепровского сельского поселения </w:t>
      </w:r>
      <w:proofErr w:type="spellStart"/>
      <w:r>
        <w:rPr>
          <w:color w:val="000000" w:themeColor="text1"/>
          <w:sz w:val="28"/>
          <w:szCs w:val="28"/>
        </w:rPr>
        <w:t>Тимашевского</w:t>
      </w:r>
      <w:proofErr w:type="spellEnd"/>
      <w:r>
        <w:rPr>
          <w:color w:val="000000" w:themeColor="text1"/>
          <w:sz w:val="28"/>
          <w:szCs w:val="28"/>
        </w:rPr>
        <w:t xml:space="preserve"> района</w:t>
      </w:r>
      <w:r w:rsidRPr="00242236">
        <w:rPr>
          <w:color w:val="000000" w:themeColor="text1"/>
          <w:sz w:val="28"/>
          <w:szCs w:val="28"/>
        </w:rPr>
        <w:t xml:space="preserve"> (далее - Порядок) определяет процедуру предоставления помещений</w:t>
      </w:r>
      <w:r w:rsidRPr="00242236">
        <w:rPr>
          <w:rFonts w:ascii="Times" w:hAnsi="Times"/>
          <w:color w:val="000000" w:themeColor="text1"/>
          <w:sz w:val="28"/>
          <w:szCs w:val="28"/>
        </w:rPr>
        <w:t xml:space="preserve"> </w:t>
      </w:r>
      <w:r w:rsidRPr="00242236">
        <w:rPr>
          <w:color w:val="000000" w:themeColor="text1"/>
          <w:sz w:val="28"/>
          <w:szCs w:val="28"/>
        </w:rPr>
        <w:t xml:space="preserve">находящихся в муниципальной собственности </w:t>
      </w:r>
      <w:r>
        <w:rPr>
          <w:color w:val="000000" w:themeColor="text1"/>
          <w:sz w:val="28"/>
          <w:szCs w:val="28"/>
        </w:rPr>
        <w:t xml:space="preserve">Днепровского сельского поселения </w:t>
      </w:r>
      <w:proofErr w:type="spellStart"/>
      <w:r>
        <w:rPr>
          <w:color w:val="000000" w:themeColor="text1"/>
          <w:sz w:val="28"/>
          <w:szCs w:val="28"/>
        </w:rPr>
        <w:t>Тимашевского</w:t>
      </w:r>
      <w:proofErr w:type="spellEnd"/>
      <w:r>
        <w:rPr>
          <w:color w:val="000000" w:themeColor="text1"/>
          <w:sz w:val="28"/>
          <w:szCs w:val="28"/>
        </w:rPr>
        <w:t xml:space="preserve"> района</w:t>
      </w:r>
      <w:r w:rsidRPr="00242236">
        <w:rPr>
          <w:color w:val="000000" w:themeColor="text1"/>
          <w:sz w:val="28"/>
          <w:szCs w:val="28"/>
        </w:rPr>
        <w:t>,</w:t>
      </w:r>
      <w:r w:rsidRPr="00242236">
        <w:rPr>
          <w:sz w:val="28"/>
          <w:szCs w:val="28"/>
        </w:rPr>
        <w:t xml:space="preserve"> переданных в оперативное управление муниципальным учреждениям, переданных в хозяйственное ведение муниципальным предприятиям,</w:t>
      </w:r>
      <w:r w:rsidRPr="00242236">
        <w:rPr>
          <w:color w:val="000000" w:themeColor="text1"/>
          <w:sz w:val="28"/>
          <w:szCs w:val="28"/>
        </w:rPr>
        <w:t xml:space="preserve"> для проведения встреч депутатов Государственной Думы Федерального Собрания Российской Федерации, Законодательного Собрания</w:t>
      </w:r>
      <w:proofErr w:type="gramEnd"/>
      <w:r w:rsidRPr="00242236">
        <w:rPr>
          <w:color w:val="000000" w:themeColor="text1"/>
          <w:sz w:val="28"/>
          <w:szCs w:val="28"/>
        </w:rPr>
        <w:t xml:space="preserve"> Краснодарского края, Совета муниципального образования </w:t>
      </w:r>
      <w:proofErr w:type="spellStart"/>
      <w:r w:rsidRPr="00242236">
        <w:rPr>
          <w:color w:val="000000" w:themeColor="text1"/>
          <w:sz w:val="28"/>
          <w:szCs w:val="28"/>
        </w:rPr>
        <w:t>Тимашевский</w:t>
      </w:r>
      <w:proofErr w:type="spellEnd"/>
      <w:r w:rsidRPr="00242236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 xml:space="preserve">, </w:t>
      </w:r>
      <w:r w:rsidRPr="00D96972">
        <w:rPr>
          <w:color w:val="000000" w:themeColor="text1"/>
          <w:sz w:val="28"/>
          <w:szCs w:val="28"/>
        </w:rPr>
        <w:t xml:space="preserve">Совета Днепровского сельского поселения </w:t>
      </w:r>
      <w:proofErr w:type="spellStart"/>
      <w:r w:rsidRPr="00D96972">
        <w:rPr>
          <w:color w:val="000000" w:themeColor="text1"/>
          <w:sz w:val="28"/>
          <w:szCs w:val="28"/>
        </w:rPr>
        <w:t>Тимашевского</w:t>
      </w:r>
      <w:proofErr w:type="spellEnd"/>
      <w:r w:rsidRPr="00D96972">
        <w:rPr>
          <w:color w:val="000000" w:themeColor="text1"/>
          <w:sz w:val="28"/>
          <w:szCs w:val="28"/>
        </w:rPr>
        <w:t xml:space="preserve"> района</w:t>
      </w:r>
      <w:r>
        <w:rPr>
          <w:color w:val="000000" w:themeColor="text1"/>
          <w:sz w:val="28"/>
          <w:szCs w:val="28"/>
        </w:rPr>
        <w:t xml:space="preserve"> </w:t>
      </w:r>
      <w:r w:rsidRPr="00242236">
        <w:rPr>
          <w:color w:val="000000" w:themeColor="text1"/>
          <w:sz w:val="28"/>
          <w:szCs w:val="28"/>
        </w:rPr>
        <w:t>с избирателями с целью информирования их о своей деятельности</w:t>
      </w:r>
      <w:r w:rsidRPr="00242236">
        <w:rPr>
          <w:sz w:val="28"/>
          <w:szCs w:val="28"/>
        </w:rPr>
        <w:t xml:space="preserve"> и выражения избирателями пожеланий депутату относительно осуществления его деятельности и деятельности представительного органа, в состав которого он входит </w:t>
      </w:r>
      <w:r w:rsidRPr="00242236">
        <w:rPr>
          <w:color w:val="000000" w:themeColor="text1"/>
          <w:sz w:val="28"/>
          <w:szCs w:val="28"/>
        </w:rPr>
        <w:t>(далее - депутаты, встреча).</w:t>
      </w:r>
    </w:p>
    <w:p w:rsidR="00D54347" w:rsidRPr="00242236" w:rsidRDefault="00D54347" w:rsidP="00D5434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24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проведения встречи депутата с избирателями в форме публичного мероприятия, использование специально отведенных мест и помещений осуществляется в соответствии с Федеральным </w:t>
      </w:r>
      <w:hyperlink r:id="rId8" w:history="1">
        <w:r w:rsidRPr="00242236">
          <w:rPr>
            <w:rStyle w:val="aa"/>
            <w:color w:val="000000" w:themeColor="text1"/>
            <w:szCs w:val="28"/>
          </w:rPr>
          <w:t>законом</w:t>
        </w:r>
      </w:hyperlink>
      <w:r w:rsidRPr="0024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19 июня 2004 года № 54-ФЗ «О собраниях, митингах, демонстрациях, шествиях и пикетированиях» и </w:t>
      </w:r>
      <w:hyperlink r:id="rId9" w:history="1">
        <w:r w:rsidRPr="00242236">
          <w:rPr>
            <w:rStyle w:val="aa"/>
            <w:color w:val="000000" w:themeColor="text1"/>
            <w:szCs w:val="28"/>
          </w:rPr>
          <w:t>Законом</w:t>
        </w:r>
      </w:hyperlink>
      <w:r w:rsidRPr="0024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от 3 апреля 2009 года                            № 1715-КЗ «Об обеспечении условий реализации права граждан на проведение собраний, митингов, демонстраций, шествий и пикетирований</w:t>
      </w:r>
      <w:proofErr w:type="gramEnd"/>
      <w:r w:rsidRPr="0024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Краснодарском крае», требованиями санитарных норм и правил, правил пожарной безопасности, установленных федеральными законами и иными нормативными правовыми актами, а также регламентом проведения публичного мероприятия.</w:t>
      </w:r>
    </w:p>
    <w:p w:rsidR="00D54347" w:rsidRPr="00242236" w:rsidRDefault="00D54347" w:rsidP="00D5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223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42236">
        <w:rPr>
          <w:rFonts w:ascii="Times New Roman" w:hAnsi="Times New Roman"/>
          <w:sz w:val="28"/>
          <w:szCs w:val="28"/>
        </w:rPr>
        <w:t> Правила, установленные Порядком, являются обязательными для исполнения руководителями муниципальных учреждений (муниципальных предприятий), в оперативном управлении (хозяйственном ведении) которых находятся помещения для проведения встреч депутатов с избирателями.</w:t>
      </w:r>
    </w:p>
    <w:p w:rsidR="00D54347" w:rsidRPr="00242236" w:rsidRDefault="00D54347" w:rsidP="00D54347">
      <w:pPr>
        <w:pStyle w:val="ab"/>
        <w:spacing w:before="0" w:beforeAutospacing="0" w:after="0" w:afterAutospacing="0" w:line="180" w:lineRule="atLeast"/>
        <w:ind w:firstLine="540"/>
        <w:jc w:val="both"/>
        <w:rPr>
          <w:rFonts w:eastAsia="Calibri"/>
          <w:sz w:val="28"/>
          <w:szCs w:val="28"/>
        </w:rPr>
      </w:pPr>
      <w:r w:rsidRPr="00242236">
        <w:rPr>
          <w:rFonts w:eastAsia="Calibri"/>
          <w:sz w:val="28"/>
          <w:szCs w:val="28"/>
        </w:rPr>
        <w:lastRenderedPageBreak/>
        <w:t>4. Помещение для встречи депутата с избирателями (далее ‒ помещение) предоставляется безвозмездно на основании письменного заявления депутата.</w:t>
      </w:r>
    </w:p>
    <w:p w:rsidR="00D54347" w:rsidRPr="00242236" w:rsidRDefault="00D54347" w:rsidP="00D54347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42236">
        <w:rPr>
          <w:sz w:val="28"/>
          <w:szCs w:val="28"/>
        </w:rPr>
        <w:t xml:space="preserve"> 5. В заявлении указываются:</w:t>
      </w:r>
    </w:p>
    <w:p w:rsidR="00D54347" w:rsidRPr="00242236" w:rsidRDefault="00D54347" w:rsidP="00D54347">
      <w:pPr>
        <w:spacing w:before="105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36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фамилия, имя, отчество депутата, сведения о его месте жительства или пребывания,</w:t>
      </w:r>
      <w:r w:rsidRPr="00242236">
        <w:rPr>
          <w:rFonts w:ascii="Times New Roman" w:eastAsia="Calibri" w:hAnsi="Times New Roman" w:cs="Times New Roman"/>
          <w:sz w:val="28"/>
          <w:szCs w:val="28"/>
        </w:rPr>
        <w:t xml:space="preserve"> адрес электронной почты</w:t>
      </w:r>
      <w:r w:rsidRPr="0024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номер телефона;</w:t>
      </w:r>
    </w:p>
    <w:p w:rsidR="00D54347" w:rsidRPr="00242236" w:rsidRDefault="00D54347" w:rsidP="00D5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36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место проведения встречи с избирателями;</w:t>
      </w:r>
    </w:p>
    <w:p w:rsidR="00D54347" w:rsidRPr="00242236" w:rsidRDefault="00D54347" w:rsidP="00D5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36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дата, время начала и окончания встречи с избирателями;</w:t>
      </w:r>
    </w:p>
    <w:p w:rsidR="00D54347" w:rsidRPr="00242236" w:rsidRDefault="00D54347" w:rsidP="00D5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36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предполагаемое количество участников встречи с избирателями;</w:t>
      </w:r>
    </w:p>
    <w:p w:rsidR="00D54347" w:rsidRPr="00242236" w:rsidRDefault="00D54347" w:rsidP="00D54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36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намерение использовать звукоусиливающие технические средства при проведении встречи.</w:t>
      </w:r>
    </w:p>
    <w:p w:rsidR="00D54347" w:rsidRPr="00242236" w:rsidRDefault="00D54347" w:rsidP="00D54347">
      <w:pPr>
        <w:pStyle w:val="ab"/>
        <w:spacing w:before="0" w:beforeAutospacing="0" w:after="0" w:afterAutospacing="0" w:line="180" w:lineRule="atLeast"/>
        <w:ind w:firstLine="540"/>
        <w:jc w:val="both"/>
      </w:pPr>
      <w:r w:rsidRPr="00242236">
        <w:rPr>
          <w:rFonts w:eastAsia="Calibri"/>
          <w:sz w:val="28"/>
          <w:szCs w:val="28"/>
        </w:rPr>
        <w:t>6.Письменное заявление депутата направляется в администрацию</w:t>
      </w:r>
      <w:r w:rsidRPr="00242236">
        <w:rPr>
          <w:color w:val="000000" w:themeColor="text1"/>
          <w:sz w:val="28"/>
          <w:szCs w:val="28"/>
        </w:rPr>
        <w:t xml:space="preserve"> </w:t>
      </w:r>
      <w:r w:rsidRPr="00D96972">
        <w:rPr>
          <w:color w:val="000000" w:themeColor="text1"/>
          <w:sz w:val="28"/>
          <w:szCs w:val="28"/>
        </w:rPr>
        <w:t xml:space="preserve">Днепровского сельского поселения </w:t>
      </w:r>
      <w:proofErr w:type="spellStart"/>
      <w:r w:rsidRPr="00D96972">
        <w:rPr>
          <w:color w:val="000000" w:themeColor="text1"/>
          <w:sz w:val="28"/>
          <w:szCs w:val="28"/>
        </w:rPr>
        <w:t>Тимашевского</w:t>
      </w:r>
      <w:proofErr w:type="spellEnd"/>
      <w:r w:rsidRPr="00D96972">
        <w:rPr>
          <w:color w:val="000000" w:themeColor="text1"/>
          <w:sz w:val="28"/>
          <w:szCs w:val="28"/>
        </w:rPr>
        <w:t xml:space="preserve"> района</w:t>
      </w:r>
      <w:r>
        <w:rPr>
          <w:color w:val="000000" w:themeColor="text1"/>
          <w:sz w:val="28"/>
          <w:szCs w:val="28"/>
        </w:rPr>
        <w:t xml:space="preserve"> </w:t>
      </w:r>
      <w:r w:rsidRPr="00242236">
        <w:rPr>
          <w:rFonts w:eastAsia="Calibri"/>
          <w:sz w:val="28"/>
          <w:szCs w:val="28"/>
        </w:rPr>
        <w:t xml:space="preserve">(далее ‒ администрация) </w:t>
      </w:r>
      <w:r w:rsidRPr="00242236">
        <w:rPr>
          <w:sz w:val="28"/>
          <w:szCs w:val="28"/>
        </w:rPr>
        <w:t xml:space="preserve">не позднее 10 дней до </w:t>
      </w:r>
      <w:r w:rsidRPr="00242236">
        <w:rPr>
          <w:rFonts w:eastAsia="Calibri"/>
          <w:sz w:val="28"/>
          <w:szCs w:val="28"/>
        </w:rPr>
        <w:t>даты проведения встречи. Заявление подается депутатом лично с приложением копии документа, подтверждающего статус депутата, или доверенным лицом (уполномоченным представителем) депутата с приложением копии документа, подтверждающего статус депутата, а также документов, подтверждающих основания представления интересов депутата.</w:t>
      </w:r>
    </w:p>
    <w:p w:rsidR="00D54347" w:rsidRPr="00242236" w:rsidRDefault="00D54347" w:rsidP="00D5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36">
        <w:rPr>
          <w:rFonts w:ascii="Times New Roman" w:eastAsia="Calibri" w:hAnsi="Times New Roman" w:cs="Times New Roman"/>
          <w:sz w:val="28"/>
          <w:szCs w:val="28"/>
        </w:rPr>
        <w:t>7. Помещения предоставляются по рабочим дням при условии, что проведение встречи не помешает рабочему процессу (исходя из графика работы организации, учреждения, в ведении которого находится помещение для проведения встречи).</w:t>
      </w:r>
    </w:p>
    <w:p w:rsidR="00D54347" w:rsidRPr="00242236" w:rsidRDefault="00D54347" w:rsidP="00D5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36">
        <w:rPr>
          <w:rFonts w:ascii="Times New Roman" w:eastAsia="Calibri" w:hAnsi="Times New Roman" w:cs="Times New Roman"/>
          <w:sz w:val="28"/>
          <w:szCs w:val="28"/>
        </w:rPr>
        <w:t xml:space="preserve">8. Администрация в течение одного рабочего дня со дня поступления заявления направляет запрос руководителю муниципального учреждения (муниципального предприятия), в ведении которого находится помещение. </w:t>
      </w:r>
      <w:proofErr w:type="gramStart"/>
      <w:r w:rsidRPr="00242236">
        <w:rPr>
          <w:rFonts w:ascii="Times New Roman" w:eastAsia="Calibri" w:hAnsi="Times New Roman" w:cs="Times New Roman"/>
          <w:sz w:val="28"/>
          <w:szCs w:val="28"/>
        </w:rPr>
        <w:t>В течение одного рабочего дня со дня поступления запроса руководитель муниципального учреждения (муниципального предприятия), в ведении которого находится помещение, информирует администрацию о возможности предоставления помещения в указанные в запросе дату и время.</w:t>
      </w:r>
      <w:proofErr w:type="gramEnd"/>
    </w:p>
    <w:p w:rsidR="00D54347" w:rsidRPr="00242236" w:rsidRDefault="00D54347" w:rsidP="00D5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36">
        <w:rPr>
          <w:rFonts w:ascii="Times New Roman" w:eastAsia="Calibri" w:hAnsi="Times New Roman" w:cs="Times New Roman"/>
          <w:sz w:val="28"/>
          <w:szCs w:val="28"/>
        </w:rPr>
        <w:t xml:space="preserve">9. Испрашиваемое помещение предоставляется депутату, если на указанную им дату оно не </w:t>
      </w:r>
      <w:proofErr w:type="gramStart"/>
      <w:r w:rsidRPr="00242236">
        <w:rPr>
          <w:rFonts w:ascii="Times New Roman" w:eastAsia="Calibri" w:hAnsi="Times New Roman" w:cs="Times New Roman"/>
          <w:sz w:val="28"/>
          <w:szCs w:val="28"/>
        </w:rPr>
        <w:t>было</w:t>
      </w:r>
      <w:proofErr w:type="gramEnd"/>
      <w:r w:rsidRPr="00242236">
        <w:rPr>
          <w:rFonts w:ascii="Times New Roman" w:eastAsia="Calibri" w:hAnsi="Times New Roman" w:cs="Times New Roman"/>
          <w:sz w:val="28"/>
          <w:szCs w:val="28"/>
        </w:rPr>
        <w:t xml:space="preserve"> предоставлено иному депутату или не было задействовано при проведении мероприятия предприятия или учреждения (организации), в ведении которого находится.</w:t>
      </w:r>
    </w:p>
    <w:p w:rsidR="00D54347" w:rsidRPr="00242236" w:rsidRDefault="00D54347" w:rsidP="00D5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36">
        <w:rPr>
          <w:rFonts w:ascii="Times New Roman" w:eastAsia="Calibri" w:hAnsi="Times New Roman" w:cs="Times New Roman"/>
          <w:sz w:val="28"/>
          <w:szCs w:val="28"/>
        </w:rPr>
        <w:t>10. Администрация в течение трех рабочих дней со дня поступления заявления уведомляет депутата о результатах его рассмотрения. В уведомление включается информация о ближайшем свободном дне (времени) использования депутатом помещения, если в испрашиваемые дату, время уже запланировано проведение иного мероприятия.</w:t>
      </w:r>
    </w:p>
    <w:p w:rsidR="00D54347" w:rsidRPr="00242236" w:rsidRDefault="00D54347" w:rsidP="00D5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36">
        <w:rPr>
          <w:rFonts w:ascii="Times New Roman" w:eastAsia="Calibri" w:hAnsi="Times New Roman" w:cs="Times New Roman"/>
          <w:sz w:val="28"/>
          <w:szCs w:val="28"/>
        </w:rPr>
        <w:t xml:space="preserve">Информирование осуществляется путем направления сообщения на указанный в заявлении о предоставлении помещения адрес электронной почты или номер телефона, либо любым иным способом, указанным в заявлении. </w:t>
      </w:r>
    </w:p>
    <w:p w:rsidR="00D54347" w:rsidRPr="00242236" w:rsidRDefault="00D54347" w:rsidP="00D5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36">
        <w:rPr>
          <w:rFonts w:ascii="Times New Roman" w:eastAsia="Calibri" w:hAnsi="Times New Roman" w:cs="Times New Roman"/>
          <w:sz w:val="28"/>
          <w:szCs w:val="28"/>
        </w:rPr>
        <w:t xml:space="preserve">11. Администрация </w:t>
      </w:r>
      <w:r w:rsidRPr="003F7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Днепровского сельского поселения </w:t>
      </w:r>
      <w:proofErr w:type="spellStart"/>
      <w:r w:rsidRPr="003F7C77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Тимашевского</w:t>
      </w:r>
      <w:proofErr w:type="spellEnd"/>
      <w:r w:rsidRPr="003F7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Pr="00242236">
        <w:rPr>
          <w:rFonts w:ascii="Times New Roman" w:eastAsia="Calibri" w:hAnsi="Times New Roman" w:cs="Times New Roman"/>
          <w:sz w:val="28"/>
          <w:szCs w:val="28"/>
        </w:rPr>
        <w:t xml:space="preserve">информирует депутата о невозможности предоставления специально </w:t>
      </w:r>
      <w:r w:rsidRPr="00242236">
        <w:rPr>
          <w:rFonts w:ascii="Times New Roman" w:eastAsia="Calibri" w:hAnsi="Times New Roman" w:cs="Times New Roman"/>
          <w:sz w:val="28"/>
          <w:szCs w:val="28"/>
        </w:rPr>
        <w:lastRenderedPageBreak/>
        <w:t>отведенного места или помещения при наличии одного из следующих оснований:</w:t>
      </w:r>
    </w:p>
    <w:p w:rsidR="00D54347" w:rsidRPr="00242236" w:rsidRDefault="00D54347" w:rsidP="00D5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36">
        <w:rPr>
          <w:rFonts w:ascii="Times New Roman" w:eastAsia="Calibri" w:hAnsi="Times New Roman" w:cs="Times New Roman"/>
          <w:sz w:val="28"/>
          <w:szCs w:val="28"/>
        </w:rPr>
        <w:t>указанное в заявлении помещение не включено в соответствующий перечень помещений, предоставляемых для проведения встреч депутатов с избирателями;</w:t>
      </w:r>
    </w:p>
    <w:p w:rsidR="00D54347" w:rsidRPr="00242236" w:rsidRDefault="00D54347" w:rsidP="00D5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36">
        <w:rPr>
          <w:rFonts w:ascii="Times New Roman" w:eastAsia="Calibri" w:hAnsi="Times New Roman" w:cs="Times New Roman"/>
          <w:sz w:val="28"/>
          <w:szCs w:val="28"/>
        </w:rPr>
        <w:t>заявление о предоставлении помещения подано с нарушением срока, предусмотренного пунктом 6 настоящего Порядка;</w:t>
      </w:r>
    </w:p>
    <w:p w:rsidR="00D54347" w:rsidRPr="00242236" w:rsidRDefault="00D54347" w:rsidP="00D5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36">
        <w:rPr>
          <w:rFonts w:ascii="Times New Roman" w:eastAsia="Calibri" w:hAnsi="Times New Roman" w:cs="Times New Roman"/>
          <w:sz w:val="28"/>
          <w:szCs w:val="28"/>
        </w:rPr>
        <w:t>заявление о предоставлении помещения не соответствует требованиям, предусмотренным пунктом 5 настоящего Порядка.</w:t>
      </w:r>
    </w:p>
    <w:p w:rsidR="00D54347" w:rsidRPr="00242236" w:rsidRDefault="00D54347" w:rsidP="00D5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36">
        <w:rPr>
          <w:rFonts w:ascii="Times New Roman" w:eastAsia="Calibri" w:hAnsi="Times New Roman" w:cs="Times New Roman"/>
          <w:sz w:val="28"/>
          <w:szCs w:val="28"/>
        </w:rPr>
        <w:t>12. Администрация обязана обеспечить равные условия для всех депутатов при предоставлении помещений. В случае направления депутатами нескольких заявлений на предоставление одного помещения в одно и то же время очередность использования помещения определяется исходя из времени получения заявлений администрацией. По предложению депутатов возможно предоставление для встречи одного помещения нескольким депутатам. В этом случае депутатами подается совместное заявление.</w:t>
      </w:r>
    </w:p>
    <w:p w:rsidR="00D54347" w:rsidRPr="00242236" w:rsidRDefault="00D54347" w:rsidP="00D5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36">
        <w:rPr>
          <w:rFonts w:ascii="Times New Roman" w:eastAsia="Calibri" w:hAnsi="Times New Roman" w:cs="Times New Roman"/>
          <w:sz w:val="28"/>
          <w:szCs w:val="28"/>
        </w:rPr>
        <w:t>13. В случае невозможности предоставления помещения депутату на конкретную дату или время, оно предоставляется ему на таких же условиях в иной день или время. В случае согласия депутата на изменение даты или времени встречи, им подается новое заявление.</w:t>
      </w:r>
    </w:p>
    <w:p w:rsidR="00D54347" w:rsidRPr="00242236" w:rsidRDefault="00D54347" w:rsidP="00D5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36">
        <w:rPr>
          <w:rFonts w:ascii="Times New Roman" w:eastAsia="Calibri" w:hAnsi="Times New Roman" w:cs="Times New Roman"/>
          <w:sz w:val="28"/>
          <w:szCs w:val="28"/>
        </w:rPr>
        <w:t>14.  В случае отказа депутата от использования помещения для проведения встречи с избирателями, он обязан проинформировать администрацию о принятом решении не позднее, чем за один рабочий день до дня проведения мероприятия.</w:t>
      </w:r>
    </w:p>
    <w:p w:rsidR="00D54347" w:rsidRPr="00242236" w:rsidRDefault="00D54347" w:rsidP="00D54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36">
        <w:rPr>
          <w:rFonts w:ascii="Times New Roman" w:eastAsia="Calibri" w:hAnsi="Times New Roman" w:cs="Times New Roman"/>
          <w:sz w:val="28"/>
          <w:szCs w:val="28"/>
        </w:rPr>
        <w:t>15. Депутаты обеспечивают сохранность помещения и имущества, находящегося в нем.</w:t>
      </w:r>
    </w:p>
    <w:p w:rsidR="00D54347" w:rsidRPr="00242236" w:rsidRDefault="00D54347" w:rsidP="00D54347">
      <w:pPr>
        <w:pStyle w:val="ConsPlusNormal"/>
        <w:spacing w:befor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4347" w:rsidRPr="00242236" w:rsidRDefault="00D54347" w:rsidP="00D543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0"/>
      <w:bookmarkEnd w:id="3"/>
      <w:r w:rsidRPr="00242236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</w:t>
      </w:r>
    </w:p>
    <w:p w:rsidR="00D54347" w:rsidRPr="00242236" w:rsidRDefault="00D54347" w:rsidP="00D543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Днепровского сельского поселения</w:t>
      </w:r>
    </w:p>
    <w:p w:rsidR="00D54347" w:rsidRPr="001F5EBE" w:rsidRDefault="00D54347" w:rsidP="00D543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2236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Тимашевский</w:t>
      </w:r>
      <w:proofErr w:type="spellEnd"/>
      <w:r w:rsidRPr="00242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О.А.Кодинец</w:t>
      </w:r>
      <w:proofErr w:type="spellEnd"/>
    </w:p>
    <w:p w:rsidR="00D54347" w:rsidRPr="001F5EBE" w:rsidRDefault="00D54347" w:rsidP="00D543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4347" w:rsidRPr="001641D5" w:rsidRDefault="00D54347" w:rsidP="00D54347">
      <w:pPr>
        <w:pStyle w:val="ConsPlusNormal"/>
        <w:jc w:val="both"/>
        <w:rPr>
          <w:rFonts w:ascii="Times" w:hAnsi="Times"/>
          <w:color w:val="000000" w:themeColor="text1"/>
          <w:sz w:val="28"/>
          <w:szCs w:val="28"/>
        </w:rPr>
      </w:pPr>
    </w:p>
    <w:p w:rsidR="00D54347" w:rsidRPr="001641D5" w:rsidRDefault="00D54347" w:rsidP="00D54347">
      <w:pPr>
        <w:pStyle w:val="ConsPlusNormal"/>
        <w:jc w:val="both"/>
        <w:rPr>
          <w:rFonts w:ascii="Times" w:hAnsi="Times"/>
          <w:color w:val="000000" w:themeColor="text1"/>
          <w:sz w:val="28"/>
          <w:szCs w:val="28"/>
        </w:rPr>
      </w:pPr>
    </w:p>
    <w:p w:rsidR="00E4269B" w:rsidRPr="008654C1" w:rsidRDefault="00E4269B" w:rsidP="00865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0123" w:rsidRPr="008654C1" w:rsidRDefault="008E0123" w:rsidP="00865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0123" w:rsidRPr="008654C1" w:rsidRDefault="008E0123" w:rsidP="00865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0123" w:rsidRPr="008654C1" w:rsidRDefault="008E0123" w:rsidP="00865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0123" w:rsidRPr="008654C1" w:rsidRDefault="008E0123" w:rsidP="00865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0123" w:rsidRPr="008654C1" w:rsidRDefault="008E0123" w:rsidP="00865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0123" w:rsidRPr="008654C1" w:rsidRDefault="008E0123" w:rsidP="00865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0123" w:rsidRPr="008654C1" w:rsidRDefault="008E0123" w:rsidP="00865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0123" w:rsidRPr="008654C1" w:rsidRDefault="008E0123" w:rsidP="00865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0123" w:rsidRPr="008654C1" w:rsidRDefault="008E0123" w:rsidP="00865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0123" w:rsidRPr="00427E94" w:rsidRDefault="008E0123" w:rsidP="002C6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E0123" w:rsidRPr="00427E94" w:rsidSect="00D45B9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EC9" w:rsidRDefault="00F63EC9" w:rsidP="008F7C35">
      <w:pPr>
        <w:spacing w:after="0" w:line="240" w:lineRule="auto"/>
      </w:pPr>
      <w:r>
        <w:separator/>
      </w:r>
    </w:p>
  </w:endnote>
  <w:endnote w:type="continuationSeparator" w:id="0">
    <w:p w:rsidR="00F63EC9" w:rsidRDefault="00F63EC9" w:rsidP="008F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EC9" w:rsidRDefault="00F63EC9" w:rsidP="008F7C35">
      <w:pPr>
        <w:spacing w:after="0" w:line="240" w:lineRule="auto"/>
      </w:pPr>
      <w:r>
        <w:separator/>
      </w:r>
    </w:p>
  </w:footnote>
  <w:footnote w:type="continuationSeparator" w:id="0">
    <w:p w:rsidR="00F63EC9" w:rsidRDefault="00F63EC9" w:rsidP="008F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928399"/>
      <w:docPartObj>
        <w:docPartGallery w:val="Page Numbers (Top of Page)"/>
        <w:docPartUnique/>
      </w:docPartObj>
    </w:sdtPr>
    <w:sdtContent>
      <w:p w:rsidR="008F7C35" w:rsidRDefault="004165CC">
        <w:pPr>
          <w:pStyle w:val="a6"/>
          <w:jc w:val="center"/>
        </w:pPr>
        <w:r>
          <w:fldChar w:fldCharType="begin"/>
        </w:r>
        <w:r w:rsidR="008F7C35">
          <w:instrText>PAGE   \* MERGEFORMAT</w:instrText>
        </w:r>
        <w:r>
          <w:fldChar w:fldCharType="separate"/>
        </w:r>
        <w:r w:rsidR="00C15E86">
          <w:rPr>
            <w:noProof/>
          </w:rPr>
          <w:t>2</w:t>
        </w:r>
        <w:r>
          <w:fldChar w:fldCharType="end"/>
        </w:r>
      </w:p>
    </w:sdtContent>
  </w:sdt>
  <w:p w:rsidR="008F7C35" w:rsidRDefault="008F7C3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7F9"/>
    <w:rsid w:val="000057F6"/>
    <w:rsid w:val="000149A4"/>
    <w:rsid w:val="00034A8C"/>
    <w:rsid w:val="00070C5D"/>
    <w:rsid w:val="00091413"/>
    <w:rsid w:val="000B493A"/>
    <w:rsid w:val="000B6FEA"/>
    <w:rsid w:val="000D302D"/>
    <w:rsid w:val="000E06D2"/>
    <w:rsid w:val="000E51E2"/>
    <w:rsid w:val="000E60FE"/>
    <w:rsid w:val="000F3350"/>
    <w:rsid w:val="000F4918"/>
    <w:rsid w:val="00126B97"/>
    <w:rsid w:val="00154E28"/>
    <w:rsid w:val="00160370"/>
    <w:rsid w:val="001702D6"/>
    <w:rsid w:val="00191BC8"/>
    <w:rsid w:val="001945EE"/>
    <w:rsid w:val="001A614E"/>
    <w:rsid w:val="001A6421"/>
    <w:rsid w:val="001C1F6C"/>
    <w:rsid w:val="001D1D0E"/>
    <w:rsid w:val="001D4AA4"/>
    <w:rsid w:val="001D6A9B"/>
    <w:rsid w:val="0021152E"/>
    <w:rsid w:val="00211C5A"/>
    <w:rsid w:val="002141B6"/>
    <w:rsid w:val="00225728"/>
    <w:rsid w:val="00233D3D"/>
    <w:rsid w:val="002677AB"/>
    <w:rsid w:val="00295B6D"/>
    <w:rsid w:val="002C6643"/>
    <w:rsid w:val="002D3F6C"/>
    <w:rsid w:val="002D45D3"/>
    <w:rsid w:val="002E373F"/>
    <w:rsid w:val="002F0607"/>
    <w:rsid w:val="00310628"/>
    <w:rsid w:val="0032476E"/>
    <w:rsid w:val="00351C57"/>
    <w:rsid w:val="00373398"/>
    <w:rsid w:val="003C0049"/>
    <w:rsid w:val="003C157A"/>
    <w:rsid w:val="003E0EDD"/>
    <w:rsid w:val="004165CC"/>
    <w:rsid w:val="00427E94"/>
    <w:rsid w:val="00451FDB"/>
    <w:rsid w:val="004570F1"/>
    <w:rsid w:val="004846C0"/>
    <w:rsid w:val="0049645A"/>
    <w:rsid w:val="004F30D4"/>
    <w:rsid w:val="00531B6D"/>
    <w:rsid w:val="005335DA"/>
    <w:rsid w:val="00533A8A"/>
    <w:rsid w:val="005A5A7D"/>
    <w:rsid w:val="005A7297"/>
    <w:rsid w:val="005E66A5"/>
    <w:rsid w:val="005F5510"/>
    <w:rsid w:val="00600B15"/>
    <w:rsid w:val="0060120C"/>
    <w:rsid w:val="00620779"/>
    <w:rsid w:val="006275D1"/>
    <w:rsid w:val="006304C1"/>
    <w:rsid w:val="00687004"/>
    <w:rsid w:val="00690FC2"/>
    <w:rsid w:val="006D73D4"/>
    <w:rsid w:val="006E52CF"/>
    <w:rsid w:val="00712E98"/>
    <w:rsid w:val="00781666"/>
    <w:rsid w:val="007917B6"/>
    <w:rsid w:val="007928BD"/>
    <w:rsid w:val="007D47F9"/>
    <w:rsid w:val="007E0D15"/>
    <w:rsid w:val="007E3F7B"/>
    <w:rsid w:val="007E63A8"/>
    <w:rsid w:val="007E6869"/>
    <w:rsid w:val="0080051C"/>
    <w:rsid w:val="00800D3D"/>
    <w:rsid w:val="00801949"/>
    <w:rsid w:val="008060E0"/>
    <w:rsid w:val="008146DB"/>
    <w:rsid w:val="00833824"/>
    <w:rsid w:val="008434AD"/>
    <w:rsid w:val="008462FF"/>
    <w:rsid w:val="0085720C"/>
    <w:rsid w:val="008654C1"/>
    <w:rsid w:val="008E0123"/>
    <w:rsid w:val="008F7C35"/>
    <w:rsid w:val="009031F2"/>
    <w:rsid w:val="00981DA5"/>
    <w:rsid w:val="009911B5"/>
    <w:rsid w:val="009F3197"/>
    <w:rsid w:val="00A234D3"/>
    <w:rsid w:val="00A34C92"/>
    <w:rsid w:val="00A36D69"/>
    <w:rsid w:val="00A45E55"/>
    <w:rsid w:val="00A556E2"/>
    <w:rsid w:val="00A85299"/>
    <w:rsid w:val="00AB2EF1"/>
    <w:rsid w:val="00AB55ED"/>
    <w:rsid w:val="00AC168C"/>
    <w:rsid w:val="00AD1476"/>
    <w:rsid w:val="00AF0091"/>
    <w:rsid w:val="00AF568A"/>
    <w:rsid w:val="00B1791A"/>
    <w:rsid w:val="00B24FF3"/>
    <w:rsid w:val="00B51511"/>
    <w:rsid w:val="00B53ACA"/>
    <w:rsid w:val="00B63752"/>
    <w:rsid w:val="00B72832"/>
    <w:rsid w:val="00B97AAD"/>
    <w:rsid w:val="00BB12A1"/>
    <w:rsid w:val="00BC3A43"/>
    <w:rsid w:val="00C049C1"/>
    <w:rsid w:val="00C149CD"/>
    <w:rsid w:val="00C15E86"/>
    <w:rsid w:val="00C307A5"/>
    <w:rsid w:val="00C47CEA"/>
    <w:rsid w:val="00C85C31"/>
    <w:rsid w:val="00CB537B"/>
    <w:rsid w:val="00CB618B"/>
    <w:rsid w:val="00CC6E2E"/>
    <w:rsid w:val="00CE2E93"/>
    <w:rsid w:val="00D253C1"/>
    <w:rsid w:val="00D45B96"/>
    <w:rsid w:val="00D54347"/>
    <w:rsid w:val="00D57B14"/>
    <w:rsid w:val="00D6052B"/>
    <w:rsid w:val="00DC3804"/>
    <w:rsid w:val="00DE7687"/>
    <w:rsid w:val="00E15408"/>
    <w:rsid w:val="00E363EF"/>
    <w:rsid w:val="00E4269B"/>
    <w:rsid w:val="00E57004"/>
    <w:rsid w:val="00E61945"/>
    <w:rsid w:val="00EF5D7D"/>
    <w:rsid w:val="00F63EC9"/>
    <w:rsid w:val="00F73073"/>
    <w:rsid w:val="00F732E3"/>
    <w:rsid w:val="00F76D6D"/>
    <w:rsid w:val="00F82211"/>
    <w:rsid w:val="00FB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CF"/>
  </w:style>
  <w:style w:type="paragraph" w:styleId="2">
    <w:name w:val="heading 2"/>
    <w:basedOn w:val="a"/>
    <w:next w:val="a"/>
    <w:link w:val="20"/>
    <w:qFormat/>
    <w:rsid w:val="00D5434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45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A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7C35"/>
  </w:style>
  <w:style w:type="paragraph" w:styleId="a8">
    <w:name w:val="footer"/>
    <w:basedOn w:val="a"/>
    <w:link w:val="a9"/>
    <w:uiPriority w:val="99"/>
    <w:unhideWhenUsed/>
    <w:rsid w:val="008F7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7C35"/>
  </w:style>
  <w:style w:type="character" w:styleId="aa">
    <w:name w:val="Hyperlink"/>
    <w:basedOn w:val="a0"/>
    <w:uiPriority w:val="99"/>
    <w:unhideWhenUsed/>
    <w:rsid w:val="00E4269B"/>
    <w:rPr>
      <w:color w:val="0000FF" w:themeColor="hyperlink"/>
      <w:u w:val="single"/>
    </w:rPr>
  </w:style>
  <w:style w:type="paragraph" w:customStyle="1" w:styleId="ConsPlusNormal">
    <w:name w:val="ConsPlusNormal"/>
    <w:rsid w:val="00194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0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543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4347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463&amp;date=12.12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117&amp;date=12.12.2023&amp;dst=743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327&amp;date=12.12.2023&amp;dst=129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77&amp;n=235254&amp;date=12.1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USER</cp:lastModifiedBy>
  <cp:revision>2</cp:revision>
  <cp:lastPrinted>2023-12-21T13:43:00Z</cp:lastPrinted>
  <dcterms:created xsi:type="dcterms:W3CDTF">2023-12-27T08:12:00Z</dcterms:created>
  <dcterms:modified xsi:type="dcterms:W3CDTF">2023-12-27T08:12:00Z</dcterms:modified>
</cp:coreProperties>
</file>