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8F98" w14:textId="77777777" w:rsidR="008417A6" w:rsidRPr="008F6523" w:rsidRDefault="008417A6" w:rsidP="008417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523">
        <w:rPr>
          <w:rFonts w:ascii="Times New Roman" w:hAnsi="Times New Roman" w:cs="Times New Roman"/>
          <w:b/>
          <w:bCs/>
          <w:sz w:val="24"/>
          <w:szCs w:val="24"/>
        </w:rPr>
        <w:t>СООБЩЕНИЕ О ПРОВЕДЕНИИ ОБЩЕГО СОБРАНИЯ СОБСТВЕННИКОВ ЗЕМЕЛЬНЫХ ДОЛЕЙ</w:t>
      </w:r>
    </w:p>
    <w:p w14:paraId="4703C9BE" w14:textId="77777777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24 июля 2002 г. № 101-ФЗ «Об обороте земель сельскохозяйственного назначения» </w:t>
      </w:r>
      <w:r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F6523">
        <w:rPr>
          <w:rFonts w:ascii="Times New Roman" w:hAnsi="Times New Roman" w:cs="Times New Roman"/>
          <w:sz w:val="24"/>
          <w:szCs w:val="24"/>
        </w:rPr>
        <w:t xml:space="preserve"> сообщает о проведении общего собрания участников общей долевой собственности на земельные участки из земель сельскохозяйственного назначения с кадастровыми номерами:</w:t>
      </w:r>
    </w:p>
    <w:p w14:paraId="4E8395D5" w14:textId="77777777" w:rsidR="008B2413" w:rsidRDefault="008B2413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083">
        <w:rPr>
          <w:rFonts w:ascii="Times New Roman" w:hAnsi="Times New Roman" w:cs="Times New Roman"/>
          <w:sz w:val="24"/>
          <w:szCs w:val="24"/>
        </w:rPr>
        <w:t>23:31:0201000:800</w:t>
      </w:r>
      <w:r w:rsidRPr="008F6523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751E97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 Тимашевский, с/п Днепровское, в границах ЗАО САФ "Русь", секция 13, контур 21,38.</w:t>
      </w:r>
      <w:r w:rsidRPr="008F6523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Pr="00751E97">
        <w:rPr>
          <w:rFonts w:ascii="Times New Roman" w:hAnsi="Times New Roman" w:cs="Times New Roman"/>
          <w:sz w:val="24"/>
          <w:szCs w:val="24"/>
        </w:rPr>
        <w:t xml:space="preserve">744090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2917E0C0" w14:textId="77777777" w:rsidR="008B2413" w:rsidRDefault="008B2413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083">
        <w:rPr>
          <w:rFonts w:ascii="Times New Roman" w:hAnsi="Times New Roman" w:cs="Times New Roman"/>
          <w:sz w:val="24"/>
          <w:szCs w:val="24"/>
        </w:rPr>
        <w:t>23:31:0308000:184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43AA"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>расположенный по адресу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51E97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 Тимашевский, в границах ЗАО "Садовод", секция 1, контур 41</w:t>
      </w:r>
      <w:r w:rsidRPr="00F01E8B">
        <w:rPr>
          <w:rFonts w:ascii="Times New Roman" w:hAnsi="Times New Roman" w:cs="Times New Roman"/>
          <w:sz w:val="24"/>
          <w:szCs w:val="24"/>
        </w:rPr>
        <w:t>,</w:t>
      </w:r>
      <w:r w:rsidRPr="00FE43AA"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Pr="00751E97">
        <w:rPr>
          <w:rFonts w:ascii="Times New Roman" w:hAnsi="Times New Roman" w:cs="Times New Roman"/>
          <w:sz w:val="24"/>
          <w:szCs w:val="24"/>
        </w:rPr>
        <w:t>295585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1415ED76" w14:textId="77777777" w:rsidR="008B2413" w:rsidRDefault="008B2413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083">
        <w:rPr>
          <w:rFonts w:ascii="Times New Roman" w:hAnsi="Times New Roman" w:cs="Times New Roman"/>
          <w:sz w:val="24"/>
          <w:szCs w:val="24"/>
        </w:rPr>
        <w:t>23:31:0308000:186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6523">
        <w:rPr>
          <w:rFonts w:ascii="Times New Roman" w:hAnsi="Times New Roman" w:cs="Times New Roman"/>
          <w:sz w:val="24"/>
          <w:szCs w:val="24"/>
        </w:rPr>
        <w:t>расположенный по адресу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51E97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 Тимашевский, в границах ЗАО "Садовод", секция 1, контур 21.</w:t>
      </w:r>
      <w:r w:rsidRPr="00F01E8B">
        <w:rPr>
          <w:rFonts w:ascii="Times New Roman" w:hAnsi="Times New Roman" w:cs="Times New Roman"/>
          <w:sz w:val="24"/>
          <w:szCs w:val="24"/>
        </w:rPr>
        <w:t>,</w:t>
      </w:r>
      <w:r w:rsidRPr="00FE43AA"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Pr="00751E97">
        <w:rPr>
          <w:rFonts w:ascii="Times New Roman" w:hAnsi="Times New Roman" w:cs="Times New Roman"/>
          <w:sz w:val="24"/>
          <w:szCs w:val="24"/>
        </w:rPr>
        <w:t>263478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284374D3" w14:textId="77777777" w:rsidR="008B2413" w:rsidRDefault="008B2413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07">
        <w:rPr>
          <w:rFonts w:ascii="Times New Roman" w:hAnsi="Times New Roman" w:cs="Times New Roman"/>
          <w:sz w:val="24"/>
          <w:szCs w:val="24"/>
        </w:rPr>
        <w:t>23:31:0308000:370</w:t>
      </w:r>
      <w:r w:rsidRPr="008F6523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751E97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р-н. Тимашевский</w:t>
      </w:r>
      <w:r w:rsidRPr="008F6523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Pr="00751E97">
        <w:rPr>
          <w:rFonts w:ascii="Times New Roman" w:hAnsi="Times New Roman" w:cs="Times New Roman"/>
          <w:sz w:val="24"/>
          <w:szCs w:val="24"/>
        </w:rPr>
        <w:t xml:space="preserve">246328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3EE59BE4" w14:textId="77777777" w:rsidR="008B2413" w:rsidRDefault="008B2413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07">
        <w:rPr>
          <w:rFonts w:ascii="Times New Roman" w:hAnsi="Times New Roman" w:cs="Times New Roman"/>
          <w:sz w:val="24"/>
          <w:szCs w:val="24"/>
        </w:rPr>
        <w:t>23:31:0308000:375</w:t>
      </w:r>
      <w:r w:rsidRPr="008F6523">
        <w:rPr>
          <w:rFonts w:ascii="Times New Roman" w:hAnsi="Times New Roman" w:cs="Times New Roman"/>
          <w:sz w:val="24"/>
          <w:szCs w:val="24"/>
        </w:rPr>
        <w:t xml:space="preserve">, </w:t>
      </w:r>
      <w:r w:rsidRPr="00751E97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р-н. Тимашевский.</w:t>
      </w:r>
      <w:r w:rsidRPr="008F6523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Pr="00751E97">
        <w:rPr>
          <w:rFonts w:ascii="Times New Roman" w:hAnsi="Times New Roman" w:cs="Times New Roman"/>
          <w:sz w:val="24"/>
          <w:szCs w:val="24"/>
        </w:rPr>
        <w:t xml:space="preserve">223343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099A607C" w14:textId="77777777" w:rsidR="008B2413" w:rsidRDefault="008B2413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890">
        <w:rPr>
          <w:rFonts w:ascii="Times New Roman" w:hAnsi="Times New Roman" w:cs="Times New Roman"/>
          <w:sz w:val="24"/>
          <w:szCs w:val="24"/>
        </w:rPr>
        <w:t>23:31:0701000:1018</w:t>
      </w:r>
      <w:r w:rsidRPr="008F6523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751E97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р-н. Тимашевский</w:t>
      </w:r>
      <w:r w:rsidRPr="008F6523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Pr="00751E97">
        <w:rPr>
          <w:rFonts w:ascii="Times New Roman" w:hAnsi="Times New Roman" w:cs="Times New Roman"/>
          <w:sz w:val="24"/>
          <w:szCs w:val="24"/>
        </w:rPr>
        <w:t xml:space="preserve">1110784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027422AF" w14:textId="77777777" w:rsidR="008B2413" w:rsidRDefault="008B2413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890">
        <w:rPr>
          <w:rFonts w:ascii="Times New Roman" w:hAnsi="Times New Roman" w:cs="Times New Roman"/>
          <w:sz w:val="24"/>
          <w:szCs w:val="24"/>
        </w:rPr>
        <w:t>23:31:0201000:789</w:t>
      </w:r>
      <w:r w:rsidRPr="008F6523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751E97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 Тимашевский, с/п Днепровское, в границах ЗАО САФ "Русь", секция 25, контур 29,31,32,33,34,35,37,40</w:t>
      </w:r>
      <w:r w:rsidRPr="008F6523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Pr="00751E97">
        <w:rPr>
          <w:rFonts w:ascii="Times New Roman" w:hAnsi="Times New Roman" w:cs="Times New Roman"/>
          <w:sz w:val="24"/>
          <w:szCs w:val="24"/>
        </w:rPr>
        <w:t xml:space="preserve">1114755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3C633871" w14:textId="77777777" w:rsidR="008B2413" w:rsidRDefault="008B2413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D9A">
        <w:rPr>
          <w:rFonts w:ascii="Times New Roman" w:hAnsi="Times New Roman" w:cs="Times New Roman"/>
          <w:sz w:val="24"/>
          <w:szCs w:val="24"/>
        </w:rPr>
        <w:t>23:31:0701000:447</w:t>
      </w:r>
      <w:r w:rsidRPr="008F6523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751E97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р-н. Тимашевский.</w:t>
      </w:r>
      <w:r w:rsidRPr="008F6523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Pr="00751E97">
        <w:rPr>
          <w:rFonts w:ascii="Times New Roman" w:hAnsi="Times New Roman" w:cs="Times New Roman"/>
          <w:sz w:val="24"/>
          <w:szCs w:val="24"/>
        </w:rPr>
        <w:t xml:space="preserve">247010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4F4C5D67" w14:textId="77777777" w:rsidR="008B2413" w:rsidRDefault="008B2413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E30AA8" w14:textId="31047ACB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Дата проведения общего собрания: </w:t>
      </w:r>
      <w:r w:rsidRPr="00640AE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8B2413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640AE8">
        <w:rPr>
          <w:rFonts w:ascii="Times New Roman" w:hAnsi="Times New Roman" w:cs="Times New Roman"/>
          <w:i/>
          <w:iCs/>
          <w:sz w:val="24"/>
          <w:szCs w:val="24"/>
        </w:rPr>
        <w:t>.0</w:t>
      </w:r>
      <w:r w:rsidR="0024691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640AE8">
        <w:rPr>
          <w:rFonts w:ascii="Times New Roman" w:hAnsi="Times New Roman" w:cs="Times New Roman"/>
          <w:i/>
          <w:iCs/>
          <w:sz w:val="24"/>
          <w:szCs w:val="24"/>
        </w:rPr>
        <w:t>.202</w:t>
      </w:r>
      <w:r w:rsidR="0024691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 г. </w:t>
      </w:r>
    </w:p>
    <w:p w14:paraId="6A1CBB4D" w14:textId="029BE62E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Время начала регистрации участников: </w:t>
      </w:r>
      <w:r w:rsidR="008B2413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 ч. </w:t>
      </w:r>
      <w:r w:rsidR="008B2413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Pr="008F6523">
        <w:rPr>
          <w:rFonts w:ascii="Times New Roman" w:hAnsi="Times New Roman" w:cs="Times New Roman"/>
          <w:i/>
          <w:iCs/>
          <w:sz w:val="24"/>
          <w:szCs w:val="24"/>
        </w:rPr>
        <w:t>0 мин.</w:t>
      </w:r>
    </w:p>
    <w:p w14:paraId="6B4A64DE" w14:textId="775539C5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Время начала проведения общего собрания: </w:t>
      </w:r>
      <w:r w:rsidR="008B2413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 ч.</w:t>
      </w:r>
      <w:r w:rsidR="008B2413">
        <w:rPr>
          <w:rFonts w:ascii="Times New Roman" w:hAnsi="Times New Roman" w:cs="Times New Roman"/>
          <w:i/>
          <w:iCs/>
          <w:sz w:val="24"/>
          <w:szCs w:val="24"/>
        </w:rPr>
        <w:t>30</w:t>
      </w: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 мин.</w:t>
      </w:r>
    </w:p>
    <w:p w14:paraId="0DEF93B3" w14:textId="33C87BED" w:rsidR="00BC5D3B" w:rsidRPr="00246918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i/>
          <w:iCs/>
          <w:sz w:val="24"/>
          <w:szCs w:val="24"/>
        </w:rPr>
        <w:t>Адрес места проведения общего собрания</w:t>
      </w:r>
      <w:r w:rsidR="00903A19" w:rsidRPr="00903A19">
        <w:rPr>
          <w:rFonts w:ascii="Times New Roman" w:hAnsi="Times New Roman" w:cs="Times New Roman"/>
          <w:i/>
          <w:iCs/>
          <w:sz w:val="24"/>
          <w:szCs w:val="24"/>
        </w:rPr>
        <w:t xml:space="preserve"> Краснодарский край, Тимашевский район, </w:t>
      </w:r>
      <w:r w:rsidR="008B2413" w:rsidRPr="008B2413">
        <w:rPr>
          <w:rFonts w:ascii="Times New Roman" w:hAnsi="Times New Roman" w:cs="Times New Roman"/>
          <w:i/>
          <w:iCs/>
          <w:sz w:val="24"/>
          <w:szCs w:val="24"/>
        </w:rPr>
        <w:t>станица Днепровская, улица Ленина, д</w:t>
      </w:r>
      <w:r w:rsidR="008B241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B2413" w:rsidRPr="008B2413">
        <w:rPr>
          <w:rFonts w:ascii="Times New Roman" w:hAnsi="Times New Roman" w:cs="Times New Roman"/>
          <w:i/>
          <w:iCs/>
          <w:sz w:val="24"/>
          <w:szCs w:val="24"/>
        </w:rPr>
        <w:t xml:space="preserve"> 68.</w:t>
      </w:r>
    </w:p>
    <w:p w14:paraId="7E94D27C" w14:textId="77777777" w:rsidR="00903A19" w:rsidRDefault="00903A19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DBA67" w14:textId="194170E5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523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0D04C455" w14:textId="77777777" w:rsidR="008417A6" w:rsidRPr="008F6523" w:rsidRDefault="008417A6" w:rsidP="008417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>Избрание председателя и секретаря общего собрания участников долевой собственности.</w:t>
      </w:r>
    </w:p>
    <w:p w14:paraId="0AECAC3A" w14:textId="3B8CF130" w:rsidR="008417A6" w:rsidRDefault="008417A6" w:rsidP="008417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 xml:space="preserve">Избрание лица (представителя), уполномоченного от имени участников долевой собственности без доверенности заключать соглашение об установлении публичного сервитута в отношении частей земельных участков в целях </w:t>
      </w:r>
      <w:r w:rsidR="00123FF9" w:rsidRPr="00123FF9">
        <w:rPr>
          <w:rFonts w:ascii="Times New Roman" w:hAnsi="Times New Roman" w:cs="Times New Roman"/>
          <w:sz w:val="24"/>
          <w:szCs w:val="24"/>
        </w:rPr>
        <w:t xml:space="preserve">строительства и эксплуатации объекта электросетевого хозяйства федерального значения «ВЛ 500 </w:t>
      </w:r>
      <w:proofErr w:type="spellStart"/>
      <w:r w:rsidR="00123FF9" w:rsidRPr="00123FF9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123FF9" w:rsidRPr="00123FF9">
        <w:rPr>
          <w:rFonts w:ascii="Times New Roman" w:hAnsi="Times New Roman" w:cs="Times New Roman"/>
          <w:sz w:val="24"/>
          <w:szCs w:val="24"/>
        </w:rPr>
        <w:t xml:space="preserve"> Тамань-Тихорецк»</w:t>
      </w:r>
      <w:r w:rsidRPr="008F6523">
        <w:rPr>
          <w:rFonts w:ascii="Times New Roman" w:hAnsi="Times New Roman" w:cs="Times New Roman"/>
          <w:sz w:val="24"/>
          <w:szCs w:val="24"/>
        </w:rPr>
        <w:t>, в том числе получение и распоряжение денежными средствами по соглашению об осуществлении публичного сервитута и совершать иные юридические и фактические действия.</w:t>
      </w:r>
    </w:p>
    <w:p w14:paraId="1D20EA42" w14:textId="64BFA9B8" w:rsidR="001B2521" w:rsidRDefault="001B2521" w:rsidP="003125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8A2DC08" w14:textId="77777777" w:rsidR="003125AC" w:rsidRDefault="003125AC" w:rsidP="00B02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C64822" w14:textId="420A9CB7" w:rsidR="008B2413" w:rsidRPr="00246918" w:rsidRDefault="008417A6" w:rsidP="008B241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 xml:space="preserve">По всем вопросам подготовки и проведения, а также за ознакомлением с материалами, связанными с проведением общего собрания участников общей долевой собственности, </w:t>
      </w:r>
      <w:r w:rsidRPr="0064320E">
        <w:rPr>
          <w:rFonts w:ascii="Times New Roman" w:hAnsi="Times New Roman" w:cs="Times New Roman"/>
          <w:sz w:val="24"/>
          <w:szCs w:val="24"/>
        </w:rPr>
        <w:t>обращаться с «</w:t>
      </w:r>
      <w:r w:rsidR="00020218">
        <w:rPr>
          <w:rFonts w:ascii="Times New Roman" w:hAnsi="Times New Roman" w:cs="Times New Roman"/>
          <w:sz w:val="24"/>
          <w:szCs w:val="24"/>
        </w:rPr>
        <w:t>1</w:t>
      </w:r>
      <w:r w:rsidR="008B2413">
        <w:rPr>
          <w:rFonts w:ascii="Times New Roman" w:hAnsi="Times New Roman" w:cs="Times New Roman"/>
          <w:sz w:val="24"/>
          <w:szCs w:val="24"/>
        </w:rPr>
        <w:t>3</w:t>
      </w:r>
      <w:r w:rsidRPr="0064320E">
        <w:rPr>
          <w:rFonts w:ascii="Times New Roman" w:hAnsi="Times New Roman" w:cs="Times New Roman"/>
          <w:sz w:val="24"/>
          <w:szCs w:val="24"/>
        </w:rPr>
        <w:t xml:space="preserve">» </w:t>
      </w:r>
      <w:r w:rsidR="00A970C1" w:rsidRPr="0064320E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64320E">
        <w:rPr>
          <w:rFonts w:ascii="Times New Roman" w:hAnsi="Times New Roman" w:cs="Times New Roman"/>
          <w:sz w:val="24"/>
          <w:szCs w:val="24"/>
        </w:rPr>
        <w:t>202</w:t>
      </w:r>
      <w:r w:rsidR="00A970C1" w:rsidRPr="0064320E">
        <w:rPr>
          <w:rFonts w:ascii="Times New Roman" w:hAnsi="Times New Roman" w:cs="Times New Roman"/>
          <w:sz w:val="24"/>
          <w:szCs w:val="24"/>
        </w:rPr>
        <w:t>6</w:t>
      </w:r>
      <w:r w:rsidRPr="0064320E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8B2413">
        <w:rPr>
          <w:rFonts w:ascii="Times New Roman" w:hAnsi="Times New Roman" w:cs="Times New Roman"/>
          <w:sz w:val="24"/>
          <w:szCs w:val="24"/>
        </w:rPr>
        <w:t>28</w:t>
      </w:r>
      <w:r w:rsidRPr="0064320E">
        <w:rPr>
          <w:rFonts w:ascii="Times New Roman" w:hAnsi="Times New Roman" w:cs="Times New Roman"/>
          <w:sz w:val="24"/>
          <w:szCs w:val="24"/>
        </w:rPr>
        <w:t xml:space="preserve">» </w:t>
      </w:r>
      <w:r w:rsidR="006A31DC" w:rsidRPr="0064320E">
        <w:rPr>
          <w:rFonts w:ascii="Times New Roman" w:hAnsi="Times New Roman" w:cs="Times New Roman"/>
          <w:sz w:val="24"/>
          <w:szCs w:val="24"/>
        </w:rPr>
        <w:t>сентября</w:t>
      </w:r>
      <w:r w:rsidRPr="0064320E">
        <w:rPr>
          <w:rFonts w:ascii="Times New Roman" w:hAnsi="Times New Roman" w:cs="Times New Roman"/>
          <w:sz w:val="24"/>
          <w:szCs w:val="24"/>
        </w:rPr>
        <w:t xml:space="preserve"> 202</w:t>
      </w:r>
      <w:r w:rsidR="006A31DC" w:rsidRPr="0064320E">
        <w:rPr>
          <w:rFonts w:ascii="Times New Roman" w:hAnsi="Times New Roman" w:cs="Times New Roman"/>
          <w:sz w:val="24"/>
          <w:szCs w:val="24"/>
        </w:rPr>
        <w:t>6</w:t>
      </w:r>
      <w:r w:rsidRPr="0064320E">
        <w:rPr>
          <w:rFonts w:ascii="Times New Roman" w:hAnsi="Times New Roman" w:cs="Times New Roman"/>
          <w:sz w:val="24"/>
          <w:szCs w:val="24"/>
        </w:rPr>
        <w:t xml:space="preserve"> г. к представителю</w:t>
      </w:r>
      <w:r w:rsidRPr="008F6523">
        <w:rPr>
          <w:rFonts w:ascii="Times New Roman" w:hAnsi="Times New Roman" w:cs="Times New Roman"/>
          <w:sz w:val="24"/>
          <w:szCs w:val="24"/>
        </w:rPr>
        <w:t xml:space="preserve"> ПАО «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» – Вороновой Екатерине тел.: +7 906 672-47-34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6523">
        <w:rPr>
          <w:rFonts w:ascii="Times New Roman" w:hAnsi="Times New Roman" w:cs="Times New Roman"/>
          <w:sz w:val="24"/>
          <w:szCs w:val="24"/>
        </w:rPr>
        <w:t>Караваевой Наталье тел.: +7 906 676-47-34, а так же  по адресу</w:t>
      </w:r>
      <w:r w:rsidR="008B2413" w:rsidRPr="008B24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B2413" w:rsidRPr="00903A19">
        <w:rPr>
          <w:rFonts w:ascii="Times New Roman" w:hAnsi="Times New Roman" w:cs="Times New Roman"/>
          <w:i/>
          <w:iCs/>
          <w:sz w:val="24"/>
          <w:szCs w:val="24"/>
        </w:rPr>
        <w:t xml:space="preserve">Краснодарский край, Тимашевский район, </w:t>
      </w:r>
      <w:r w:rsidR="008B2413" w:rsidRPr="008B2413">
        <w:rPr>
          <w:rFonts w:ascii="Times New Roman" w:hAnsi="Times New Roman" w:cs="Times New Roman"/>
          <w:i/>
          <w:iCs/>
          <w:sz w:val="24"/>
          <w:szCs w:val="24"/>
        </w:rPr>
        <w:t>станица Днепровская, улица Ленина, д</w:t>
      </w:r>
      <w:r w:rsidR="008B241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B2413" w:rsidRPr="008B2413">
        <w:rPr>
          <w:rFonts w:ascii="Times New Roman" w:hAnsi="Times New Roman" w:cs="Times New Roman"/>
          <w:i/>
          <w:iCs/>
          <w:sz w:val="24"/>
          <w:szCs w:val="24"/>
        </w:rPr>
        <w:t xml:space="preserve"> 68.</w:t>
      </w:r>
    </w:p>
    <w:p w14:paraId="40BF35D8" w14:textId="17CA2C1A" w:rsidR="008417A6" w:rsidRPr="008F6523" w:rsidRDefault="008417A6" w:rsidP="00B02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>Для регистрации участия в собрании общей долевой собственности при себе необходимо иметь: паспорт, подлинник документов, удостоверяющих право общей долевой собственности, на земельную долю.</w:t>
      </w:r>
    </w:p>
    <w:p w14:paraId="141BEF92" w14:textId="02816EAC" w:rsidR="0036486F" w:rsidRPr="004457AC" w:rsidRDefault="008417A6" w:rsidP="008417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6523">
        <w:rPr>
          <w:rFonts w:ascii="Times New Roman" w:hAnsi="Times New Roman" w:cs="Times New Roman"/>
          <w:sz w:val="24"/>
          <w:szCs w:val="24"/>
        </w:rPr>
        <w:t>Представители участников долевой собственности дополнительно представляют доверенность на совершение юридически значимых действий в отношении принадлежащей участнику долевой собственности земельной доли, в том числе на голосование на общем собрании участников долевой собственности, заверенную в установленном законом порядке.</w:t>
      </w:r>
    </w:p>
    <w:sectPr w:rsidR="0036486F" w:rsidRPr="0044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217A5"/>
    <w:multiLevelType w:val="hybridMultilevel"/>
    <w:tmpl w:val="39A4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5A"/>
    <w:rsid w:val="00003CA6"/>
    <w:rsid w:val="00020218"/>
    <w:rsid w:val="000863A9"/>
    <w:rsid w:val="00123FF9"/>
    <w:rsid w:val="00132B5A"/>
    <w:rsid w:val="001B2521"/>
    <w:rsid w:val="001F4BFE"/>
    <w:rsid w:val="002140E6"/>
    <w:rsid w:val="00246918"/>
    <w:rsid w:val="002F6938"/>
    <w:rsid w:val="003125AC"/>
    <w:rsid w:val="0036486F"/>
    <w:rsid w:val="003671DE"/>
    <w:rsid w:val="004157D5"/>
    <w:rsid w:val="00415BDF"/>
    <w:rsid w:val="004457AC"/>
    <w:rsid w:val="00471449"/>
    <w:rsid w:val="004F6932"/>
    <w:rsid w:val="00552830"/>
    <w:rsid w:val="005757F4"/>
    <w:rsid w:val="00577803"/>
    <w:rsid w:val="00594568"/>
    <w:rsid w:val="0064320E"/>
    <w:rsid w:val="006855D7"/>
    <w:rsid w:val="006A31DC"/>
    <w:rsid w:val="00794995"/>
    <w:rsid w:val="00795F7C"/>
    <w:rsid w:val="0082430C"/>
    <w:rsid w:val="00827CDE"/>
    <w:rsid w:val="008417A6"/>
    <w:rsid w:val="00883383"/>
    <w:rsid w:val="008B2413"/>
    <w:rsid w:val="00903A19"/>
    <w:rsid w:val="009A686D"/>
    <w:rsid w:val="009F4A38"/>
    <w:rsid w:val="00A970C1"/>
    <w:rsid w:val="00AD2515"/>
    <w:rsid w:val="00B0215B"/>
    <w:rsid w:val="00B0217A"/>
    <w:rsid w:val="00B26FDB"/>
    <w:rsid w:val="00BC5D3B"/>
    <w:rsid w:val="00BE5607"/>
    <w:rsid w:val="00C4651B"/>
    <w:rsid w:val="00EB17B3"/>
    <w:rsid w:val="00FC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78F8"/>
  <w15:chartTrackingRefBased/>
  <w15:docId w15:val="{070AF720-3D7C-4475-B91E-C2CAD336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7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48"/>
    <w:pPr>
      <w:spacing w:line="259" w:lineRule="auto"/>
      <w:ind w:left="720"/>
      <w:contextualSpacing/>
    </w:pPr>
  </w:style>
  <w:style w:type="paragraph" w:customStyle="1" w:styleId="ConsPlusNonformat">
    <w:name w:val="ConsPlusNonformat"/>
    <w:rsid w:val="008417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Шевцова</dc:creator>
  <cp:keywords/>
  <dc:description/>
  <cp:lastModifiedBy>Елена Чекрыжова</cp:lastModifiedBy>
  <cp:revision>22</cp:revision>
  <dcterms:created xsi:type="dcterms:W3CDTF">2025-04-24T08:41:00Z</dcterms:created>
  <dcterms:modified xsi:type="dcterms:W3CDTF">2026-07-31T11:03:00Z</dcterms:modified>
</cp:coreProperties>
</file>