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8C6" w:rsidRPr="00A710C4" w:rsidRDefault="00A878C6" w:rsidP="00A710C4">
      <w:pPr>
        <w:jc w:val="center"/>
        <w:rPr>
          <w:rFonts w:ascii="Arial" w:hAnsi="Arial" w:cs="Arial"/>
        </w:rPr>
      </w:pPr>
      <w:bookmarkStart w:id="0" w:name="sub_26022"/>
      <w:r w:rsidRPr="00A710C4">
        <w:rPr>
          <w:rFonts w:ascii="Arial" w:hAnsi="Arial" w:cs="Arial"/>
        </w:rPr>
        <w:t>КРАСНОДАРСКИЙ КРАЙ</w:t>
      </w:r>
    </w:p>
    <w:p w:rsidR="00A878C6" w:rsidRPr="00A710C4" w:rsidRDefault="00A878C6" w:rsidP="00A710C4">
      <w:pPr>
        <w:jc w:val="center"/>
        <w:rPr>
          <w:rFonts w:ascii="Arial" w:hAnsi="Arial" w:cs="Arial"/>
        </w:rPr>
      </w:pPr>
      <w:r w:rsidRPr="00A710C4">
        <w:rPr>
          <w:rFonts w:ascii="Arial" w:hAnsi="Arial" w:cs="Arial"/>
        </w:rPr>
        <w:t>ТИМАШЕВСКИЙ РАЙОН</w:t>
      </w:r>
    </w:p>
    <w:p w:rsidR="00A878C6" w:rsidRPr="00A710C4" w:rsidRDefault="00A878C6" w:rsidP="00A710C4">
      <w:pPr>
        <w:jc w:val="center"/>
        <w:rPr>
          <w:rFonts w:ascii="Arial" w:hAnsi="Arial" w:cs="Arial"/>
        </w:rPr>
      </w:pPr>
      <w:r w:rsidRPr="00A710C4">
        <w:rPr>
          <w:rFonts w:ascii="Arial" w:hAnsi="Arial" w:cs="Arial"/>
        </w:rPr>
        <w:t>СОВЕТ ДНЕПРОВСКОГО СЕЛЬСКОГО ПОСЕЛЕНИЯ</w:t>
      </w:r>
    </w:p>
    <w:p w:rsidR="00A878C6" w:rsidRPr="00A710C4" w:rsidRDefault="00A878C6" w:rsidP="00A710C4">
      <w:pPr>
        <w:jc w:val="center"/>
        <w:rPr>
          <w:rFonts w:ascii="Arial" w:hAnsi="Arial" w:cs="Arial"/>
        </w:rPr>
      </w:pPr>
      <w:r w:rsidRPr="00A710C4">
        <w:rPr>
          <w:rFonts w:ascii="Arial" w:hAnsi="Arial" w:cs="Arial"/>
        </w:rPr>
        <w:t>ТИМАШЕВСКИЙ РАЙОН</w:t>
      </w:r>
    </w:p>
    <w:p w:rsidR="00A878C6" w:rsidRPr="00A710C4" w:rsidRDefault="00A878C6" w:rsidP="00A710C4">
      <w:pPr>
        <w:jc w:val="center"/>
        <w:rPr>
          <w:rFonts w:ascii="Arial" w:hAnsi="Arial" w:cs="Arial"/>
        </w:rPr>
      </w:pPr>
    </w:p>
    <w:p w:rsidR="00A878C6" w:rsidRPr="00A710C4" w:rsidRDefault="00A878C6" w:rsidP="00A710C4">
      <w:pPr>
        <w:jc w:val="center"/>
        <w:rPr>
          <w:rFonts w:ascii="Arial" w:hAnsi="Arial" w:cs="Arial"/>
        </w:rPr>
      </w:pPr>
      <w:r w:rsidRPr="00A710C4">
        <w:rPr>
          <w:rFonts w:ascii="Arial" w:hAnsi="Arial" w:cs="Arial"/>
        </w:rPr>
        <w:t>ПОСТАНОВЛЕНИЕ</w:t>
      </w:r>
    </w:p>
    <w:p w:rsidR="00A878C6" w:rsidRPr="00A710C4" w:rsidRDefault="00A878C6" w:rsidP="00A710C4">
      <w:pPr>
        <w:jc w:val="center"/>
        <w:rPr>
          <w:rFonts w:ascii="Arial" w:hAnsi="Arial" w:cs="Arial"/>
        </w:rPr>
      </w:pPr>
    </w:p>
    <w:p w:rsidR="00A878C6" w:rsidRPr="00A710C4" w:rsidRDefault="00A878C6" w:rsidP="00A710C4">
      <w:pPr>
        <w:jc w:val="center"/>
        <w:rPr>
          <w:rFonts w:ascii="Arial" w:hAnsi="Arial" w:cs="Arial"/>
        </w:rPr>
      </w:pPr>
      <w:r w:rsidRPr="00A710C4">
        <w:rPr>
          <w:rFonts w:ascii="Arial" w:hAnsi="Arial" w:cs="Arial"/>
        </w:rPr>
        <w:t>11 ноября 2019 года</w:t>
      </w:r>
      <w:r w:rsidRPr="00A710C4">
        <w:rPr>
          <w:rFonts w:ascii="Arial" w:hAnsi="Arial" w:cs="Arial"/>
        </w:rPr>
        <w:tab/>
      </w:r>
      <w:r w:rsidRPr="00A710C4">
        <w:rPr>
          <w:rFonts w:ascii="Arial" w:hAnsi="Arial" w:cs="Arial"/>
        </w:rPr>
        <w:tab/>
        <w:t xml:space="preserve">          </w:t>
      </w:r>
      <w:r w:rsidRPr="00A710C4">
        <w:rPr>
          <w:rFonts w:ascii="Arial" w:hAnsi="Arial" w:cs="Arial"/>
        </w:rPr>
        <w:tab/>
        <w:t>№ 113</w:t>
      </w:r>
      <w:r w:rsidRPr="00A710C4">
        <w:rPr>
          <w:rFonts w:ascii="Arial" w:hAnsi="Arial" w:cs="Arial"/>
        </w:rPr>
        <w:tab/>
        <w:t xml:space="preserve">                    ст. Днепровская</w:t>
      </w:r>
    </w:p>
    <w:p w:rsidR="00A878C6" w:rsidRPr="00A710C4" w:rsidRDefault="00A878C6" w:rsidP="00A710C4">
      <w:pPr>
        <w:jc w:val="center"/>
        <w:rPr>
          <w:rFonts w:ascii="Arial" w:hAnsi="Arial" w:cs="Arial"/>
        </w:rPr>
      </w:pPr>
    </w:p>
    <w:p w:rsidR="005D00B9" w:rsidRPr="00A710C4" w:rsidRDefault="00A96EB3" w:rsidP="00A710C4">
      <w:pPr>
        <w:jc w:val="center"/>
        <w:rPr>
          <w:rFonts w:ascii="Arial" w:hAnsi="Arial" w:cs="Arial"/>
          <w:b/>
          <w:sz w:val="32"/>
        </w:rPr>
      </w:pPr>
      <w:r w:rsidRPr="00A710C4">
        <w:rPr>
          <w:rFonts w:ascii="Arial" w:hAnsi="Arial" w:cs="Arial"/>
          <w:b/>
          <w:sz w:val="32"/>
        </w:rPr>
        <w:t xml:space="preserve">О внесении изменений в постановление администрации </w:t>
      </w:r>
      <w:r w:rsidR="00313581" w:rsidRPr="00A710C4">
        <w:rPr>
          <w:rFonts w:ascii="Arial" w:hAnsi="Arial" w:cs="Arial"/>
          <w:b/>
          <w:sz w:val="32"/>
        </w:rPr>
        <w:t xml:space="preserve">Днепровского </w:t>
      </w:r>
      <w:r w:rsidR="00EF0821" w:rsidRPr="00A710C4">
        <w:rPr>
          <w:rFonts w:ascii="Arial" w:hAnsi="Arial" w:cs="Arial"/>
          <w:b/>
          <w:sz w:val="32"/>
        </w:rPr>
        <w:t xml:space="preserve">сельского поселения </w:t>
      </w:r>
      <w:proofErr w:type="spellStart"/>
      <w:r w:rsidR="00EF0821" w:rsidRPr="00A710C4">
        <w:rPr>
          <w:rFonts w:ascii="Arial" w:hAnsi="Arial" w:cs="Arial"/>
          <w:b/>
          <w:sz w:val="32"/>
        </w:rPr>
        <w:t>Тимашевского</w:t>
      </w:r>
      <w:proofErr w:type="spellEnd"/>
      <w:r w:rsidR="00EF0821" w:rsidRPr="00A710C4">
        <w:rPr>
          <w:rFonts w:ascii="Arial" w:hAnsi="Arial" w:cs="Arial"/>
          <w:b/>
          <w:sz w:val="32"/>
        </w:rPr>
        <w:t xml:space="preserve"> района</w:t>
      </w:r>
      <w:r w:rsidR="00A710C4" w:rsidRPr="00A710C4">
        <w:rPr>
          <w:rFonts w:ascii="Arial" w:hAnsi="Arial" w:cs="Arial"/>
          <w:b/>
          <w:sz w:val="32"/>
        </w:rPr>
        <w:t xml:space="preserve"> </w:t>
      </w:r>
      <w:r w:rsidR="003F5603" w:rsidRPr="00A710C4">
        <w:rPr>
          <w:rFonts w:ascii="Arial" w:hAnsi="Arial" w:cs="Arial"/>
          <w:b/>
          <w:sz w:val="32"/>
        </w:rPr>
        <w:t xml:space="preserve">от </w:t>
      </w:r>
      <w:r w:rsidR="00313581" w:rsidRPr="00A710C4">
        <w:rPr>
          <w:rFonts w:ascii="Arial" w:hAnsi="Arial" w:cs="Arial"/>
          <w:b/>
          <w:sz w:val="32"/>
        </w:rPr>
        <w:t>5</w:t>
      </w:r>
      <w:r w:rsidR="003F5603" w:rsidRPr="00A710C4">
        <w:rPr>
          <w:rFonts w:ascii="Arial" w:hAnsi="Arial" w:cs="Arial"/>
          <w:b/>
          <w:sz w:val="32"/>
        </w:rPr>
        <w:t xml:space="preserve"> апреля </w:t>
      </w:r>
      <w:r w:rsidR="005D00B9" w:rsidRPr="00A710C4">
        <w:rPr>
          <w:rFonts w:ascii="Arial" w:hAnsi="Arial" w:cs="Arial"/>
          <w:b/>
          <w:sz w:val="32"/>
        </w:rPr>
        <w:t>2019</w:t>
      </w:r>
      <w:r w:rsidR="003F5603" w:rsidRPr="00A710C4">
        <w:rPr>
          <w:rFonts w:ascii="Arial" w:hAnsi="Arial" w:cs="Arial"/>
          <w:b/>
          <w:sz w:val="32"/>
        </w:rPr>
        <w:t xml:space="preserve"> г.</w:t>
      </w:r>
      <w:r w:rsidR="005D00B9" w:rsidRPr="00A710C4">
        <w:rPr>
          <w:rFonts w:ascii="Arial" w:hAnsi="Arial" w:cs="Arial"/>
          <w:b/>
          <w:sz w:val="32"/>
        </w:rPr>
        <w:t xml:space="preserve"> № 4</w:t>
      </w:r>
      <w:r w:rsidR="00313581" w:rsidRPr="00A710C4">
        <w:rPr>
          <w:rFonts w:ascii="Arial" w:hAnsi="Arial" w:cs="Arial"/>
          <w:b/>
          <w:sz w:val="32"/>
        </w:rPr>
        <w:t>1</w:t>
      </w:r>
      <w:r w:rsidR="005D00B9" w:rsidRPr="00A710C4">
        <w:rPr>
          <w:rFonts w:ascii="Arial" w:hAnsi="Arial" w:cs="Arial"/>
          <w:b/>
          <w:sz w:val="32"/>
        </w:rPr>
        <w:t xml:space="preserve"> </w:t>
      </w:r>
      <w:r w:rsidR="000E1B3C" w:rsidRPr="00A710C4">
        <w:rPr>
          <w:rFonts w:ascii="Arial" w:hAnsi="Arial" w:cs="Arial"/>
          <w:b/>
          <w:sz w:val="32"/>
        </w:rPr>
        <w:t>«</w:t>
      </w:r>
      <w:r w:rsidR="005D00B9" w:rsidRPr="00A710C4">
        <w:rPr>
          <w:rFonts w:ascii="Arial" w:hAnsi="Arial" w:cs="Arial"/>
          <w:b/>
          <w:sz w:val="32"/>
        </w:rPr>
        <w:t>Об утверждении административного регламента осуществления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</w:t>
      </w:r>
      <w:r w:rsidR="00A710C4" w:rsidRPr="00A710C4">
        <w:rPr>
          <w:rFonts w:ascii="Arial" w:hAnsi="Arial" w:cs="Arial"/>
          <w:b/>
          <w:sz w:val="32"/>
        </w:rPr>
        <w:t xml:space="preserve"> </w:t>
      </w:r>
      <w:r w:rsidR="005D00B9" w:rsidRPr="00A710C4">
        <w:rPr>
          <w:rFonts w:ascii="Arial" w:hAnsi="Arial" w:cs="Arial"/>
          <w:b/>
          <w:sz w:val="32"/>
        </w:rPr>
        <w:t>с добычей полезных ископаемых»</w:t>
      </w:r>
    </w:p>
    <w:p w:rsidR="00844739" w:rsidRPr="00A710C4" w:rsidRDefault="00844739" w:rsidP="00A710C4">
      <w:pPr>
        <w:jc w:val="both"/>
        <w:rPr>
          <w:rFonts w:ascii="Arial" w:hAnsi="Arial" w:cs="Arial"/>
        </w:rPr>
      </w:pPr>
    </w:p>
    <w:p w:rsidR="00844739" w:rsidRPr="00A710C4" w:rsidRDefault="00844739" w:rsidP="00A710C4">
      <w:pPr>
        <w:jc w:val="both"/>
        <w:rPr>
          <w:rFonts w:ascii="Arial" w:hAnsi="Arial" w:cs="Arial"/>
        </w:rPr>
      </w:pPr>
    </w:p>
    <w:p w:rsidR="003F5603" w:rsidRPr="00A710C4" w:rsidRDefault="0084530B" w:rsidP="00A710C4">
      <w:pPr>
        <w:ind w:firstLine="567"/>
        <w:jc w:val="both"/>
        <w:rPr>
          <w:rFonts w:ascii="Arial" w:hAnsi="Arial" w:cs="Arial"/>
        </w:rPr>
      </w:pPr>
      <w:r w:rsidRPr="00A710C4">
        <w:rPr>
          <w:rFonts w:ascii="Arial" w:hAnsi="Arial" w:cs="Arial"/>
        </w:rPr>
        <w:t xml:space="preserve">В соответствии со </w:t>
      </w:r>
      <w:r w:rsidR="008C2E6F" w:rsidRPr="00A710C4">
        <w:rPr>
          <w:rFonts w:ascii="Arial" w:hAnsi="Arial" w:cs="Arial"/>
        </w:rPr>
        <w:t>стат</w:t>
      </w:r>
      <w:r w:rsidRPr="00A710C4">
        <w:rPr>
          <w:rFonts w:ascii="Arial" w:hAnsi="Arial" w:cs="Arial"/>
        </w:rPr>
        <w:t>ьями 6, 8.2 и 8.3</w:t>
      </w:r>
      <w:r w:rsidR="008C2E6F" w:rsidRPr="00A710C4">
        <w:rPr>
          <w:rFonts w:ascii="Arial" w:hAnsi="Arial" w:cs="Arial"/>
        </w:rPr>
        <w:t xml:space="preserve"> Федерального</w:t>
      </w:r>
      <w:r w:rsidRPr="00A710C4">
        <w:rPr>
          <w:rFonts w:ascii="Arial" w:hAnsi="Arial" w:cs="Arial"/>
        </w:rPr>
        <w:t xml:space="preserve"> </w:t>
      </w:r>
      <w:r w:rsidR="008C2E6F" w:rsidRPr="00A710C4">
        <w:rPr>
          <w:rFonts w:ascii="Arial" w:hAnsi="Arial" w:cs="Arial"/>
        </w:rPr>
        <w:t xml:space="preserve">закона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="003F5603" w:rsidRPr="00A710C4">
        <w:rPr>
          <w:rFonts w:ascii="Arial" w:hAnsi="Arial" w:cs="Arial"/>
        </w:rPr>
        <w:t xml:space="preserve">постановлением администрации </w:t>
      </w:r>
      <w:r w:rsidR="00FC6551" w:rsidRPr="00A710C4">
        <w:rPr>
          <w:rFonts w:ascii="Arial" w:hAnsi="Arial" w:cs="Arial"/>
        </w:rPr>
        <w:t xml:space="preserve">Днепровского </w:t>
      </w:r>
      <w:r w:rsidR="003F5603" w:rsidRPr="00A710C4">
        <w:rPr>
          <w:rFonts w:ascii="Arial" w:hAnsi="Arial" w:cs="Arial"/>
        </w:rPr>
        <w:t xml:space="preserve">сельского поселения </w:t>
      </w:r>
      <w:proofErr w:type="spellStart"/>
      <w:r w:rsidR="003F5603" w:rsidRPr="00A710C4">
        <w:rPr>
          <w:rFonts w:ascii="Arial" w:hAnsi="Arial" w:cs="Arial"/>
        </w:rPr>
        <w:t>Тимашевского</w:t>
      </w:r>
      <w:proofErr w:type="spellEnd"/>
      <w:r w:rsidR="003F5603" w:rsidRPr="00A710C4">
        <w:rPr>
          <w:rFonts w:ascii="Arial" w:hAnsi="Arial" w:cs="Arial"/>
        </w:rPr>
        <w:t xml:space="preserve"> района от </w:t>
      </w:r>
      <w:r w:rsidR="00FC6551" w:rsidRPr="00A710C4">
        <w:rPr>
          <w:rFonts w:ascii="Arial" w:hAnsi="Arial" w:cs="Arial"/>
        </w:rPr>
        <w:t>9</w:t>
      </w:r>
      <w:r w:rsidR="003F5603" w:rsidRPr="00A710C4">
        <w:rPr>
          <w:rFonts w:ascii="Arial" w:hAnsi="Arial" w:cs="Arial"/>
        </w:rPr>
        <w:t xml:space="preserve"> августа 2018 г.</w:t>
      </w:r>
      <w:r w:rsidR="00FC6551" w:rsidRPr="00A710C4">
        <w:rPr>
          <w:rFonts w:ascii="Arial" w:hAnsi="Arial" w:cs="Arial"/>
        </w:rPr>
        <w:t xml:space="preserve"> № 62</w:t>
      </w:r>
      <w:r w:rsidR="003F5603" w:rsidRPr="00A710C4">
        <w:rPr>
          <w:rFonts w:ascii="Arial" w:hAnsi="Arial" w:cs="Arial"/>
        </w:rPr>
        <w:t xml:space="preserve">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услуг», Уставом </w:t>
      </w:r>
      <w:r w:rsidR="00FC6551" w:rsidRPr="00A710C4">
        <w:rPr>
          <w:rFonts w:ascii="Arial" w:hAnsi="Arial" w:cs="Arial"/>
        </w:rPr>
        <w:t>Днепровского</w:t>
      </w:r>
      <w:r w:rsidR="003F5603" w:rsidRPr="00A710C4">
        <w:rPr>
          <w:rFonts w:ascii="Arial" w:hAnsi="Arial" w:cs="Arial"/>
        </w:rPr>
        <w:t xml:space="preserve"> сельского поселения </w:t>
      </w:r>
      <w:proofErr w:type="spellStart"/>
      <w:r w:rsidR="003F5603" w:rsidRPr="00A710C4">
        <w:rPr>
          <w:rFonts w:ascii="Arial" w:hAnsi="Arial" w:cs="Arial"/>
        </w:rPr>
        <w:t>Тимашевского</w:t>
      </w:r>
      <w:proofErr w:type="spellEnd"/>
      <w:r w:rsidR="003F5603" w:rsidRPr="00A710C4">
        <w:rPr>
          <w:rFonts w:ascii="Arial" w:hAnsi="Arial" w:cs="Arial"/>
        </w:rPr>
        <w:t xml:space="preserve"> района, </w:t>
      </w:r>
      <w:r w:rsidR="00A878C6" w:rsidRPr="00A710C4">
        <w:rPr>
          <w:rFonts w:ascii="Arial" w:hAnsi="Arial" w:cs="Arial"/>
        </w:rPr>
        <w:t>постановляю</w:t>
      </w:r>
      <w:r w:rsidR="003F5603" w:rsidRPr="00A710C4">
        <w:rPr>
          <w:rFonts w:ascii="Arial" w:hAnsi="Arial" w:cs="Arial"/>
        </w:rPr>
        <w:t>:</w:t>
      </w:r>
    </w:p>
    <w:p w:rsidR="00A96EB3" w:rsidRPr="00A710C4" w:rsidRDefault="00A96EB3" w:rsidP="00A710C4">
      <w:pPr>
        <w:ind w:firstLine="567"/>
        <w:jc w:val="both"/>
        <w:rPr>
          <w:rFonts w:ascii="Arial" w:hAnsi="Arial" w:cs="Arial"/>
        </w:rPr>
      </w:pPr>
      <w:r w:rsidRPr="00A710C4">
        <w:rPr>
          <w:rFonts w:ascii="Arial" w:hAnsi="Arial" w:cs="Arial"/>
        </w:rPr>
        <w:t xml:space="preserve">В постановление администрации </w:t>
      </w:r>
      <w:r w:rsidR="00FC6551" w:rsidRPr="00A710C4">
        <w:rPr>
          <w:rFonts w:ascii="Arial" w:hAnsi="Arial" w:cs="Arial"/>
        </w:rPr>
        <w:t>Днепровского</w:t>
      </w:r>
      <w:r w:rsidR="003F5603" w:rsidRPr="00A710C4">
        <w:rPr>
          <w:rFonts w:ascii="Arial" w:hAnsi="Arial" w:cs="Arial"/>
        </w:rPr>
        <w:t xml:space="preserve"> сельского поселения </w:t>
      </w:r>
      <w:proofErr w:type="spellStart"/>
      <w:r w:rsidR="003F5603" w:rsidRPr="00A710C4">
        <w:rPr>
          <w:rFonts w:ascii="Arial" w:hAnsi="Arial" w:cs="Arial"/>
        </w:rPr>
        <w:t>Тимашевского</w:t>
      </w:r>
      <w:proofErr w:type="spellEnd"/>
      <w:r w:rsidR="003F5603" w:rsidRPr="00A710C4">
        <w:rPr>
          <w:rFonts w:ascii="Arial" w:hAnsi="Arial" w:cs="Arial"/>
        </w:rPr>
        <w:t xml:space="preserve"> района от </w:t>
      </w:r>
      <w:r w:rsidR="00FC6551" w:rsidRPr="00A710C4">
        <w:rPr>
          <w:rFonts w:ascii="Arial" w:hAnsi="Arial" w:cs="Arial"/>
        </w:rPr>
        <w:t>5</w:t>
      </w:r>
      <w:r w:rsidR="003F5603" w:rsidRPr="00A710C4">
        <w:rPr>
          <w:rFonts w:ascii="Arial" w:hAnsi="Arial" w:cs="Arial"/>
        </w:rPr>
        <w:t xml:space="preserve"> апреля 2019 г. № 4</w:t>
      </w:r>
      <w:r w:rsidR="00FC6551" w:rsidRPr="00A710C4">
        <w:rPr>
          <w:rFonts w:ascii="Arial" w:hAnsi="Arial" w:cs="Arial"/>
        </w:rPr>
        <w:t>1</w:t>
      </w:r>
      <w:r w:rsidR="003F5603" w:rsidRPr="00A710C4">
        <w:rPr>
          <w:rFonts w:ascii="Arial" w:hAnsi="Arial" w:cs="Arial"/>
        </w:rPr>
        <w:t xml:space="preserve"> «Об утверждении административного регламента осуществления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ископаемых» </w:t>
      </w:r>
      <w:r w:rsidRPr="00A710C4">
        <w:rPr>
          <w:rFonts w:ascii="Arial" w:hAnsi="Arial" w:cs="Arial"/>
        </w:rPr>
        <w:t>внести следующие изменения:</w:t>
      </w:r>
    </w:p>
    <w:p w:rsidR="00A96EB3" w:rsidRPr="00A710C4" w:rsidRDefault="00A96EB3" w:rsidP="00A710C4">
      <w:pPr>
        <w:ind w:firstLine="567"/>
        <w:jc w:val="both"/>
        <w:rPr>
          <w:rFonts w:ascii="Arial" w:hAnsi="Arial" w:cs="Arial"/>
        </w:rPr>
      </w:pPr>
      <w:r w:rsidRPr="00A710C4">
        <w:rPr>
          <w:rFonts w:ascii="Arial" w:hAnsi="Arial" w:cs="Arial"/>
        </w:rPr>
        <w:t>Пункт 13.5 подраздела 13 приложения к постановлению изложить в следующей редакции:</w:t>
      </w:r>
    </w:p>
    <w:p w:rsidR="00A96EB3" w:rsidRPr="00A710C4" w:rsidRDefault="00A96EB3" w:rsidP="00A710C4">
      <w:pPr>
        <w:ind w:firstLine="567"/>
        <w:jc w:val="both"/>
        <w:rPr>
          <w:rFonts w:ascii="Arial" w:hAnsi="Arial" w:cs="Arial"/>
        </w:rPr>
      </w:pPr>
      <w:r w:rsidRPr="00A710C4">
        <w:rPr>
          <w:rFonts w:ascii="Arial" w:hAnsi="Arial" w:cs="Arial"/>
        </w:rPr>
        <w:t xml:space="preserve">«13.5. </w:t>
      </w:r>
      <w:r w:rsidR="00630027" w:rsidRPr="00A710C4">
        <w:rPr>
          <w:rFonts w:ascii="Arial" w:hAnsi="Arial" w:cs="Arial"/>
        </w:rPr>
        <w:t xml:space="preserve">При условии, что иное не установлено федеральным законом, при наличии у органа муниципального контроля сведений о готовящихся нарушениях или о признаках нарушений обязательных требований, полученных в ходе реализации мероприятий по контролю, осуществляемых без взаимодействия с юридическими лицами, индивидуальными предпринимателями, либо содержащихся в поступивших обращениях и заявлениях (за исключением обращений и заявлений, авторство которых не подтверждено), информации от органов государственной власти, иных </w:t>
      </w:r>
      <w:r w:rsidR="00630027" w:rsidRPr="00A710C4">
        <w:rPr>
          <w:rFonts w:ascii="Arial" w:hAnsi="Arial" w:cs="Arial"/>
        </w:rPr>
        <w:lastRenderedPageBreak/>
        <w:t>органов местного самоуправления, из средств массовой информации в случаях, если отсутствуют подтвержденные данные о том, что нарушение обязательных требований, причинило вред жизни, здоровью граждан, вред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привело к возникновению чрезвычайных ситуаций природного и техногенного характера либо создало угрозу указанных последствий, орган муниципального контроля объявляет юридическому лицу, индивидуальному предпринимателю предостережение о недопустимости нарушения обязательных требований (далее – предостережение) и предлагают юридическому лицу, индивидуальному предпринимателю принять меры по обеспечению соблюдения обязательных требований, и уведомить об этом в установленный в таком предостережении срок орган муниципального контроля</w:t>
      </w:r>
      <w:r w:rsidRPr="00A710C4">
        <w:rPr>
          <w:rFonts w:ascii="Arial" w:hAnsi="Arial" w:cs="Arial"/>
        </w:rPr>
        <w:t>.».</w:t>
      </w:r>
    </w:p>
    <w:p w:rsidR="00A96EB3" w:rsidRPr="00A710C4" w:rsidRDefault="00A96EB3" w:rsidP="00A710C4">
      <w:pPr>
        <w:ind w:firstLine="567"/>
        <w:jc w:val="both"/>
        <w:rPr>
          <w:rFonts w:ascii="Arial" w:hAnsi="Arial" w:cs="Arial"/>
        </w:rPr>
      </w:pPr>
      <w:r w:rsidRPr="00A710C4">
        <w:rPr>
          <w:rFonts w:ascii="Arial" w:hAnsi="Arial" w:cs="Arial"/>
        </w:rPr>
        <w:t>Пункт 14.1 подраздела 14 приложения к постановлению изложить в следующей редакции:</w:t>
      </w:r>
    </w:p>
    <w:p w:rsidR="00A96EB3" w:rsidRPr="00A710C4" w:rsidRDefault="00A96EB3" w:rsidP="00A710C4">
      <w:pPr>
        <w:ind w:firstLine="567"/>
        <w:jc w:val="both"/>
        <w:rPr>
          <w:rFonts w:ascii="Arial" w:hAnsi="Arial" w:cs="Arial"/>
        </w:rPr>
      </w:pPr>
      <w:r w:rsidRPr="00A710C4">
        <w:rPr>
          <w:rFonts w:ascii="Arial" w:hAnsi="Arial" w:cs="Arial"/>
        </w:rPr>
        <w:t>«14.1. Юридическим фактом, являющимся основанием для начала административной процедуры, являются утвержденные органом муниципального контроля задания на проведение мероприятий при проведении, которых не требуется взаимодействие органа муниципального контроля с юридическими лицами и индивидуальными предпринимателями либо проведенный должностным лицом органа муниципального контроля анализ информации о деятельности либо действиях юридического лица и индивидуального предпринимателя, в соответствии с подпунктом 1 пункта 14.4 настоящего подраздела регламента (далее - мероприятия по контролю без взаимодействия с юридическими лицами, индивидуальными предпринимателями).».</w:t>
      </w:r>
    </w:p>
    <w:p w:rsidR="00A96EB3" w:rsidRPr="00A710C4" w:rsidRDefault="00A96EB3" w:rsidP="00A710C4">
      <w:pPr>
        <w:ind w:firstLine="567"/>
        <w:jc w:val="both"/>
        <w:rPr>
          <w:rFonts w:ascii="Arial" w:hAnsi="Arial" w:cs="Arial"/>
        </w:rPr>
      </w:pPr>
      <w:r w:rsidRPr="00A710C4">
        <w:rPr>
          <w:rFonts w:ascii="Arial" w:hAnsi="Arial" w:cs="Arial"/>
        </w:rPr>
        <w:t>Пункт 14.4 подраздела 14 приложения к постановлению изложить в следующей редакции:</w:t>
      </w:r>
    </w:p>
    <w:p w:rsidR="00A96EB3" w:rsidRPr="00A710C4" w:rsidRDefault="00A96EB3" w:rsidP="00A710C4">
      <w:pPr>
        <w:ind w:firstLine="567"/>
        <w:jc w:val="both"/>
        <w:rPr>
          <w:rFonts w:ascii="Arial" w:hAnsi="Arial" w:cs="Arial"/>
        </w:rPr>
      </w:pPr>
      <w:r w:rsidRPr="00A710C4">
        <w:rPr>
          <w:rFonts w:ascii="Arial" w:hAnsi="Arial" w:cs="Arial"/>
        </w:rPr>
        <w:t>«14.4. К мероприятиям по контролю без взаимодействия с юридическими лицами, индивидуальными предпринимателями относятся:</w:t>
      </w:r>
    </w:p>
    <w:p w:rsidR="00A878C6" w:rsidRPr="00A710C4" w:rsidRDefault="00A96EB3" w:rsidP="00A710C4">
      <w:pPr>
        <w:ind w:firstLine="567"/>
        <w:jc w:val="both"/>
        <w:rPr>
          <w:rFonts w:ascii="Arial" w:hAnsi="Arial" w:cs="Arial"/>
        </w:rPr>
      </w:pPr>
      <w:r w:rsidRPr="00A710C4">
        <w:rPr>
          <w:rFonts w:ascii="Arial" w:hAnsi="Arial" w:cs="Arial"/>
        </w:rPr>
        <w:t>наблюдение за соблюдением обязательных требований, требований, установленных муниципальными правовыми актами, посредством анализа информации о деятельности либо действиях юридического лица и индивидуального предпринимателя, которая предоставляется такими лицами (в том числе посредством использования федеральных государственных информационных систем) в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(в том числе в рамках межведомственного информационного взаимодействия) органом муниципального контроля без возложения на юридических лиц и индивидуальных предпринимателей обязанностей, не предусмотренных федеральными законами и принятыми в соответствии с ними иными нормативными правовыми актами Российской Федерации;</w:t>
      </w:r>
    </w:p>
    <w:p w:rsidR="00BB1F17" w:rsidRPr="00A710C4" w:rsidRDefault="00A96EB3" w:rsidP="00A710C4">
      <w:pPr>
        <w:ind w:firstLine="567"/>
        <w:jc w:val="both"/>
        <w:rPr>
          <w:rFonts w:ascii="Arial" w:hAnsi="Arial" w:cs="Arial"/>
        </w:rPr>
      </w:pPr>
      <w:r w:rsidRPr="00A710C4">
        <w:rPr>
          <w:rFonts w:ascii="Arial" w:hAnsi="Arial" w:cs="Arial"/>
        </w:rPr>
        <w:t>плановые (рейдовые) осмотры (обследования), в соответствии со статьей 13.2 Федерального закона № 294-ФЗ.».</w:t>
      </w:r>
      <w:r w:rsidR="00BB1F17" w:rsidRPr="00A710C4">
        <w:rPr>
          <w:rFonts w:ascii="Arial" w:hAnsi="Arial" w:cs="Arial"/>
        </w:rPr>
        <w:t xml:space="preserve"> </w:t>
      </w:r>
    </w:p>
    <w:p w:rsidR="00BB1F17" w:rsidRPr="00A710C4" w:rsidRDefault="00BB1F17" w:rsidP="00A710C4">
      <w:pPr>
        <w:ind w:firstLine="567"/>
        <w:jc w:val="both"/>
        <w:rPr>
          <w:rFonts w:ascii="Arial" w:hAnsi="Arial" w:cs="Arial"/>
        </w:rPr>
      </w:pPr>
      <w:r w:rsidRPr="00A710C4">
        <w:rPr>
          <w:rFonts w:ascii="Arial" w:hAnsi="Arial" w:cs="Arial"/>
        </w:rPr>
        <w:t xml:space="preserve">2. Ведущему специалисту администрации Днепровского сельского поселения </w:t>
      </w:r>
      <w:proofErr w:type="spellStart"/>
      <w:r w:rsidRPr="00A710C4">
        <w:rPr>
          <w:rFonts w:ascii="Arial" w:hAnsi="Arial" w:cs="Arial"/>
        </w:rPr>
        <w:t>Тимашевского</w:t>
      </w:r>
      <w:proofErr w:type="spellEnd"/>
      <w:r w:rsidRPr="00A710C4">
        <w:rPr>
          <w:rFonts w:ascii="Arial" w:hAnsi="Arial" w:cs="Arial"/>
        </w:rPr>
        <w:t xml:space="preserve"> района А.В. Аришину обнародовать настоящее постановление и обеспечить его размещение на официальном сайте администрации Днепровского сельского поселения </w:t>
      </w:r>
      <w:proofErr w:type="spellStart"/>
      <w:r w:rsidRPr="00A710C4">
        <w:rPr>
          <w:rFonts w:ascii="Arial" w:hAnsi="Arial" w:cs="Arial"/>
        </w:rPr>
        <w:t>Тимашевского</w:t>
      </w:r>
      <w:proofErr w:type="spellEnd"/>
      <w:r w:rsidRPr="00A710C4">
        <w:rPr>
          <w:rFonts w:ascii="Arial" w:hAnsi="Arial" w:cs="Arial"/>
        </w:rPr>
        <w:t xml:space="preserve"> района в информационно-телекоммуникационной сети Интернет.</w:t>
      </w:r>
    </w:p>
    <w:p w:rsidR="00BB1F17" w:rsidRPr="00A710C4" w:rsidRDefault="00BB1F17" w:rsidP="00A710C4">
      <w:pPr>
        <w:ind w:firstLine="567"/>
        <w:jc w:val="both"/>
        <w:rPr>
          <w:rFonts w:ascii="Arial" w:hAnsi="Arial" w:cs="Arial"/>
        </w:rPr>
      </w:pPr>
      <w:r w:rsidRPr="00A710C4">
        <w:rPr>
          <w:rFonts w:ascii="Arial" w:hAnsi="Arial" w:cs="Arial"/>
        </w:rPr>
        <w:t xml:space="preserve">3. Контроль за выполнением постановления возложить на заместителя главы Днепровского сельского поселения </w:t>
      </w:r>
      <w:proofErr w:type="spellStart"/>
      <w:r w:rsidRPr="00A710C4">
        <w:rPr>
          <w:rFonts w:ascii="Arial" w:hAnsi="Arial" w:cs="Arial"/>
        </w:rPr>
        <w:t>Тимашевского</w:t>
      </w:r>
      <w:proofErr w:type="spellEnd"/>
      <w:r w:rsidRPr="00A710C4">
        <w:rPr>
          <w:rFonts w:ascii="Arial" w:hAnsi="Arial" w:cs="Arial"/>
        </w:rPr>
        <w:t xml:space="preserve"> района.</w:t>
      </w:r>
    </w:p>
    <w:p w:rsidR="00BB1F17" w:rsidRPr="00A710C4" w:rsidRDefault="00BB1F17" w:rsidP="00A710C4">
      <w:pPr>
        <w:ind w:firstLine="567"/>
        <w:jc w:val="both"/>
        <w:rPr>
          <w:rFonts w:ascii="Arial" w:hAnsi="Arial" w:cs="Arial"/>
        </w:rPr>
      </w:pPr>
      <w:r w:rsidRPr="00A710C4">
        <w:rPr>
          <w:rFonts w:ascii="Arial" w:hAnsi="Arial" w:cs="Arial"/>
        </w:rPr>
        <w:t>4. Постановление вступает в силу после его официального обнародования.</w:t>
      </w:r>
    </w:p>
    <w:p w:rsidR="00BB1F17" w:rsidRPr="00A710C4" w:rsidRDefault="00BB1F17" w:rsidP="00A710C4">
      <w:pPr>
        <w:ind w:firstLine="567"/>
        <w:jc w:val="both"/>
        <w:rPr>
          <w:rFonts w:ascii="Arial" w:hAnsi="Arial" w:cs="Arial"/>
        </w:rPr>
      </w:pPr>
    </w:p>
    <w:p w:rsidR="00BB1F17" w:rsidRPr="00A710C4" w:rsidRDefault="00BB1F17" w:rsidP="00A710C4">
      <w:pPr>
        <w:ind w:firstLine="567"/>
        <w:jc w:val="both"/>
        <w:rPr>
          <w:rFonts w:ascii="Arial" w:hAnsi="Arial" w:cs="Arial"/>
        </w:rPr>
      </w:pPr>
    </w:p>
    <w:p w:rsidR="00BB1F17" w:rsidRPr="00A710C4" w:rsidRDefault="00BB1F17" w:rsidP="00A710C4">
      <w:pPr>
        <w:ind w:firstLine="567"/>
        <w:jc w:val="both"/>
        <w:rPr>
          <w:rFonts w:ascii="Arial" w:hAnsi="Arial" w:cs="Arial"/>
        </w:rPr>
      </w:pPr>
    </w:p>
    <w:p w:rsidR="00A878C6" w:rsidRPr="00A710C4" w:rsidRDefault="00A710C4" w:rsidP="00A710C4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</w:p>
    <w:p w:rsidR="00BB1F17" w:rsidRPr="00A710C4" w:rsidRDefault="00BB1F17" w:rsidP="00A710C4">
      <w:pPr>
        <w:ind w:firstLine="567"/>
        <w:jc w:val="both"/>
        <w:rPr>
          <w:rFonts w:ascii="Arial" w:hAnsi="Arial" w:cs="Arial"/>
        </w:rPr>
      </w:pPr>
      <w:r w:rsidRPr="00A710C4">
        <w:rPr>
          <w:rFonts w:ascii="Arial" w:hAnsi="Arial" w:cs="Arial"/>
        </w:rPr>
        <w:t xml:space="preserve">Днепровского сельского поселения </w:t>
      </w:r>
    </w:p>
    <w:p w:rsidR="00A878C6" w:rsidRPr="00A710C4" w:rsidRDefault="00BB1F17" w:rsidP="00A710C4">
      <w:pPr>
        <w:ind w:firstLine="567"/>
        <w:jc w:val="both"/>
        <w:rPr>
          <w:rFonts w:ascii="Arial" w:hAnsi="Arial" w:cs="Arial"/>
        </w:rPr>
      </w:pPr>
      <w:proofErr w:type="spellStart"/>
      <w:r w:rsidRPr="00A710C4">
        <w:rPr>
          <w:rFonts w:ascii="Arial" w:hAnsi="Arial" w:cs="Arial"/>
        </w:rPr>
        <w:t>Тимашевского</w:t>
      </w:r>
      <w:proofErr w:type="spellEnd"/>
      <w:r w:rsidRPr="00A710C4">
        <w:rPr>
          <w:rFonts w:ascii="Arial" w:hAnsi="Arial" w:cs="Arial"/>
        </w:rPr>
        <w:t xml:space="preserve"> района</w:t>
      </w:r>
    </w:p>
    <w:p w:rsidR="00BB1F17" w:rsidRPr="00A710C4" w:rsidRDefault="00BB1F17" w:rsidP="00A710C4">
      <w:pPr>
        <w:ind w:firstLine="567"/>
        <w:jc w:val="both"/>
        <w:rPr>
          <w:rFonts w:ascii="Arial" w:hAnsi="Arial" w:cs="Arial"/>
        </w:rPr>
      </w:pPr>
      <w:r w:rsidRPr="00A710C4">
        <w:rPr>
          <w:rFonts w:ascii="Arial" w:hAnsi="Arial" w:cs="Arial"/>
        </w:rPr>
        <w:t xml:space="preserve">В.А. </w:t>
      </w:r>
      <w:proofErr w:type="spellStart"/>
      <w:r w:rsidRPr="00A710C4">
        <w:rPr>
          <w:rFonts w:ascii="Arial" w:hAnsi="Arial" w:cs="Arial"/>
        </w:rPr>
        <w:t>Ледовский</w:t>
      </w:r>
      <w:bookmarkStart w:id="1" w:name="_GoBack"/>
      <w:bookmarkEnd w:id="0"/>
      <w:bookmarkEnd w:id="1"/>
      <w:proofErr w:type="spellEnd"/>
    </w:p>
    <w:sectPr w:rsidR="00BB1F17" w:rsidRPr="00A710C4" w:rsidSect="00A710C4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337" w:rsidRDefault="00892337" w:rsidP="00A65968">
      <w:r>
        <w:separator/>
      </w:r>
    </w:p>
  </w:endnote>
  <w:endnote w:type="continuationSeparator" w:id="0">
    <w:p w:rsidR="00892337" w:rsidRDefault="00892337" w:rsidP="00A65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337" w:rsidRDefault="00892337" w:rsidP="00A65968">
      <w:r>
        <w:separator/>
      </w:r>
    </w:p>
  </w:footnote>
  <w:footnote w:type="continuationSeparator" w:id="0">
    <w:p w:rsidR="00892337" w:rsidRDefault="00892337" w:rsidP="00A65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46662"/>
    <w:multiLevelType w:val="hybridMultilevel"/>
    <w:tmpl w:val="30FECC2A"/>
    <w:lvl w:ilvl="0" w:tplc="F286923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F1530"/>
    <w:multiLevelType w:val="hybridMultilevel"/>
    <w:tmpl w:val="016CC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94E7A"/>
    <w:multiLevelType w:val="hybridMultilevel"/>
    <w:tmpl w:val="6280283C"/>
    <w:lvl w:ilvl="0" w:tplc="88DA92E8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A83243E"/>
    <w:multiLevelType w:val="hybridMultilevel"/>
    <w:tmpl w:val="2F5678BE"/>
    <w:lvl w:ilvl="0" w:tplc="4F5C01B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58E578C"/>
    <w:multiLevelType w:val="hybridMultilevel"/>
    <w:tmpl w:val="89C83124"/>
    <w:lvl w:ilvl="0" w:tplc="F286923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1A53BE"/>
    <w:multiLevelType w:val="hybridMultilevel"/>
    <w:tmpl w:val="B964A16E"/>
    <w:lvl w:ilvl="0" w:tplc="87EE48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1AE420C"/>
    <w:multiLevelType w:val="multilevel"/>
    <w:tmpl w:val="4C1E884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7" w:hanging="2160"/>
      </w:pPr>
      <w:rPr>
        <w:rFonts w:hint="default"/>
      </w:rPr>
    </w:lvl>
  </w:abstractNum>
  <w:abstractNum w:abstractNumId="7">
    <w:nsid w:val="5F062767"/>
    <w:multiLevelType w:val="multilevel"/>
    <w:tmpl w:val="D6CE5AA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7F2"/>
    <w:rsid w:val="00011264"/>
    <w:rsid w:val="0001707D"/>
    <w:rsid w:val="000558EF"/>
    <w:rsid w:val="000768AB"/>
    <w:rsid w:val="000E1B3C"/>
    <w:rsid w:val="00103285"/>
    <w:rsid w:val="001077F2"/>
    <w:rsid w:val="00116828"/>
    <w:rsid w:val="00124F17"/>
    <w:rsid w:val="001E04A5"/>
    <w:rsid w:val="001F29B6"/>
    <w:rsid w:val="001F4087"/>
    <w:rsid w:val="00236347"/>
    <w:rsid w:val="002631B5"/>
    <w:rsid w:val="003032A4"/>
    <w:rsid w:val="00313581"/>
    <w:rsid w:val="003341F3"/>
    <w:rsid w:val="00337FB5"/>
    <w:rsid w:val="003672B7"/>
    <w:rsid w:val="003D5E8B"/>
    <w:rsid w:val="003D5F9E"/>
    <w:rsid w:val="003E2183"/>
    <w:rsid w:val="003F5603"/>
    <w:rsid w:val="003F79DB"/>
    <w:rsid w:val="00416418"/>
    <w:rsid w:val="00474423"/>
    <w:rsid w:val="0047596F"/>
    <w:rsid w:val="004D795A"/>
    <w:rsid w:val="004D7E38"/>
    <w:rsid w:val="00501566"/>
    <w:rsid w:val="005335D3"/>
    <w:rsid w:val="00563B83"/>
    <w:rsid w:val="00590F07"/>
    <w:rsid w:val="005A6B84"/>
    <w:rsid w:val="005D00B9"/>
    <w:rsid w:val="00630027"/>
    <w:rsid w:val="00647BA0"/>
    <w:rsid w:val="00656CCF"/>
    <w:rsid w:val="00696C67"/>
    <w:rsid w:val="00722F14"/>
    <w:rsid w:val="00723968"/>
    <w:rsid w:val="00742C69"/>
    <w:rsid w:val="007639BA"/>
    <w:rsid w:val="0077227B"/>
    <w:rsid w:val="007B4CC1"/>
    <w:rsid w:val="007D30F6"/>
    <w:rsid w:val="007F03C6"/>
    <w:rsid w:val="00844739"/>
    <w:rsid w:val="0084530B"/>
    <w:rsid w:val="00880551"/>
    <w:rsid w:val="00892337"/>
    <w:rsid w:val="008C2E6F"/>
    <w:rsid w:val="008D3733"/>
    <w:rsid w:val="009001FD"/>
    <w:rsid w:val="00915B0D"/>
    <w:rsid w:val="00926186"/>
    <w:rsid w:val="0097379E"/>
    <w:rsid w:val="00976134"/>
    <w:rsid w:val="00A25DBE"/>
    <w:rsid w:val="00A43BB0"/>
    <w:rsid w:val="00A65968"/>
    <w:rsid w:val="00A710C4"/>
    <w:rsid w:val="00A878C6"/>
    <w:rsid w:val="00A96EB3"/>
    <w:rsid w:val="00AB0A82"/>
    <w:rsid w:val="00B17C9F"/>
    <w:rsid w:val="00B7523F"/>
    <w:rsid w:val="00B92042"/>
    <w:rsid w:val="00BA6D04"/>
    <w:rsid w:val="00BB1F17"/>
    <w:rsid w:val="00C05EEF"/>
    <w:rsid w:val="00C2136A"/>
    <w:rsid w:val="00C93124"/>
    <w:rsid w:val="00CC2DE0"/>
    <w:rsid w:val="00D26EED"/>
    <w:rsid w:val="00D63867"/>
    <w:rsid w:val="00D73F49"/>
    <w:rsid w:val="00D7681D"/>
    <w:rsid w:val="00D86B94"/>
    <w:rsid w:val="00DB7973"/>
    <w:rsid w:val="00DE36DC"/>
    <w:rsid w:val="00E0213C"/>
    <w:rsid w:val="00E03FC6"/>
    <w:rsid w:val="00E82899"/>
    <w:rsid w:val="00E8769F"/>
    <w:rsid w:val="00EE277D"/>
    <w:rsid w:val="00EE76EE"/>
    <w:rsid w:val="00EF0821"/>
    <w:rsid w:val="00F63F72"/>
    <w:rsid w:val="00FA4BB9"/>
    <w:rsid w:val="00FB5FBA"/>
    <w:rsid w:val="00FC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A59CA8-8571-4FC6-BE2E-730C51626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B0A82"/>
    <w:pPr>
      <w:keepNext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2B7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unhideWhenUsed/>
    <w:rsid w:val="00A659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65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659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659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AB0A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AB0A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Шаян Людмила</cp:lastModifiedBy>
  <cp:revision>11</cp:revision>
  <cp:lastPrinted>2019-07-17T12:47:00Z</cp:lastPrinted>
  <dcterms:created xsi:type="dcterms:W3CDTF">2019-11-08T09:47:00Z</dcterms:created>
  <dcterms:modified xsi:type="dcterms:W3CDTF">2019-12-02T09:29:00Z</dcterms:modified>
</cp:coreProperties>
</file>