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КРАСНОДАРСКИЙ КРАЙ </w:t>
      </w: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ТИМАШЕВСКИЙ РАЙОН </w:t>
      </w: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>
        <w:rPr>
          <w:rFonts w:ascii="Arial" w:hAnsi="Arial" w:cs="Arial"/>
          <w:sz w:val="24"/>
          <w:szCs w:val="24"/>
        </w:rPr>
        <w:t xml:space="preserve"> ДНЕПРОВСКОГО СЕЛЬСКОГО ПОС</w:t>
      </w:r>
      <w:r w:rsidR="00D15A7B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ЛЕНИЯ </w:t>
      </w: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rPr>
          <w:rFonts w:ascii="Arial" w:hAnsi="Arial" w:cs="Arial"/>
          <w:sz w:val="24"/>
          <w:szCs w:val="24"/>
        </w:rPr>
      </w:pPr>
    </w:p>
    <w:p w:rsidR="00204DF7" w:rsidRDefault="00204DF7" w:rsidP="00204DF7">
      <w:pPr>
        <w:pStyle w:val="20"/>
        <w:keepNext/>
        <w:keepLines/>
        <w:shd w:val="clear" w:color="auto" w:fill="auto"/>
        <w:spacing w:before="0" w:after="0" w:line="240" w:lineRule="auto"/>
        <w:ind w:left="-567" w:right="-142" w:firstLine="567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10 февраля </w:t>
      </w:r>
      <w:r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                              № </w:t>
      </w:r>
      <w:r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ст.Днепровская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3801DE" w:rsidRPr="00204DF7" w:rsidRDefault="003801DE" w:rsidP="00204DF7">
      <w:pPr>
        <w:pStyle w:val="a3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3801DE" w:rsidRPr="00204DF7" w:rsidRDefault="003801DE" w:rsidP="00204DF7">
      <w:pPr>
        <w:pStyle w:val="a3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204DF7">
        <w:rPr>
          <w:rFonts w:ascii="Arial" w:hAnsi="Arial" w:cs="Arial"/>
          <w:b/>
          <w:sz w:val="32"/>
          <w:szCs w:val="32"/>
        </w:rPr>
        <w:t>Об утверждении кодекса этики и служебного поведения муниципальных служащих администрации Днепровского сельского поселения</w:t>
      </w:r>
    </w:p>
    <w:p w:rsidR="003801DE" w:rsidRPr="00204DF7" w:rsidRDefault="003801DE" w:rsidP="00204DF7">
      <w:pPr>
        <w:pStyle w:val="a3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204DF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04DF7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Pr="00204DF7">
        <w:rPr>
          <w:rFonts w:ascii="Arial" w:hAnsi="Arial" w:cs="Arial"/>
          <w:b/>
          <w:sz w:val="32"/>
          <w:szCs w:val="32"/>
        </w:rPr>
        <w:t xml:space="preserve"> района</w:t>
      </w:r>
    </w:p>
    <w:p w:rsidR="003801DE" w:rsidRDefault="003801DE" w:rsidP="00204DF7">
      <w:pPr>
        <w:pStyle w:val="a3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pStyle w:val="a3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3801DE" w:rsidRPr="00204DF7" w:rsidRDefault="003801DE" w:rsidP="00204DF7">
      <w:pPr>
        <w:pStyle w:val="a3"/>
        <w:tabs>
          <w:tab w:val="left" w:pos="70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В</w:t>
      </w:r>
      <w:r w:rsidR="00204DF7">
        <w:rPr>
          <w:rFonts w:ascii="Arial" w:hAnsi="Arial" w:cs="Arial"/>
          <w:sz w:val="24"/>
          <w:szCs w:val="24"/>
        </w:rPr>
        <w:t xml:space="preserve"> </w:t>
      </w:r>
      <w:r w:rsidRPr="00204DF7">
        <w:rPr>
          <w:rFonts w:ascii="Arial" w:hAnsi="Arial" w:cs="Arial"/>
          <w:sz w:val="24"/>
          <w:szCs w:val="24"/>
        </w:rPr>
        <w:t xml:space="preserve">соответствии с Федеральными Законами  от 2 марта 2007 года № 25-ФЗ «О муниципальной службе в Российской Федерации», от 25 декабря 2008 года № 273-ФЗ «О противодействии коррупции»,  Законом Краснодарского края от 8 июня 2007 года № 1244-КЗ «О муниципальной службе в Краснодарском крае», Указами Президента Российской федерации от 1 июля 2010 года № 821 «О комиссиях по соблюдению требований к служебного поведению федеральных государственных служащих и урегулированию конфликта интересов», от 12 августа 2002 года № 885          «Об утверждении общих принципов поведения государственных служащих», Уставом Днепровского сельского поселения </w:t>
      </w:r>
      <w:proofErr w:type="spellStart"/>
      <w:r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04DF7">
        <w:rPr>
          <w:rFonts w:ascii="Arial" w:hAnsi="Arial" w:cs="Arial"/>
          <w:sz w:val="24"/>
          <w:szCs w:val="24"/>
        </w:rPr>
        <w:t xml:space="preserve"> района, постановляю:</w:t>
      </w:r>
    </w:p>
    <w:p w:rsidR="000B4C04" w:rsidRPr="00204DF7" w:rsidRDefault="000B4C04" w:rsidP="00204D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204DF7">
        <w:rPr>
          <w:rFonts w:ascii="Arial" w:hAnsi="Arial" w:cs="Arial"/>
          <w:sz w:val="24"/>
          <w:szCs w:val="24"/>
        </w:rPr>
        <w:t>1. Утвердить прилагаемый кодекс этики и служебного поведения муниципальных служащих.</w:t>
      </w:r>
    </w:p>
    <w:p w:rsidR="000B4C04" w:rsidRPr="00204DF7" w:rsidRDefault="000B4C04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2. Признать утратившим силу постановления администрации Днепровского сельского поселения </w:t>
      </w:r>
      <w:proofErr w:type="spellStart"/>
      <w:r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04DF7">
        <w:rPr>
          <w:rFonts w:ascii="Arial" w:hAnsi="Arial" w:cs="Arial"/>
          <w:sz w:val="24"/>
          <w:szCs w:val="24"/>
        </w:rPr>
        <w:t xml:space="preserve"> района от 01.03.2011 №12 «Об утверждении кодекса этики и служебного поведения муниципальных служащих администрации Днепровского сельского поселения», от</w:t>
      </w:r>
      <w:r w:rsidR="005613D6" w:rsidRPr="00204DF7">
        <w:rPr>
          <w:rFonts w:ascii="Arial" w:hAnsi="Arial" w:cs="Arial"/>
          <w:sz w:val="24"/>
          <w:szCs w:val="24"/>
        </w:rPr>
        <w:t xml:space="preserve"> 01.08.2014 №97</w:t>
      </w:r>
      <w:r w:rsidRPr="00204DF7">
        <w:rPr>
          <w:rFonts w:ascii="Arial" w:hAnsi="Arial" w:cs="Arial"/>
          <w:sz w:val="24"/>
          <w:szCs w:val="24"/>
        </w:rPr>
        <w:t xml:space="preserve"> </w:t>
      </w:r>
      <w:r w:rsidR="005613D6" w:rsidRPr="00204DF7">
        <w:rPr>
          <w:rFonts w:ascii="Arial" w:hAnsi="Arial" w:cs="Arial"/>
          <w:sz w:val="24"/>
          <w:szCs w:val="24"/>
        </w:rPr>
        <w:t>«</w:t>
      </w:r>
      <w:r w:rsidR="00BC6203" w:rsidRPr="00204DF7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Днепровского сельского поселения </w:t>
      </w:r>
      <w:proofErr w:type="spellStart"/>
      <w:r w:rsidR="00BC6203"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="00BC6203" w:rsidRPr="00204DF7">
        <w:rPr>
          <w:rFonts w:ascii="Arial" w:hAnsi="Arial" w:cs="Arial"/>
          <w:sz w:val="24"/>
          <w:szCs w:val="24"/>
        </w:rPr>
        <w:t xml:space="preserve"> района от 1 марта 2011 года № 12 «Об утверждении К</w:t>
      </w:r>
      <w:r w:rsidR="00BC6203" w:rsidRPr="00204DF7">
        <w:rPr>
          <w:rFonts w:ascii="Arial" w:hAnsi="Arial" w:cs="Arial"/>
          <w:bCs/>
          <w:sz w:val="24"/>
          <w:szCs w:val="24"/>
        </w:rPr>
        <w:t xml:space="preserve">одекса этики и служебного поведения муниципальных служащих администрации </w:t>
      </w:r>
      <w:r w:rsidR="00BC6203" w:rsidRPr="00204DF7">
        <w:rPr>
          <w:rFonts w:ascii="Arial" w:hAnsi="Arial" w:cs="Arial"/>
          <w:sz w:val="24"/>
          <w:szCs w:val="24"/>
        </w:rPr>
        <w:t xml:space="preserve">Днепровского сельского поселения </w:t>
      </w:r>
      <w:proofErr w:type="spellStart"/>
      <w:r w:rsidR="00BC6203"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="00BC6203" w:rsidRPr="00204DF7">
        <w:rPr>
          <w:rFonts w:ascii="Arial" w:hAnsi="Arial" w:cs="Arial"/>
          <w:sz w:val="24"/>
          <w:szCs w:val="24"/>
        </w:rPr>
        <w:t xml:space="preserve"> района».</w:t>
      </w:r>
    </w:p>
    <w:bookmarkEnd w:id="1"/>
    <w:p w:rsidR="003801DE" w:rsidRPr="00204DF7" w:rsidRDefault="00BC6203" w:rsidP="00204DF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3</w:t>
      </w:r>
      <w:r w:rsidR="003801DE" w:rsidRPr="00204DF7">
        <w:rPr>
          <w:rFonts w:ascii="Arial" w:hAnsi="Arial" w:cs="Arial"/>
          <w:sz w:val="24"/>
          <w:szCs w:val="24"/>
        </w:rPr>
        <w:t xml:space="preserve">. Ведущему специалисту администрации Днепровского сельского поселения </w:t>
      </w:r>
      <w:proofErr w:type="spellStart"/>
      <w:r w:rsidR="003801DE"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="003801DE" w:rsidRPr="00204DF7"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 w:rsidR="003801DE" w:rsidRPr="00204DF7">
        <w:rPr>
          <w:rFonts w:ascii="Arial" w:hAnsi="Arial" w:cs="Arial"/>
          <w:sz w:val="24"/>
          <w:szCs w:val="24"/>
        </w:rPr>
        <w:t>О.А.Кодинец</w:t>
      </w:r>
      <w:proofErr w:type="spellEnd"/>
      <w:r w:rsidR="003801DE" w:rsidRPr="00204DF7">
        <w:rPr>
          <w:rFonts w:ascii="Arial" w:hAnsi="Arial" w:cs="Arial"/>
          <w:sz w:val="24"/>
          <w:szCs w:val="24"/>
        </w:rPr>
        <w:t xml:space="preserve"> разместить </w:t>
      </w:r>
      <w:r w:rsidRPr="00204DF7">
        <w:rPr>
          <w:rFonts w:ascii="Arial" w:hAnsi="Arial" w:cs="Arial"/>
          <w:sz w:val="24"/>
          <w:szCs w:val="24"/>
        </w:rPr>
        <w:t xml:space="preserve">Кодекс этики </w:t>
      </w:r>
      <w:r w:rsidR="003801DE" w:rsidRPr="00204DF7">
        <w:rPr>
          <w:rFonts w:ascii="Arial" w:hAnsi="Arial" w:cs="Arial"/>
          <w:sz w:val="24"/>
          <w:szCs w:val="24"/>
        </w:rPr>
        <w:t xml:space="preserve">на официальном сайте администрации Днепровского сельского поселения </w:t>
      </w:r>
      <w:proofErr w:type="spellStart"/>
      <w:r w:rsidR="003801DE"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="003801DE" w:rsidRPr="00204DF7">
        <w:rPr>
          <w:rFonts w:ascii="Arial" w:hAnsi="Arial" w:cs="Arial"/>
          <w:sz w:val="24"/>
          <w:szCs w:val="24"/>
        </w:rPr>
        <w:t xml:space="preserve"> района.</w:t>
      </w:r>
    </w:p>
    <w:p w:rsidR="003801DE" w:rsidRPr="00204DF7" w:rsidRDefault="00BC6203" w:rsidP="00204DF7">
      <w:pPr>
        <w:pStyle w:val="a3"/>
        <w:tabs>
          <w:tab w:val="left" w:pos="70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4</w:t>
      </w:r>
      <w:r w:rsidR="003801DE" w:rsidRPr="00204DF7">
        <w:rPr>
          <w:rFonts w:ascii="Arial" w:hAnsi="Arial" w:cs="Arial"/>
          <w:sz w:val="24"/>
          <w:szCs w:val="24"/>
        </w:rPr>
        <w:t>. Контроль за выполнением настоящего постановления оставляю за собой.</w:t>
      </w:r>
    </w:p>
    <w:p w:rsidR="003801DE" w:rsidRPr="00204DF7" w:rsidRDefault="00BC6203" w:rsidP="00204DF7">
      <w:pPr>
        <w:pStyle w:val="a3"/>
        <w:tabs>
          <w:tab w:val="left" w:pos="708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5</w:t>
      </w:r>
      <w:r w:rsidR="003801DE" w:rsidRPr="00204DF7">
        <w:rPr>
          <w:rFonts w:ascii="Arial" w:hAnsi="Arial" w:cs="Arial"/>
          <w:sz w:val="24"/>
          <w:szCs w:val="24"/>
        </w:rPr>
        <w:t xml:space="preserve">. Постановление вступает в силу со дня его </w:t>
      </w:r>
      <w:r w:rsidR="00BA63E3" w:rsidRPr="00204DF7">
        <w:rPr>
          <w:rFonts w:ascii="Arial" w:hAnsi="Arial" w:cs="Arial"/>
          <w:sz w:val="24"/>
          <w:szCs w:val="24"/>
        </w:rPr>
        <w:t>обнародования</w:t>
      </w:r>
      <w:r w:rsidR="003801DE" w:rsidRPr="00204DF7">
        <w:rPr>
          <w:rFonts w:ascii="Arial" w:hAnsi="Arial" w:cs="Arial"/>
          <w:sz w:val="24"/>
          <w:szCs w:val="24"/>
        </w:rPr>
        <w:t xml:space="preserve">. </w:t>
      </w:r>
    </w:p>
    <w:p w:rsidR="003801DE" w:rsidRPr="00204DF7" w:rsidRDefault="003801DE" w:rsidP="00204DF7">
      <w:pPr>
        <w:pStyle w:val="a3"/>
        <w:tabs>
          <w:tab w:val="left" w:pos="708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BC6203" w:rsidRDefault="00BC6203" w:rsidP="00204DF7">
      <w:pPr>
        <w:pStyle w:val="a3"/>
        <w:tabs>
          <w:tab w:val="left" w:pos="708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pStyle w:val="a3"/>
        <w:tabs>
          <w:tab w:val="left" w:pos="708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6F12D8" w:rsidRPr="00204DF7" w:rsidRDefault="00BC6203" w:rsidP="00204DF7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BC6203" w:rsidRPr="00204DF7" w:rsidRDefault="00BC6203" w:rsidP="00204DF7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z w:val="24"/>
          <w:szCs w:val="24"/>
        </w:rPr>
        <w:t>сельского</w:t>
      </w:r>
      <w:proofErr w:type="gramEnd"/>
      <w:r w:rsidRPr="00204DF7">
        <w:rPr>
          <w:rFonts w:ascii="Arial" w:hAnsi="Arial" w:cs="Arial"/>
          <w:sz w:val="24"/>
          <w:szCs w:val="24"/>
        </w:rPr>
        <w:t xml:space="preserve"> поселения</w:t>
      </w:r>
    </w:p>
    <w:p w:rsidR="00204DF7" w:rsidRDefault="00BC6203" w:rsidP="00204DF7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04DF7">
        <w:rPr>
          <w:rFonts w:ascii="Arial" w:hAnsi="Arial" w:cs="Arial"/>
          <w:sz w:val="24"/>
          <w:szCs w:val="24"/>
        </w:rPr>
        <w:t xml:space="preserve"> района</w:t>
      </w:r>
      <w:r w:rsidRPr="00204DF7">
        <w:rPr>
          <w:rFonts w:ascii="Arial" w:hAnsi="Arial" w:cs="Arial"/>
          <w:sz w:val="24"/>
          <w:szCs w:val="24"/>
        </w:rPr>
        <w:tab/>
      </w:r>
    </w:p>
    <w:p w:rsidR="00BC6203" w:rsidRPr="00204DF7" w:rsidRDefault="00BC6203" w:rsidP="00204DF7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204DF7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BC6203" w:rsidRPr="00204DF7" w:rsidRDefault="00BC6203" w:rsidP="00204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DF7" w:rsidRDefault="00204DF7" w:rsidP="00204DF7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204DF7" w:rsidRDefault="00204DF7" w:rsidP="00204DF7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204DF7" w:rsidRDefault="00204DF7" w:rsidP="00204DF7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 xml:space="preserve">ПРИЛОЖЕНИЕ 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lastRenderedPageBreak/>
        <w:t>УТВЕРЖДЕН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04DF7">
        <w:rPr>
          <w:rFonts w:ascii="Arial" w:hAnsi="Arial" w:cs="Arial"/>
          <w:bCs/>
          <w:sz w:val="24"/>
          <w:szCs w:val="24"/>
        </w:rPr>
        <w:t>постановлением</w:t>
      </w:r>
      <w:proofErr w:type="gramEnd"/>
      <w:r w:rsidRPr="00204DF7">
        <w:rPr>
          <w:rFonts w:ascii="Arial" w:hAnsi="Arial" w:cs="Arial"/>
          <w:bCs/>
          <w:sz w:val="24"/>
          <w:szCs w:val="24"/>
        </w:rPr>
        <w:t xml:space="preserve"> администрации</w:t>
      </w:r>
    </w:p>
    <w:p w:rsid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 xml:space="preserve">Днепровского сельского поселения 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204DF7">
        <w:rPr>
          <w:rFonts w:ascii="Arial" w:hAnsi="Arial" w:cs="Arial"/>
          <w:bCs/>
          <w:sz w:val="24"/>
          <w:szCs w:val="24"/>
        </w:rPr>
        <w:t>Тимашевского</w:t>
      </w:r>
      <w:proofErr w:type="spellEnd"/>
      <w:r w:rsidRPr="00204DF7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04DF7">
        <w:rPr>
          <w:rFonts w:ascii="Arial" w:hAnsi="Arial" w:cs="Arial"/>
          <w:bCs/>
          <w:sz w:val="24"/>
          <w:szCs w:val="24"/>
        </w:rPr>
        <w:t>от</w:t>
      </w:r>
      <w:proofErr w:type="gramEnd"/>
      <w:r w:rsidRPr="00204DF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 февраля 2016 года № 35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 xml:space="preserve"> </w:t>
      </w:r>
    </w:p>
    <w:p w:rsidR="00204DF7" w:rsidRPr="00204DF7" w:rsidRDefault="00204DF7" w:rsidP="00204D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DF7">
        <w:rPr>
          <w:rFonts w:ascii="Arial" w:hAnsi="Arial" w:cs="Arial"/>
          <w:b/>
          <w:bCs/>
          <w:sz w:val="24"/>
          <w:szCs w:val="24"/>
        </w:rPr>
        <w:t>Кодекс этики и служебного поведения</w:t>
      </w:r>
    </w:p>
    <w:p w:rsidR="00204DF7" w:rsidRPr="00204DF7" w:rsidRDefault="00204DF7" w:rsidP="00204D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204DF7">
        <w:rPr>
          <w:rFonts w:ascii="Arial" w:hAnsi="Arial" w:cs="Arial"/>
          <w:b/>
          <w:bCs/>
          <w:sz w:val="24"/>
          <w:szCs w:val="24"/>
        </w:rPr>
        <w:t>муниципальных</w:t>
      </w:r>
      <w:proofErr w:type="gramEnd"/>
      <w:r w:rsidRPr="00204DF7">
        <w:rPr>
          <w:rFonts w:ascii="Arial" w:hAnsi="Arial" w:cs="Arial"/>
          <w:b/>
          <w:bCs/>
          <w:sz w:val="24"/>
          <w:szCs w:val="24"/>
        </w:rPr>
        <w:t xml:space="preserve"> служащих администрации </w:t>
      </w:r>
      <w:r w:rsidRPr="00204DF7">
        <w:rPr>
          <w:rFonts w:ascii="Arial" w:hAnsi="Arial" w:cs="Arial"/>
          <w:b/>
          <w:sz w:val="24"/>
          <w:szCs w:val="24"/>
        </w:rPr>
        <w:t xml:space="preserve">Днепровского сельского поселения </w:t>
      </w:r>
      <w:proofErr w:type="spellStart"/>
      <w:r w:rsidRPr="00204DF7">
        <w:rPr>
          <w:rFonts w:ascii="Arial" w:hAnsi="Arial" w:cs="Arial"/>
          <w:b/>
          <w:sz w:val="24"/>
          <w:szCs w:val="24"/>
        </w:rPr>
        <w:t>Тимашевского</w:t>
      </w:r>
      <w:proofErr w:type="spellEnd"/>
      <w:r w:rsidRPr="00204DF7">
        <w:rPr>
          <w:rFonts w:ascii="Arial" w:hAnsi="Arial" w:cs="Arial"/>
          <w:b/>
          <w:sz w:val="24"/>
          <w:szCs w:val="24"/>
        </w:rPr>
        <w:t xml:space="preserve"> района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1. Общие положения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1. Кодекс этики и служебного поведения муниципальных служащих (далее - кодекс) разработан на основании Типового </w:t>
      </w:r>
      <w:r w:rsidRPr="00204DF7">
        <w:rPr>
          <w:rFonts w:ascii="Arial" w:hAnsi="Arial" w:cs="Arial"/>
          <w:bCs/>
          <w:sz w:val="24"/>
          <w:szCs w:val="24"/>
        </w:rPr>
        <w:t xml:space="preserve">кодекса этики и </w:t>
      </w:r>
      <w:proofErr w:type="gramStart"/>
      <w:r w:rsidRPr="00204DF7">
        <w:rPr>
          <w:rFonts w:ascii="Arial" w:hAnsi="Arial" w:cs="Arial"/>
          <w:bCs/>
          <w:sz w:val="24"/>
          <w:szCs w:val="24"/>
        </w:rPr>
        <w:t>служебного поведения государственных служащих Российской Федерации</w:t>
      </w:r>
      <w:proofErr w:type="gramEnd"/>
      <w:r w:rsidRPr="00204DF7">
        <w:rPr>
          <w:rFonts w:ascii="Arial" w:hAnsi="Arial" w:cs="Arial"/>
          <w:bCs/>
          <w:sz w:val="24"/>
          <w:szCs w:val="24"/>
        </w:rPr>
        <w:t xml:space="preserve"> и муниципальных служащих, </w:t>
      </w:r>
      <w:r w:rsidRPr="00204DF7">
        <w:rPr>
          <w:rFonts w:ascii="Arial" w:hAnsi="Arial" w:cs="Arial"/>
          <w:sz w:val="24"/>
          <w:szCs w:val="24"/>
        </w:rPr>
        <w:t>одобренного решением президиума Совета при Президенте Российской Федерации по противодействию коррупции от 23 декабря 2010 года (протокол № 21).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9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2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3. Гражданин Российской Федерации, поступающий на муниципальную службу Российской Федерации обязан ознакомиться с положениями Кодекса и соблюдать их в процессе своей служебной деятельности.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2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2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4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6. Кодекс призван повысить эффективность выполнения муниципальными служащими своих должностных обязанностей.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6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7. Кодекс служит основой для формирования должной морали в </w:t>
      </w:r>
      <w:proofErr w:type="gramStart"/>
      <w:r w:rsidRPr="00204DF7">
        <w:rPr>
          <w:rFonts w:ascii="Arial" w:hAnsi="Arial" w:cs="Arial"/>
          <w:sz w:val="24"/>
          <w:szCs w:val="24"/>
        </w:rPr>
        <w:t>сфере  муниципальной</w:t>
      </w:r>
      <w:proofErr w:type="gramEnd"/>
      <w:r w:rsidRPr="00204DF7">
        <w:rPr>
          <w:rFonts w:ascii="Arial" w:hAnsi="Arial" w:cs="Arial"/>
          <w:sz w:val="24"/>
          <w:szCs w:val="24"/>
        </w:rPr>
        <w:t xml:space="preserve">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4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9. Знание и соблюдение муниципальными служащими   положений   Кодекса </w:t>
      </w:r>
      <w:proofErr w:type="gramStart"/>
      <w:r w:rsidRPr="00204DF7">
        <w:rPr>
          <w:rFonts w:ascii="Arial" w:hAnsi="Arial" w:cs="Arial"/>
          <w:sz w:val="24"/>
          <w:szCs w:val="24"/>
        </w:rPr>
        <w:t>является  одним</w:t>
      </w:r>
      <w:proofErr w:type="gramEnd"/>
      <w:r w:rsidRPr="00204DF7">
        <w:rPr>
          <w:rFonts w:ascii="Arial" w:hAnsi="Arial" w:cs="Arial"/>
          <w:sz w:val="24"/>
          <w:szCs w:val="24"/>
        </w:rPr>
        <w:t xml:space="preserve">  из</w:t>
      </w:r>
      <w:r w:rsidRPr="00204DF7">
        <w:rPr>
          <w:rFonts w:ascii="Arial" w:hAnsi="Arial" w:cs="Arial"/>
          <w:spacing w:val="-14"/>
          <w:sz w:val="24"/>
          <w:szCs w:val="24"/>
        </w:rPr>
        <w:t xml:space="preserve"> </w:t>
      </w:r>
      <w:r w:rsidRPr="00204DF7">
        <w:rPr>
          <w:rFonts w:ascii="Arial" w:hAnsi="Arial" w:cs="Arial"/>
          <w:sz w:val="24"/>
          <w:szCs w:val="24"/>
        </w:rPr>
        <w:t>критериев оценки качества их профессиональной деятельности  и служебного поведения.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pacing w:val="-2"/>
          <w:sz w:val="24"/>
          <w:szCs w:val="24"/>
        </w:rPr>
      </w:pPr>
      <w:r w:rsidRPr="00204DF7">
        <w:rPr>
          <w:rFonts w:ascii="Arial" w:hAnsi="Arial" w:cs="Arial"/>
          <w:spacing w:val="-2"/>
          <w:sz w:val="24"/>
          <w:szCs w:val="24"/>
        </w:rPr>
        <w:t xml:space="preserve">2. Основные принципы и правила служебного поведения 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204DF7">
        <w:rPr>
          <w:rFonts w:ascii="Arial" w:hAnsi="Arial" w:cs="Arial"/>
          <w:sz w:val="24"/>
          <w:szCs w:val="24"/>
        </w:rPr>
        <w:t xml:space="preserve"> служащих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6"/>
          <w:sz w:val="24"/>
          <w:szCs w:val="24"/>
        </w:rPr>
      </w:pPr>
      <w:r w:rsidRPr="00204DF7">
        <w:rPr>
          <w:rFonts w:ascii="Arial" w:hAnsi="Arial" w:cs="Arial"/>
          <w:spacing w:val="-5"/>
          <w:sz w:val="24"/>
          <w:szCs w:val="24"/>
        </w:rPr>
        <w:t xml:space="preserve">2.1. Основные </w:t>
      </w:r>
      <w:r w:rsidRPr="00204DF7">
        <w:rPr>
          <w:rFonts w:ascii="Arial" w:hAnsi="Arial" w:cs="Arial"/>
          <w:spacing w:val="-2"/>
          <w:sz w:val="24"/>
          <w:szCs w:val="24"/>
        </w:rPr>
        <w:t xml:space="preserve">принципы служебного поведения </w:t>
      </w:r>
      <w:r w:rsidRPr="00204DF7">
        <w:rPr>
          <w:rFonts w:ascii="Arial" w:hAnsi="Arial" w:cs="Arial"/>
          <w:sz w:val="24"/>
          <w:szCs w:val="24"/>
        </w:rPr>
        <w:t>муниципальных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6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lastRenderedPageBreak/>
        <w:t xml:space="preserve">2.2. </w:t>
      </w:r>
      <w:r w:rsidRPr="00204DF7">
        <w:rPr>
          <w:rFonts w:ascii="Arial" w:hAnsi="Arial" w:cs="Arial"/>
          <w:bCs/>
          <w:sz w:val="24"/>
          <w:szCs w:val="24"/>
        </w:rPr>
        <w:t>Муниципальный служащий обязан: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1) исполнять должностные обязанности добросовестно, на высоком профессиональном уровне;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 xml:space="preserve">2) обеспечивать равное, беспристрастное отношение ко всем физическим и </w:t>
      </w:r>
      <w:proofErr w:type="gramStart"/>
      <w:r w:rsidRPr="00204DF7">
        <w:rPr>
          <w:rFonts w:ascii="Arial" w:hAnsi="Arial" w:cs="Arial"/>
          <w:bCs/>
          <w:sz w:val="24"/>
          <w:szCs w:val="24"/>
        </w:rPr>
        <w:t>юридическим лицам</w:t>
      </w:r>
      <w:proofErr w:type="gramEnd"/>
      <w:r w:rsidRPr="00204DF7">
        <w:rPr>
          <w:rFonts w:ascii="Arial" w:hAnsi="Arial" w:cs="Arial"/>
          <w:bCs/>
          <w:sz w:val="24"/>
          <w:szCs w:val="24"/>
        </w:rPr>
        <w:t xml:space="preserve">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 xml:space="preserve"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</w:t>
      </w:r>
      <w:proofErr w:type="gramStart"/>
      <w:r w:rsidRPr="00204DF7">
        <w:rPr>
          <w:rFonts w:ascii="Arial" w:hAnsi="Arial" w:cs="Arial"/>
          <w:bCs/>
          <w:sz w:val="24"/>
          <w:szCs w:val="24"/>
        </w:rPr>
        <w:t>религиозных объединений</w:t>
      </w:r>
      <w:proofErr w:type="gramEnd"/>
      <w:r w:rsidRPr="00204DF7">
        <w:rPr>
          <w:rFonts w:ascii="Arial" w:hAnsi="Arial" w:cs="Arial"/>
          <w:bCs/>
          <w:sz w:val="24"/>
          <w:szCs w:val="24"/>
        </w:rPr>
        <w:t xml:space="preserve"> и иных организаций;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5) проявлять корректность в обращении с гражданами;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6) проявлять уважение к нравственным обычаям и традициям народов Российской Федерации;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7) учитывать культурные и иные особенности различных этнических и социальных групп, а также конфессий;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8) способствовать межнациональному и межконфессиональному согласию;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204DF7">
        <w:rPr>
          <w:rFonts w:ascii="Arial" w:hAnsi="Arial" w:cs="Arial"/>
          <w:bCs/>
          <w:sz w:val="24"/>
          <w:szCs w:val="24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2.3. Муниципальный служащий обязан: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1) соблюдать </w:t>
      </w:r>
      <w:hyperlink r:id="rId4" w:history="1">
        <w:r w:rsidRPr="00204DF7">
          <w:rPr>
            <w:rStyle w:val="a6"/>
            <w:rFonts w:ascii="Arial" w:hAnsi="Arial" w:cs="Arial"/>
            <w:sz w:val="24"/>
            <w:szCs w:val="24"/>
          </w:rPr>
          <w:t>Конституцию</w:t>
        </w:r>
      </w:hyperlink>
      <w:r w:rsidRPr="00204DF7">
        <w:rPr>
          <w:rFonts w:ascii="Arial" w:hAnsi="Arial" w:cs="Arial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6) не разглашать </w:t>
      </w:r>
      <w:hyperlink r:id="rId5" w:history="1">
        <w:r w:rsidRPr="00204DF7">
          <w:rPr>
            <w:rStyle w:val="a6"/>
            <w:rFonts w:ascii="Arial" w:hAnsi="Arial" w:cs="Arial"/>
            <w:sz w:val="24"/>
            <w:szCs w:val="24"/>
          </w:rPr>
          <w:t>сведения</w:t>
        </w:r>
      </w:hyperlink>
      <w:r w:rsidRPr="00204DF7">
        <w:rPr>
          <w:rFonts w:ascii="Arial" w:hAnsi="Arial" w:cs="Arial"/>
          <w:sz w:val="24"/>
          <w:szCs w:val="24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8) представлять в установленном порядке предусмотренные </w:t>
      </w:r>
      <w:hyperlink r:id="rId6" w:history="1">
        <w:r w:rsidRPr="00204DF7">
          <w:rPr>
            <w:rStyle w:val="a6"/>
            <w:rFonts w:ascii="Arial" w:hAnsi="Arial" w:cs="Arial"/>
            <w:sz w:val="24"/>
            <w:szCs w:val="24"/>
          </w:rPr>
          <w:t>законодательством</w:t>
        </w:r>
      </w:hyperlink>
      <w:r w:rsidRPr="00204DF7">
        <w:rPr>
          <w:rFonts w:ascii="Arial" w:hAnsi="Arial" w:cs="Arial"/>
          <w:sz w:val="24"/>
          <w:szCs w:val="24"/>
        </w:rPr>
        <w:t xml:space="preserve"> Российской Федерации сведения о себе и членах своей семьи;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9)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</w:t>
      </w:r>
      <w:r>
        <w:rPr>
          <w:rFonts w:ascii="Arial" w:hAnsi="Arial" w:cs="Arial"/>
          <w:sz w:val="24"/>
          <w:szCs w:val="24"/>
        </w:rPr>
        <w:t xml:space="preserve"> государства в день приобретении</w:t>
      </w:r>
      <w:r w:rsidRPr="00204DF7">
        <w:rPr>
          <w:rFonts w:ascii="Arial" w:hAnsi="Arial" w:cs="Arial"/>
          <w:sz w:val="24"/>
          <w:szCs w:val="24"/>
        </w:rPr>
        <w:t xml:space="preserve"> гражданства иностранного государства;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lastRenderedPageBreak/>
        <w:t>10) соблюдать ограничения, выполнять обязательства, не нарушать запреты, которые установлены настоящим Федеральным законом и другими федеральными законами;</w:t>
      </w:r>
    </w:p>
    <w:p w:rsidR="00204DF7" w:rsidRPr="00204DF7" w:rsidRDefault="00204DF7" w:rsidP="00204D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11) 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20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2.4.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6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2.5. М</w:t>
      </w:r>
      <w:r w:rsidRPr="00204DF7">
        <w:rPr>
          <w:rFonts w:ascii="Arial" w:hAnsi="Arial" w:cs="Arial"/>
          <w:spacing w:val="-1"/>
          <w:sz w:val="24"/>
          <w:szCs w:val="24"/>
        </w:rPr>
        <w:t xml:space="preserve">униципальному служащему </w:t>
      </w:r>
      <w:r w:rsidRPr="00204DF7">
        <w:rPr>
          <w:rFonts w:ascii="Arial" w:hAnsi="Arial" w:cs="Arial"/>
          <w:sz w:val="24"/>
          <w:szCs w:val="24"/>
        </w:rPr>
        <w:t xml:space="preserve">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</w:t>
      </w:r>
      <w:r w:rsidRPr="00204DF7">
        <w:rPr>
          <w:rFonts w:ascii="Arial" w:hAnsi="Arial" w:cs="Arial"/>
          <w:spacing w:val="-1"/>
          <w:sz w:val="24"/>
          <w:szCs w:val="24"/>
        </w:rPr>
        <w:t xml:space="preserve">характера, плату за развлечения, отдых, за пользование транспортом и </w:t>
      </w:r>
      <w:r w:rsidRPr="00204DF7">
        <w:rPr>
          <w:rFonts w:ascii="Arial" w:hAnsi="Arial" w:cs="Arial"/>
          <w:sz w:val="24"/>
          <w:szCs w:val="24"/>
        </w:rPr>
        <w:t>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15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2.6.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3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2.7.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7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2.8.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7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4"/>
          <w:sz w:val="24"/>
          <w:szCs w:val="24"/>
        </w:rPr>
        <w:t>а</w:t>
      </w:r>
      <w:proofErr w:type="gramEnd"/>
      <w:r w:rsidRPr="00204DF7">
        <w:rPr>
          <w:rFonts w:ascii="Arial" w:hAnsi="Arial" w:cs="Arial"/>
          <w:spacing w:val="-4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принимать меры по предотвращению и урегулированию конфликта интересов;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6"/>
          <w:sz w:val="24"/>
          <w:szCs w:val="24"/>
        </w:rPr>
        <w:t>б</w:t>
      </w:r>
      <w:proofErr w:type="gramEnd"/>
      <w:r w:rsidRPr="00204DF7">
        <w:rPr>
          <w:rFonts w:ascii="Arial" w:hAnsi="Arial" w:cs="Arial"/>
          <w:spacing w:val="-6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принимать меры по предупреждению коррупции;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5"/>
          <w:sz w:val="24"/>
          <w:szCs w:val="24"/>
        </w:rPr>
        <w:t>в</w:t>
      </w:r>
      <w:proofErr w:type="gramEnd"/>
      <w:r w:rsidRPr="00204DF7">
        <w:rPr>
          <w:rFonts w:ascii="Arial" w:hAnsi="Arial" w:cs="Arial"/>
          <w:spacing w:val="-5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pacing w:val="-5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 xml:space="preserve">2.9.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204DF7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204DF7">
        <w:rPr>
          <w:rFonts w:ascii="Arial" w:hAnsi="Arial" w:cs="Arial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2.10.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04DF7" w:rsidRPr="00204DF7" w:rsidRDefault="00204DF7" w:rsidP="00204DF7">
      <w:pPr>
        <w:pStyle w:val="a3"/>
        <w:tabs>
          <w:tab w:val="left" w:pos="708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3. Рекомендательные этические правила служебного поведения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204DF7">
        <w:rPr>
          <w:rFonts w:ascii="Arial" w:hAnsi="Arial" w:cs="Arial"/>
          <w:sz w:val="24"/>
          <w:szCs w:val="24"/>
        </w:rPr>
        <w:t xml:space="preserve"> служащих</w:t>
      </w:r>
    </w:p>
    <w:p w:rsidR="00204DF7" w:rsidRPr="00204DF7" w:rsidRDefault="00204DF7" w:rsidP="00204DF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pacing w:val="-5"/>
          <w:sz w:val="24"/>
          <w:szCs w:val="24"/>
        </w:rPr>
        <w:t xml:space="preserve">3.1. </w:t>
      </w:r>
      <w:r w:rsidRPr="00204DF7">
        <w:rPr>
          <w:rFonts w:ascii="Arial" w:hAnsi="Arial" w:cs="Arial"/>
          <w:sz w:val="24"/>
          <w:szCs w:val="24"/>
        </w:rPr>
        <w:t xml:space="preserve">В служебном </w:t>
      </w:r>
      <w:r w:rsidRPr="00204DF7">
        <w:rPr>
          <w:rFonts w:ascii="Arial" w:hAnsi="Arial" w:cs="Arial"/>
          <w:spacing w:val="-1"/>
          <w:sz w:val="24"/>
          <w:szCs w:val="24"/>
        </w:rPr>
        <w:t>поведении</w:t>
      </w:r>
      <w:r w:rsidRPr="00204DF7">
        <w:rPr>
          <w:rFonts w:ascii="Arial" w:hAnsi="Arial" w:cs="Arial"/>
          <w:sz w:val="24"/>
          <w:szCs w:val="24"/>
        </w:rPr>
        <w:tab/>
        <w:t>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pacing w:val="-5"/>
          <w:sz w:val="24"/>
          <w:szCs w:val="24"/>
        </w:rPr>
        <w:t xml:space="preserve">3.2. </w:t>
      </w:r>
      <w:r w:rsidRPr="00204DF7">
        <w:rPr>
          <w:rFonts w:ascii="Arial" w:hAnsi="Arial" w:cs="Arial"/>
          <w:spacing w:val="-1"/>
          <w:sz w:val="24"/>
          <w:szCs w:val="24"/>
        </w:rPr>
        <w:t xml:space="preserve">В служебном поведении муниципальный </w:t>
      </w:r>
      <w:r w:rsidRPr="00204DF7">
        <w:rPr>
          <w:rFonts w:ascii="Arial" w:hAnsi="Arial" w:cs="Arial"/>
          <w:sz w:val="24"/>
          <w:szCs w:val="24"/>
        </w:rPr>
        <w:t>служащий воздерживается от: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9"/>
          <w:sz w:val="24"/>
          <w:szCs w:val="24"/>
        </w:rPr>
        <w:t>а</w:t>
      </w:r>
      <w:proofErr w:type="gramEnd"/>
      <w:r w:rsidRPr="00204DF7">
        <w:rPr>
          <w:rFonts w:ascii="Arial" w:hAnsi="Arial" w:cs="Arial"/>
          <w:spacing w:val="-9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4"/>
          <w:sz w:val="24"/>
          <w:szCs w:val="24"/>
        </w:rPr>
        <w:t>б</w:t>
      </w:r>
      <w:proofErr w:type="gramEnd"/>
      <w:r w:rsidRPr="00204DF7">
        <w:rPr>
          <w:rFonts w:ascii="Arial" w:hAnsi="Arial" w:cs="Arial"/>
          <w:spacing w:val="-4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8"/>
          <w:sz w:val="24"/>
          <w:szCs w:val="24"/>
        </w:rPr>
        <w:t>в</w:t>
      </w:r>
      <w:proofErr w:type="gramEnd"/>
      <w:r w:rsidRPr="00204DF7">
        <w:rPr>
          <w:rFonts w:ascii="Arial" w:hAnsi="Arial" w:cs="Arial"/>
          <w:spacing w:val="-8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pacing w:val="-8"/>
          <w:sz w:val="24"/>
          <w:szCs w:val="24"/>
        </w:rPr>
        <w:t>г</w:t>
      </w:r>
      <w:proofErr w:type="gramEnd"/>
      <w:r w:rsidRPr="00204DF7">
        <w:rPr>
          <w:rFonts w:ascii="Arial" w:hAnsi="Arial" w:cs="Arial"/>
          <w:spacing w:val="-8"/>
          <w:sz w:val="24"/>
          <w:szCs w:val="24"/>
        </w:rPr>
        <w:t xml:space="preserve">) </w:t>
      </w:r>
      <w:r w:rsidRPr="00204DF7">
        <w:rPr>
          <w:rFonts w:ascii="Arial" w:hAnsi="Arial" w:cs="Arial"/>
          <w:sz w:val="24"/>
          <w:szCs w:val="24"/>
        </w:rPr>
        <w:t>курения во время служебных совещаний, бесед, иного служебного общения с гражданами.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pacing w:val="-3"/>
          <w:sz w:val="24"/>
          <w:szCs w:val="24"/>
        </w:rPr>
        <w:t>3.3. М</w:t>
      </w:r>
      <w:r w:rsidRPr="00204DF7">
        <w:rPr>
          <w:rFonts w:ascii="Arial" w:hAnsi="Arial" w:cs="Arial"/>
          <w:sz w:val="24"/>
          <w:szCs w:val="24"/>
        </w:rPr>
        <w:t xml:space="preserve"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pacing w:val="-2"/>
          <w:sz w:val="24"/>
          <w:szCs w:val="24"/>
        </w:rPr>
        <w:t xml:space="preserve">3.4. </w:t>
      </w:r>
      <w:r w:rsidRPr="00204DF7">
        <w:rPr>
          <w:rFonts w:ascii="Arial" w:hAnsi="Arial" w:cs="Arial"/>
          <w:sz w:val="24"/>
          <w:szCs w:val="24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4. Ответственность за нарушение положений Кодекса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pacing w:val="-5"/>
          <w:sz w:val="24"/>
          <w:szCs w:val="24"/>
        </w:rPr>
        <w:t xml:space="preserve">4.1. </w:t>
      </w:r>
      <w:r w:rsidRPr="00204DF7">
        <w:rPr>
          <w:rFonts w:ascii="Arial" w:hAnsi="Arial" w:cs="Arial"/>
          <w:sz w:val="24"/>
          <w:szCs w:val="24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204DF7">
          <w:rPr>
            <w:rFonts w:ascii="Arial" w:hAnsi="Arial" w:cs="Arial"/>
            <w:sz w:val="24"/>
            <w:szCs w:val="24"/>
          </w:rPr>
          <w:t>2010 г</w:t>
        </w:r>
      </w:smartTag>
      <w:r w:rsidRPr="00204DF7">
        <w:rPr>
          <w:rFonts w:ascii="Arial" w:hAnsi="Arial" w:cs="Arial"/>
          <w:sz w:val="24"/>
          <w:szCs w:val="24"/>
        </w:rPr>
        <w:t>. №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04DF7" w:rsidRPr="00204DF7" w:rsidRDefault="00204DF7" w:rsidP="00204DF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pacing w:val="-1"/>
          <w:sz w:val="24"/>
          <w:szCs w:val="24"/>
        </w:rPr>
        <w:t xml:space="preserve">Соблюдение муниципальными служащими </w:t>
      </w:r>
      <w:r w:rsidRPr="00204DF7">
        <w:rPr>
          <w:rFonts w:ascii="Arial" w:hAnsi="Arial" w:cs="Arial"/>
          <w:sz w:val="24"/>
          <w:szCs w:val="24"/>
        </w:rPr>
        <w:t>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04DF7" w:rsidRPr="00204DF7" w:rsidRDefault="00204DF7" w:rsidP="00204DF7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204DF7" w:rsidRPr="00204DF7" w:rsidRDefault="00204DF7" w:rsidP="00204DF7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204DF7" w:rsidRPr="00204DF7" w:rsidRDefault="00204DF7" w:rsidP="00204DF7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204DF7" w:rsidRPr="00204DF7" w:rsidRDefault="00204DF7" w:rsidP="00204D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4DF7">
        <w:rPr>
          <w:rFonts w:ascii="Arial" w:hAnsi="Arial" w:cs="Arial"/>
          <w:sz w:val="24"/>
          <w:szCs w:val="24"/>
        </w:rPr>
        <w:t>Заместитель главы Днепровского</w:t>
      </w:r>
    </w:p>
    <w:p w:rsidR="00204DF7" w:rsidRPr="00204DF7" w:rsidRDefault="00204DF7" w:rsidP="00204D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04DF7">
        <w:rPr>
          <w:rFonts w:ascii="Arial" w:hAnsi="Arial" w:cs="Arial"/>
          <w:sz w:val="24"/>
          <w:szCs w:val="24"/>
        </w:rPr>
        <w:t>сельского</w:t>
      </w:r>
      <w:proofErr w:type="gramEnd"/>
      <w:r w:rsidRPr="00204DF7">
        <w:rPr>
          <w:rFonts w:ascii="Arial" w:hAnsi="Arial" w:cs="Arial"/>
          <w:sz w:val="24"/>
          <w:szCs w:val="24"/>
        </w:rPr>
        <w:t xml:space="preserve"> поселения </w:t>
      </w:r>
    </w:p>
    <w:p w:rsidR="00204DF7" w:rsidRDefault="00204DF7" w:rsidP="00204D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04DF7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04DF7">
        <w:rPr>
          <w:rFonts w:ascii="Arial" w:hAnsi="Arial" w:cs="Arial"/>
          <w:sz w:val="24"/>
          <w:szCs w:val="24"/>
        </w:rPr>
        <w:t xml:space="preserve"> района</w:t>
      </w:r>
    </w:p>
    <w:p w:rsidR="00204DF7" w:rsidRPr="00204DF7" w:rsidRDefault="00204DF7" w:rsidP="00204DF7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04DF7">
        <w:rPr>
          <w:rFonts w:ascii="Arial" w:hAnsi="Arial" w:cs="Arial"/>
          <w:sz w:val="24"/>
          <w:szCs w:val="24"/>
        </w:rPr>
        <w:t>Ю.А.Высоцкая</w:t>
      </w:r>
      <w:proofErr w:type="spellEnd"/>
    </w:p>
    <w:p w:rsidR="00204DF7" w:rsidRPr="00204DF7" w:rsidRDefault="00204DF7" w:rsidP="00204DF7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204DF7" w:rsidRPr="00204DF7" w:rsidSect="003801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1DE"/>
    <w:rsid w:val="000B4C04"/>
    <w:rsid w:val="00204DF7"/>
    <w:rsid w:val="003801DE"/>
    <w:rsid w:val="005613D6"/>
    <w:rsid w:val="006F12D8"/>
    <w:rsid w:val="00BA63E3"/>
    <w:rsid w:val="00BC6203"/>
    <w:rsid w:val="00D1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8C0FE6-BE11-41DD-B7C5-FCBFF651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801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801D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B4C0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04DF7"/>
    <w:rPr>
      <w:color w:val="0000FF"/>
      <w:u w:val="single"/>
    </w:rPr>
  </w:style>
  <w:style w:type="character" w:customStyle="1" w:styleId="2">
    <w:name w:val="Заголовок №2_"/>
    <w:basedOn w:val="a0"/>
    <w:link w:val="20"/>
    <w:locked/>
    <w:rsid w:val="00204D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204DF7"/>
    <w:pPr>
      <w:shd w:val="clear" w:color="auto" w:fill="FFFFFF"/>
      <w:spacing w:before="600" w:after="180" w:line="0" w:lineRule="atLeast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CAB933CAACC8D7297B2974465C3FB22907BA6ACB01551AC86B9F52000B5D659A189C9m5j9H" TargetMode="External"/><Relationship Id="rId5" Type="http://schemas.openxmlformats.org/officeDocument/2006/relationships/hyperlink" Target="consultantplus://offline/ref=1BBCAB933CAACC8D7297B2974465C3FB2A9674A7AEB2485BA4DFB5F7m2j7H" TargetMode="External"/><Relationship Id="rId4" Type="http://schemas.openxmlformats.org/officeDocument/2006/relationships/hyperlink" Target="consultantplus://offline/ref=70AB9914D7BEACA4C88CCE20F2EB91E89D568573C00A56231FD849G1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10</cp:revision>
  <dcterms:created xsi:type="dcterms:W3CDTF">2016-01-12T06:42:00Z</dcterms:created>
  <dcterms:modified xsi:type="dcterms:W3CDTF">2016-02-26T08:44:00Z</dcterms:modified>
</cp:coreProperties>
</file>