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48" w:rsidRPr="001E6077" w:rsidRDefault="00874448" w:rsidP="008744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448" w:rsidRDefault="00874448" w:rsidP="0087444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74448" w:rsidRDefault="00874448" w:rsidP="0087444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874448" w:rsidRDefault="00874448" w:rsidP="0087444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74448" w:rsidRDefault="00874448" w:rsidP="00874448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8C0882A" wp14:editId="5D3468C1">
            <wp:simplePos x="0" y="0"/>
            <wp:positionH relativeFrom="column">
              <wp:posOffset>2853690</wp:posOffset>
            </wp:positionH>
            <wp:positionV relativeFrom="paragraph">
              <wp:posOffset>-882650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EA3A87A" wp14:editId="27832D88">
            <wp:simplePos x="0" y="0"/>
            <wp:positionH relativeFrom="column">
              <wp:posOffset>2857500</wp:posOffset>
            </wp:positionH>
            <wp:positionV relativeFrom="paragraph">
              <wp:posOffset>-185420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июля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</w:t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4448" w:rsidRPr="001E6077" w:rsidRDefault="00874448" w:rsidP="0087444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июля</w:t>
      </w:r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190</w:t>
      </w:r>
    </w:p>
    <w:p w:rsidR="00874448" w:rsidRPr="001E6077" w:rsidRDefault="00874448" w:rsidP="00874448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874448" w:rsidRPr="001E6077" w:rsidRDefault="00874448" w:rsidP="00874448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4448" w:rsidRDefault="00874448" w:rsidP="008744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 декабря 2017 года №170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4448" w:rsidRPr="001E6077" w:rsidRDefault="00874448" w:rsidP="008744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74448" w:rsidRDefault="00874448" w:rsidP="0087444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448" w:rsidRPr="00530AAC" w:rsidRDefault="00874448" w:rsidP="00874448">
      <w:pPr>
        <w:pStyle w:val="ConsNormal"/>
        <w:numPr>
          <w:ilvl w:val="0"/>
          <w:numId w:val="1"/>
        </w:numPr>
        <w:spacing w:line="276" w:lineRule="auto"/>
        <w:ind w:left="0" w:righ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AAC">
        <w:rPr>
          <w:rFonts w:ascii="Times New Roman" w:hAnsi="Times New Roman" w:cs="Times New Roman"/>
          <w:sz w:val="28"/>
          <w:szCs w:val="28"/>
        </w:rPr>
        <w:t xml:space="preserve">Внести в решение Совета Днепровского сельского поселения Тимашевского района от 14 декабря 2017 года №170 «О бюджете Днепровского сельского поселения Тимашевского района на 2018 год»,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0AAC">
        <w:rPr>
          <w:rFonts w:ascii="Times New Roman" w:eastAsia="Calibri" w:hAnsi="Times New Roman" w:cs="Times New Roman"/>
          <w:sz w:val="28"/>
          <w:szCs w:val="28"/>
        </w:rPr>
        <w:t>зл</w:t>
      </w:r>
      <w:r>
        <w:rPr>
          <w:rFonts w:ascii="Times New Roman" w:eastAsia="Calibri" w:hAnsi="Times New Roman" w:cs="Times New Roman"/>
          <w:sz w:val="28"/>
          <w:szCs w:val="28"/>
        </w:rPr>
        <w:t>ожив</w:t>
      </w:r>
      <w:r w:rsidRPr="00530AAC">
        <w:rPr>
          <w:rFonts w:ascii="Times New Roman" w:eastAsia="Calibri" w:hAnsi="Times New Roman" w:cs="Times New Roman"/>
          <w:sz w:val="28"/>
          <w:szCs w:val="28"/>
        </w:rPr>
        <w:t xml:space="preserve"> приложения № </w:t>
      </w:r>
      <w:r>
        <w:rPr>
          <w:rFonts w:ascii="Times New Roman" w:eastAsia="Calibri" w:hAnsi="Times New Roman" w:cs="Times New Roman"/>
          <w:sz w:val="28"/>
          <w:szCs w:val="28"/>
        </w:rPr>
        <w:t>5,6,7</w:t>
      </w:r>
      <w:r w:rsidRPr="00530AAC">
        <w:rPr>
          <w:rFonts w:ascii="Times New Roman" w:eastAsia="Calibri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0AAC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530AAC">
        <w:rPr>
          <w:rFonts w:ascii="Times New Roman" w:eastAsia="Calibri" w:hAnsi="Times New Roman" w:cs="Times New Roman"/>
          <w:sz w:val="28"/>
          <w:szCs w:val="28"/>
        </w:rPr>
        <w:t>приложения  1</w:t>
      </w:r>
      <w:proofErr w:type="gramEnd"/>
      <w:r w:rsidRPr="00530AA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530AA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74448" w:rsidRPr="001E6077" w:rsidRDefault="00874448" w:rsidP="0087444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874448" w:rsidRPr="001E6077" w:rsidRDefault="00874448" w:rsidP="0087444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6D0273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874448" w:rsidRDefault="00874448" w:rsidP="0087444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448" w:rsidRPr="001E6077" w:rsidRDefault="00874448" w:rsidP="0087444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448" w:rsidRDefault="00874448" w:rsidP="00874448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874448" w:rsidRPr="001E6077" w:rsidRDefault="00874448" w:rsidP="00874448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874448" w:rsidRDefault="00874448" w:rsidP="0087444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874448" w:rsidRDefault="00874448" w:rsidP="0087444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4448" w:rsidRDefault="00874448" w:rsidP="00874448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E42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448" w:rsidRPr="00E426AB" w:rsidRDefault="00874448" w:rsidP="00874448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426AB">
        <w:rPr>
          <w:rFonts w:ascii="Times New Roman" w:hAnsi="Times New Roman" w:cs="Times New Roman"/>
          <w:sz w:val="28"/>
          <w:szCs w:val="28"/>
        </w:rPr>
        <w:t xml:space="preserve">непровского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6AB"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</w:p>
    <w:p w:rsidR="00874448" w:rsidRPr="00E426AB" w:rsidRDefault="00874448" w:rsidP="00874448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E426AB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В.Н. Лазаренко</w:t>
      </w:r>
    </w:p>
    <w:p w:rsidR="00BD1414" w:rsidRDefault="00BD1414"/>
    <w:p w:rsidR="00874448" w:rsidRDefault="00874448"/>
    <w:tbl>
      <w:tblPr>
        <w:tblW w:w="9639" w:type="dxa"/>
        <w:tblLook w:val="04A0" w:firstRow="1" w:lastRow="0" w:firstColumn="1" w:lastColumn="0" w:noHBand="0" w:noVBand="1"/>
      </w:tblPr>
      <w:tblGrid>
        <w:gridCol w:w="594"/>
        <w:gridCol w:w="5758"/>
        <w:gridCol w:w="665"/>
        <w:gridCol w:w="645"/>
        <w:gridCol w:w="1977"/>
      </w:tblGrid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июля  2018 года  № 190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№ 170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96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2018 год</w:t>
            </w:r>
          </w:p>
        </w:tc>
      </w:tr>
      <w:tr w:rsidR="00874448" w:rsidRPr="00874448" w:rsidTr="00874448">
        <w:trPr>
          <w:trHeight w:val="375"/>
        </w:trPr>
        <w:tc>
          <w:tcPr>
            <w:tcW w:w="96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45 295,2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7 497,8</w:t>
            </w:r>
          </w:p>
        </w:tc>
      </w:tr>
      <w:tr w:rsidR="00874448" w:rsidRPr="00874448" w:rsidTr="00874448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874448" w:rsidRPr="00874448" w:rsidTr="00874448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4 696,2</w:t>
            </w:r>
          </w:p>
        </w:tc>
      </w:tr>
      <w:tr w:rsidR="00874448" w:rsidRPr="00874448" w:rsidTr="00874448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1 969,0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114,9</w:t>
            </w:r>
          </w:p>
        </w:tc>
      </w:tr>
      <w:tr w:rsidR="00874448" w:rsidRPr="00874448" w:rsidTr="00874448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19 089,0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18 979,8</w:t>
            </w:r>
          </w:p>
        </w:tc>
      </w:tr>
      <w:tr w:rsidR="00874448" w:rsidRPr="00874448" w:rsidTr="0087444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109,2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6 752,3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4 315,4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2 436,9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10 558,2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10 558,2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912,6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912,6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44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874448" w:rsidRDefault="00874448"/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850"/>
        <w:gridCol w:w="993"/>
      </w:tblGrid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24"/>
            <w:bookmarkEnd w:id="0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июля  2018 года  № 190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2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4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74448" w:rsidRPr="00874448" w:rsidTr="00874448">
        <w:trPr>
          <w:trHeight w:val="154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2018 год</w:t>
            </w:r>
          </w:p>
        </w:tc>
      </w:tr>
      <w:tr w:rsidR="00874448" w:rsidRPr="00874448" w:rsidTr="00874448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74448" w:rsidRPr="00874448" w:rsidTr="00874448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45 295,2</w:t>
            </w:r>
          </w:p>
        </w:tc>
      </w:tr>
      <w:tr w:rsidR="00874448" w:rsidRPr="00874448" w:rsidTr="00874448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1 797,0</w:t>
            </w:r>
          </w:p>
        </w:tc>
      </w:tr>
      <w:tr w:rsidR="00874448" w:rsidRPr="00874448" w:rsidTr="00874448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</w:tr>
      <w:tr w:rsidR="00874448" w:rsidRPr="00874448" w:rsidTr="00874448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</w:tr>
      <w:tr w:rsidR="00874448" w:rsidRPr="00874448" w:rsidTr="00874448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1 646,5</w:t>
            </w:r>
          </w:p>
        </w:tc>
      </w:tr>
      <w:tr w:rsidR="00874448" w:rsidRPr="00874448" w:rsidTr="00874448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154,3</w:t>
            </w:r>
          </w:p>
        </w:tc>
      </w:tr>
      <w:tr w:rsidR="00874448" w:rsidRPr="00874448" w:rsidTr="00874448">
        <w:trPr>
          <w:trHeight w:val="4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74448" w:rsidRPr="00874448" w:rsidTr="00874448">
        <w:trPr>
          <w:trHeight w:val="9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874448" w:rsidRPr="00874448" w:rsidTr="00874448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874448" w:rsidRPr="00874448" w:rsidTr="00874448">
        <w:trPr>
          <w:trHeight w:val="15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104,9</w:t>
            </w:r>
          </w:p>
        </w:tc>
      </w:tr>
      <w:tr w:rsidR="00874448" w:rsidRPr="00874448" w:rsidTr="00874448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874448" w:rsidRPr="00874448" w:rsidTr="00874448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874448" w:rsidRPr="00874448" w:rsidTr="00874448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19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19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16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74448" w:rsidRPr="00874448" w:rsidTr="00874448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74448" w:rsidRPr="00874448" w:rsidTr="00874448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74448" w:rsidRPr="00874448" w:rsidTr="00874448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4448" w:rsidRPr="00874448" w:rsidTr="00874448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4448" w:rsidRPr="00874448" w:rsidTr="00874448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18 979,8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74448" w:rsidRPr="00874448" w:rsidTr="00874448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74448" w:rsidRPr="00874448" w:rsidTr="00874448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74448" w:rsidRPr="00874448" w:rsidTr="00874448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74448" w:rsidRPr="00874448" w:rsidTr="00874448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74448" w:rsidRPr="00874448" w:rsidTr="00874448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79,2</w:t>
            </w:r>
          </w:p>
        </w:tc>
      </w:tr>
      <w:tr w:rsidR="00874448" w:rsidRPr="00874448" w:rsidTr="00874448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74448" w:rsidRPr="00874448" w:rsidTr="00874448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74448" w:rsidRPr="00874448" w:rsidTr="00874448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9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2 596,0</w:t>
            </w:r>
          </w:p>
        </w:tc>
      </w:tr>
      <w:tr w:rsidR="00874448" w:rsidRPr="00874448" w:rsidTr="00874448">
        <w:trPr>
          <w:trHeight w:val="9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874448" w:rsidRPr="00874448" w:rsidTr="00874448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1 109,0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1 109,0</w:t>
            </w:r>
          </w:p>
        </w:tc>
      </w:tr>
      <w:tr w:rsidR="00874448" w:rsidRPr="00874448" w:rsidTr="00874448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1 487,0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803,8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803,8</w:t>
            </w:r>
          </w:p>
        </w:tc>
      </w:tr>
      <w:tr w:rsidR="00874448" w:rsidRPr="00874448" w:rsidTr="00874448">
        <w:trPr>
          <w:trHeight w:val="14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1 598,5</w:t>
            </w:r>
          </w:p>
        </w:tc>
      </w:tr>
      <w:tr w:rsidR="00874448" w:rsidRPr="00874448" w:rsidTr="00874448">
        <w:trPr>
          <w:trHeight w:val="13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1 598,5</w:t>
            </w:r>
          </w:p>
        </w:tc>
      </w:tr>
      <w:tr w:rsidR="00874448" w:rsidRPr="00874448" w:rsidTr="00874448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935,2</w:t>
            </w:r>
          </w:p>
        </w:tc>
      </w:tr>
      <w:tr w:rsidR="00874448" w:rsidRPr="00874448" w:rsidTr="00874448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709,1</w:t>
            </w:r>
          </w:p>
        </w:tc>
      </w:tr>
      <w:tr w:rsidR="00874448" w:rsidRPr="00874448" w:rsidTr="00874448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709,1</w:t>
            </w:r>
          </w:p>
        </w:tc>
      </w:tr>
      <w:tr w:rsidR="00874448" w:rsidRPr="00874448" w:rsidTr="00874448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74448" w:rsidRPr="00874448" w:rsidTr="00874448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874448" w:rsidRPr="00874448" w:rsidTr="00874448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874448" w:rsidRPr="00874448" w:rsidTr="00874448">
        <w:trPr>
          <w:trHeight w:val="12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9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4448" w:rsidRPr="00874448" w:rsidTr="00874448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4448" w:rsidRPr="00874448" w:rsidTr="00874448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10 558,2</w:t>
            </w:r>
          </w:p>
        </w:tc>
      </w:tr>
      <w:tr w:rsidR="00874448" w:rsidRPr="00874448" w:rsidTr="00874448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874448" w:rsidRPr="00874448" w:rsidTr="00874448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874448" w:rsidRPr="00874448" w:rsidTr="00874448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874448" w:rsidRPr="00874448" w:rsidTr="00874448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874448" w:rsidRPr="00874448" w:rsidTr="00874448">
        <w:trPr>
          <w:trHeight w:val="9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874448" w:rsidRPr="00874448" w:rsidTr="00874448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874448" w:rsidRPr="00874448" w:rsidTr="00874448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874448" w:rsidRPr="00874448" w:rsidTr="00874448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874448" w:rsidRPr="00874448" w:rsidTr="00874448">
        <w:trPr>
          <w:trHeight w:val="9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874448" w:rsidRPr="00874448" w:rsidTr="00874448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12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838,4</w:t>
            </w:r>
          </w:p>
        </w:tc>
      </w:tr>
      <w:tr w:rsidR="00874448" w:rsidRPr="00874448" w:rsidTr="00874448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Благоустройство территорий общего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874448" w:rsidRPr="00874448" w:rsidTr="00874448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874448" w:rsidRPr="00874448" w:rsidTr="00874448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15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874448" w:rsidRPr="00874448" w:rsidTr="00874448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874448" w:rsidRPr="00874448" w:rsidTr="00874448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874448" w:rsidRPr="00874448" w:rsidTr="00874448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74448" w:rsidRPr="00874448" w:rsidTr="00874448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6 597,6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</w:tr>
      <w:tr w:rsidR="00874448" w:rsidRPr="00874448" w:rsidTr="00874448">
        <w:trPr>
          <w:trHeight w:val="15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</w:tr>
      <w:tr w:rsidR="00874448" w:rsidRPr="00874448" w:rsidTr="00874448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74448" w:rsidRPr="00874448" w:rsidTr="00874448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74448" w:rsidRPr="00874448" w:rsidTr="00874448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74448" w:rsidRPr="00874448" w:rsidTr="00874448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74448" w:rsidRPr="00874448" w:rsidTr="00874448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16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912,6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74448" w:rsidRPr="00874448" w:rsidTr="00874448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74448" w:rsidRPr="00874448" w:rsidTr="00874448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74448" w:rsidRPr="00874448" w:rsidTr="00874448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74448" w:rsidRPr="00874448" w:rsidTr="00F43869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874448" w:rsidRDefault="00874448"/>
    <w:p w:rsidR="00874448" w:rsidRDefault="00874448">
      <w:pPr>
        <w:sectPr w:rsidR="00874448" w:rsidSect="0087444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74448" w:rsidRDefault="00874448"/>
    <w:tbl>
      <w:tblPr>
        <w:tblW w:w="15278" w:type="dxa"/>
        <w:tblLook w:val="04A0" w:firstRow="1" w:lastRow="0" w:firstColumn="1" w:lastColumn="0" w:noHBand="0" w:noVBand="1"/>
      </w:tblPr>
      <w:tblGrid>
        <w:gridCol w:w="5812"/>
        <w:gridCol w:w="815"/>
        <w:gridCol w:w="577"/>
        <w:gridCol w:w="597"/>
        <w:gridCol w:w="1833"/>
        <w:gridCol w:w="576"/>
        <w:gridCol w:w="2034"/>
        <w:gridCol w:w="1421"/>
        <w:gridCol w:w="1613"/>
      </w:tblGrid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56"/>
            <w:bookmarkEnd w:id="1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июля  2018 года  № 190</w:t>
            </w: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</w:tc>
      </w:tr>
      <w:tr w:rsidR="00874448" w:rsidRPr="00874448" w:rsidTr="00874448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45"/>
        </w:trPr>
        <w:tc>
          <w:tcPr>
            <w:tcW w:w="12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2018 год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7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874448" w:rsidRPr="00874448" w:rsidTr="00874448">
        <w:trPr>
          <w:trHeight w:val="375"/>
        </w:trPr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45 295,2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45 295,2</w:t>
            </w: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</w:tr>
      <w:tr w:rsidR="00874448" w:rsidRPr="00874448" w:rsidTr="00874448">
        <w:trPr>
          <w:trHeight w:val="9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874448" w:rsidRPr="00874448" w:rsidTr="00874448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874448" w:rsidRPr="00874448" w:rsidTr="00874448">
        <w:trPr>
          <w:trHeight w:val="9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874448" w:rsidRPr="00874448" w:rsidTr="0087444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874448" w:rsidRPr="00874448" w:rsidTr="0087444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874448" w:rsidRPr="00874448" w:rsidTr="00874448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74448" w:rsidRPr="00874448" w:rsidTr="00874448">
        <w:trPr>
          <w:trHeight w:val="9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45 228,8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45 228,8</w:t>
            </w:r>
          </w:p>
        </w:tc>
      </w:tr>
      <w:tr w:rsidR="00874448" w:rsidRPr="00874448" w:rsidTr="00874448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7 431,4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7 431,4</w:t>
            </w:r>
          </w:p>
        </w:tc>
      </w:tr>
      <w:tr w:rsidR="00874448" w:rsidRPr="00874448" w:rsidTr="00874448">
        <w:trPr>
          <w:trHeight w:val="9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10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9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15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74448" w:rsidRPr="00874448" w:rsidTr="00874448">
        <w:trPr>
          <w:trHeight w:val="12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4 696,2</w:t>
            </w:r>
          </w:p>
        </w:tc>
      </w:tr>
      <w:tr w:rsidR="00874448" w:rsidRPr="00874448" w:rsidTr="00874448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4 696,2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4 656,1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4 656,1</w:t>
            </w:r>
          </w:p>
        </w:tc>
      </w:tr>
      <w:tr w:rsidR="00874448" w:rsidRPr="00874448" w:rsidTr="00874448">
        <w:trPr>
          <w:trHeight w:val="19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4 089,5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</w:tr>
      <w:tr w:rsidR="00874448" w:rsidRPr="00874448" w:rsidTr="00874448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74448" w:rsidRPr="00874448" w:rsidTr="00874448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1 969,0</w:t>
            </w:r>
          </w:p>
        </w:tc>
      </w:tr>
      <w:tr w:rsidR="00874448" w:rsidRPr="00874448" w:rsidTr="00874448">
        <w:trPr>
          <w:trHeight w:val="15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1 797,0</w:t>
            </w:r>
          </w:p>
        </w:tc>
      </w:tr>
      <w:tr w:rsidR="00874448" w:rsidRPr="00874448" w:rsidTr="00874448">
        <w:trPr>
          <w:trHeight w:val="16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1 797,0</w:t>
            </w:r>
          </w:p>
        </w:tc>
      </w:tr>
      <w:tr w:rsidR="00874448" w:rsidRPr="00874448" w:rsidTr="00874448">
        <w:trPr>
          <w:trHeight w:val="15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1 646,5</w:t>
            </w:r>
          </w:p>
        </w:tc>
      </w:tr>
      <w:tr w:rsidR="00874448" w:rsidRPr="00874448" w:rsidTr="00874448">
        <w:trPr>
          <w:trHeight w:val="15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1 482,6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74448" w:rsidRPr="00874448" w:rsidTr="0087444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74448" w:rsidRPr="00874448" w:rsidTr="0087444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4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18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74448" w:rsidRPr="00874448" w:rsidTr="00874448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114,9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1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74448" w:rsidRPr="00874448" w:rsidTr="00874448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19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74448" w:rsidRPr="00874448" w:rsidTr="00874448">
        <w:trPr>
          <w:trHeight w:val="10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23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22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19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74448" w:rsidRPr="00874448" w:rsidTr="00874448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74448" w:rsidRPr="00874448" w:rsidTr="00874448">
        <w:trPr>
          <w:trHeight w:val="4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74448" w:rsidRPr="00874448" w:rsidTr="00874448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74448" w:rsidRPr="00874448" w:rsidTr="00874448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4448" w:rsidRPr="00874448" w:rsidTr="00874448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4448" w:rsidRPr="00874448" w:rsidTr="00874448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19 089,0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19 089,0</w:t>
            </w:r>
          </w:p>
        </w:tc>
      </w:tr>
      <w:tr w:rsidR="00874448" w:rsidRPr="00874448" w:rsidTr="00874448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74448" w:rsidRPr="00874448" w:rsidTr="00874448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74448" w:rsidRPr="00874448" w:rsidTr="00874448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74448" w:rsidRPr="00874448" w:rsidTr="00874448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74448" w:rsidRPr="00874448" w:rsidTr="00874448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74448" w:rsidRPr="00874448" w:rsidTr="00874448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6 852,3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6 752,3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4 315,4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2 596,0</w:t>
            </w:r>
          </w:p>
        </w:tc>
      </w:tr>
      <w:tr w:rsidR="00874448" w:rsidRPr="00874448" w:rsidTr="00874448">
        <w:trPr>
          <w:trHeight w:val="9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2 596,0</w:t>
            </w:r>
          </w:p>
        </w:tc>
      </w:tr>
      <w:tr w:rsidR="00874448" w:rsidRPr="00874448" w:rsidTr="00874448">
        <w:trPr>
          <w:trHeight w:val="4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874448" w:rsidRPr="00874448" w:rsidTr="00874448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1 487,0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683,2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683,2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803,8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803,8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2 636,9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2 436,9</w:t>
            </w:r>
          </w:p>
        </w:tc>
      </w:tr>
      <w:tr w:rsidR="00874448" w:rsidRPr="00874448" w:rsidTr="00874448">
        <w:trPr>
          <w:trHeight w:val="15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1 598,5</w:t>
            </w:r>
          </w:p>
        </w:tc>
      </w:tr>
      <w:tr w:rsidR="00874448" w:rsidRPr="00874448" w:rsidTr="00874448">
        <w:trPr>
          <w:trHeight w:val="13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874448" w:rsidRPr="00874448" w:rsidTr="00874448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935,2</w:t>
            </w:r>
          </w:p>
        </w:tc>
      </w:tr>
      <w:tr w:rsidR="00874448" w:rsidRPr="00874448" w:rsidTr="00874448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709,1</w:t>
            </w:r>
          </w:p>
        </w:tc>
      </w:tr>
      <w:tr w:rsidR="00874448" w:rsidRPr="00874448" w:rsidTr="00874448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709,1</w:t>
            </w:r>
          </w:p>
        </w:tc>
      </w:tr>
      <w:tr w:rsidR="00874448" w:rsidRPr="00874448" w:rsidTr="00874448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874448" w:rsidRPr="00874448" w:rsidTr="00874448">
        <w:trPr>
          <w:trHeight w:val="13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-468,0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-468,0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874448" w:rsidRPr="00874448" w:rsidTr="00874448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-468,0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12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9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16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меропритиятий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4448" w:rsidRPr="00874448" w:rsidTr="00874448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74448" w:rsidRPr="00874448" w:rsidTr="00874448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10 558,2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10 558,2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</w:tr>
      <w:tr w:rsidR="00874448" w:rsidRPr="00874448" w:rsidTr="00874448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</w:tr>
      <w:tr w:rsidR="00874448" w:rsidRPr="00874448" w:rsidTr="00874448">
        <w:trPr>
          <w:trHeight w:val="10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874448" w:rsidRPr="00874448" w:rsidTr="00874448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4448" w:rsidRPr="00874448" w:rsidTr="00874448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874448" w:rsidRPr="00874448" w:rsidTr="00874448">
        <w:trPr>
          <w:trHeight w:val="9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874448" w:rsidRPr="00874448" w:rsidTr="00874448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874448" w:rsidRPr="00874448" w:rsidTr="00874448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874448" w:rsidRPr="00874448" w:rsidTr="00874448">
        <w:trPr>
          <w:trHeight w:val="9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46,0</w:t>
            </w:r>
          </w:p>
        </w:tc>
      </w:tr>
      <w:tr w:rsidR="00874448" w:rsidRPr="00874448" w:rsidTr="00874448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874448" w:rsidRPr="00874448" w:rsidTr="00874448">
        <w:trPr>
          <w:trHeight w:val="112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2015-2017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12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7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4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74448" w:rsidRPr="00874448" w:rsidTr="00874448">
        <w:trPr>
          <w:trHeight w:val="8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9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48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74448" w:rsidRPr="00874448" w:rsidTr="00874448">
        <w:trPr>
          <w:trHeight w:val="4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912,6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912,6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912,6</w:t>
            </w:r>
          </w:p>
        </w:tc>
      </w:tr>
      <w:tr w:rsidR="00874448" w:rsidRPr="00874448" w:rsidTr="00874448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3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74448" w:rsidRPr="00874448" w:rsidTr="00874448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74448" w:rsidRPr="00874448" w:rsidTr="0087444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74448" w:rsidRPr="00874448" w:rsidTr="00874448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4448" w:rsidRPr="00874448" w:rsidTr="00874448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9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874448" w:rsidRPr="00874448" w:rsidTr="00874448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12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74448">
        <w:trPr>
          <w:trHeight w:val="375"/>
        </w:trPr>
        <w:tc>
          <w:tcPr>
            <w:tcW w:w="7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448" w:rsidRPr="00874448" w:rsidTr="008434A4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Ледовский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48" w:rsidRPr="00874448" w:rsidRDefault="00874448" w:rsidP="0087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4448" w:rsidRDefault="00874448">
      <w:pPr>
        <w:sectPr w:rsidR="00874448" w:rsidSect="00874448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  <w:bookmarkStart w:id="2" w:name="_GoBack"/>
      <w:bookmarkEnd w:id="2"/>
    </w:p>
    <w:p w:rsidR="00874448" w:rsidRDefault="00874448"/>
    <w:sectPr w:rsidR="00874448" w:rsidSect="0087444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4D"/>
    <w:rsid w:val="00874448"/>
    <w:rsid w:val="008C694D"/>
    <w:rsid w:val="00B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DDB8D-434E-461B-8B48-C96E1A25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744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44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4448"/>
    <w:rPr>
      <w:color w:val="800080"/>
      <w:u w:val="single"/>
    </w:rPr>
  </w:style>
  <w:style w:type="paragraph" w:customStyle="1" w:styleId="xl66">
    <w:name w:val="xl66"/>
    <w:basedOn w:val="a"/>
    <w:rsid w:val="0087444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87444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87444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874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74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8744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7444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7444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744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74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744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744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744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9">
    <w:name w:val="xl12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744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7444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744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7071</Words>
  <Characters>40306</Characters>
  <Application>Microsoft Office Word</Application>
  <DocSecurity>0</DocSecurity>
  <Lines>335</Lines>
  <Paragraphs>94</Paragraphs>
  <ScaleCrop>false</ScaleCrop>
  <Company>SPecialiST RePack</Company>
  <LinksUpToDate>false</LinksUpToDate>
  <CharactersWithSpaces>47283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2018-07-30T08:41:00Z</dcterms:created>
  <dcterms:modified xsi:type="dcterms:W3CDTF">2018-07-30T08:46:00Z</dcterms:modified>
</cp:coreProperties>
</file>