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2D" w:rsidRDefault="0089142D" w:rsidP="008914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42D">
        <w:rPr>
          <w:rFonts w:ascii="Times New Roman" w:hAnsi="Times New Roman" w:cs="Times New Roman"/>
          <w:b/>
          <w:sz w:val="28"/>
          <w:szCs w:val="28"/>
        </w:rPr>
        <w:t>Конкурс «Торговля Росси»</w:t>
      </w:r>
    </w:p>
    <w:p w:rsidR="0089142D" w:rsidRPr="0089142D" w:rsidRDefault="0089142D" w:rsidP="008914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19CD" w:rsidRPr="0089142D" w:rsidRDefault="00513427" w:rsidP="008914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2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Тимашевский район информирует о начале приёма заявок на шестой конкурс «Торговля России» (далее конкурс), проводимый Министерством промышленности и торговли Российской Федерации, по итогам которого будут выбраны лучшие решения и идеи, реализуемые разными торговыми форматами.</w:t>
      </w:r>
    </w:p>
    <w:p w:rsidR="005F4CB9" w:rsidRPr="0089142D" w:rsidRDefault="00513427" w:rsidP="008914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2D">
        <w:rPr>
          <w:rFonts w:ascii="Times New Roman" w:hAnsi="Times New Roman" w:cs="Times New Roman"/>
          <w:sz w:val="28"/>
          <w:szCs w:val="28"/>
        </w:rPr>
        <w:t>Конкурс впервые состоялся в в2018 году. Его главная идея – поддержать положительный опыт росси</w:t>
      </w:r>
      <w:r w:rsidR="005F4CB9" w:rsidRPr="0089142D">
        <w:rPr>
          <w:rFonts w:ascii="Times New Roman" w:hAnsi="Times New Roman" w:cs="Times New Roman"/>
          <w:sz w:val="28"/>
          <w:szCs w:val="28"/>
        </w:rPr>
        <w:t>й</w:t>
      </w:r>
      <w:r w:rsidRPr="0089142D">
        <w:rPr>
          <w:rFonts w:ascii="Times New Roman" w:hAnsi="Times New Roman" w:cs="Times New Roman"/>
          <w:sz w:val="28"/>
          <w:szCs w:val="28"/>
        </w:rPr>
        <w:t>ской розницы</w:t>
      </w:r>
      <w:r w:rsidR="005F4CB9" w:rsidRPr="0089142D">
        <w:rPr>
          <w:rFonts w:ascii="Times New Roman" w:hAnsi="Times New Roman" w:cs="Times New Roman"/>
          <w:sz w:val="28"/>
          <w:szCs w:val="28"/>
        </w:rPr>
        <w:t xml:space="preserve"> и стимулировать ее развитие.</w:t>
      </w:r>
    </w:p>
    <w:p w:rsidR="00513427" w:rsidRPr="0089142D" w:rsidRDefault="005F4CB9" w:rsidP="00891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42D">
        <w:rPr>
          <w:rFonts w:ascii="Times New Roman" w:hAnsi="Times New Roman" w:cs="Times New Roman"/>
          <w:sz w:val="28"/>
          <w:szCs w:val="28"/>
        </w:rPr>
        <w:t xml:space="preserve">Конкурс будет проводится по следующим номинациям: «Лучший торговый город», «Лучшая торговая улица», «Лучший нестационарный торговый объект», «Лучший магазин», «Лучший объект </w:t>
      </w:r>
      <w:proofErr w:type="spellStart"/>
      <w:r w:rsidRPr="0089142D">
        <w:rPr>
          <w:rFonts w:ascii="Times New Roman" w:hAnsi="Times New Roman" w:cs="Times New Roman"/>
          <w:sz w:val="28"/>
          <w:szCs w:val="28"/>
        </w:rPr>
        <w:t>фас</w:t>
      </w:r>
      <w:r w:rsidR="003A1DA1" w:rsidRPr="0089142D">
        <w:rPr>
          <w:rFonts w:ascii="Times New Roman" w:hAnsi="Times New Roman" w:cs="Times New Roman"/>
          <w:sz w:val="28"/>
          <w:szCs w:val="28"/>
        </w:rPr>
        <w:t>т</w:t>
      </w:r>
      <w:r w:rsidRPr="0089142D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proofErr w:type="gramStart"/>
      <w:r w:rsidRPr="0089142D">
        <w:rPr>
          <w:rFonts w:ascii="Times New Roman" w:hAnsi="Times New Roman" w:cs="Times New Roman"/>
          <w:sz w:val="28"/>
          <w:szCs w:val="28"/>
        </w:rPr>
        <w:t xml:space="preserve">»,  </w:t>
      </w:r>
      <w:r w:rsidR="003A1DA1" w:rsidRPr="0089142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1DA1" w:rsidRPr="0089142D">
        <w:rPr>
          <w:rFonts w:ascii="Times New Roman" w:hAnsi="Times New Roman" w:cs="Times New Roman"/>
          <w:sz w:val="28"/>
          <w:szCs w:val="28"/>
        </w:rPr>
        <w:t>Лучший торговый фестиваль», «Лучший оптовый продовольственный рынок», «Лучшая фирменная сеть местного товаропроизводителя».</w:t>
      </w:r>
    </w:p>
    <w:p w:rsidR="003A1DA1" w:rsidRPr="0089142D" w:rsidRDefault="003A1DA1" w:rsidP="008914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2D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участникам рекомендуется заполнить анкету на сайте </w:t>
      </w:r>
      <w:proofErr w:type="spellStart"/>
      <w:r w:rsidRPr="0089142D">
        <w:rPr>
          <w:rFonts w:ascii="Times New Roman" w:hAnsi="Times New Roman" w:cs="Times New Roman"/>
          <w:sz w:val="28"/>
          <w:szCs w:val="28"/>
        </w:rPr>
        <w:t>торговляроссии.</w:t>
      </w:r>
      <w:r w:rsidR="0089142D">
        <w:rPr>
          <w:rFonts w:ascii="Times New Roman" w:hAnsi="Times New Roman" w:cs="Times New Roman"/>
          <w:sz w:val="28"/>
          <w:szCs w:val="28"/>
        </w:rPr>
        <w:t>р</w:t>
      </w:r>
      <w:r w:rsidRPr="0089142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89142D">
        <w:rPr>
          <w:rFonts w:ascii="Times New Roman" w:hAnsi="Times New Roman" w:cs="Times New Roman"/>
          <w:sz w:val="28"/>
          <w:szCs w:val="28"/>
        </w:rPr>
        <w:t>.</w:t>
      </w:r>
    </w:p>
    <w:p w:rsidR="003A1DA1" w:rsidRPr="0089142D" w:rsidRDefault="0089142D" w:rsidP="00891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конкурса</w:t>
      </w:r>
      <w:r w:rsidR="003A1DA1" w:rsidRPr="0089142D">
        <w:rPr>
          <w:rFonts w:ascii="Times New Roman" w:hAnsi="Times New Roman" w:cs="Times New Roman"/>
          <w:sz w:val="28"/>
          <w:szCs w:val="28"/>
        </w:rPr>
        <w:t>, тел</w:t>
      </w:r>
      <w:r w:rsidR="00046A45" w:rsidRPr="0089142D">
        <w:rPr>
          <w:rFonts w:ascii="Times New Roman" w:hAnsi="Times New Roman" w:cs="Times New Roman"/>
          <w:sz w:val="28"/>
          <w:szCs w:val="28"/>
        </w:rPr>
        <w:t xml:space="preserve"> +7 495 924 02 80, </w:t>
      </w:r>
      <w:proofErr w:type="spellStart"/>
      <w:r w:rsidR="00046A45" w:rsidRPr="0089142D">
        <w:rPr>
          <w:rFonts w:ascii="Times New Roman" w:hAnsi="Times New Roman" w:cs="Times New Roman"/>
          <w:sz w:val="28"/>
          <w:szCs w:val="28"/>
          <w:lang w:val="en-US"/>
        </w:rPr>
        <w:t>tr</w:t>
      </w:r>
      <w:proofErr w:type="spellEnd"/>
      <w:r w:rsidR="00046A45" w:rsidRPr="0089142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46A45" w:rsidRPr="0089142D">
        <w:rPr>
          <w:rFonts w:ascii="Times New Roman" w:hAnsi="Times New Roman" w:cs="Times New Roman"/>
          <w:sz w:val="28"/>
          <w:szCs w:val="28"/>
          <w:lang w:val="en-US"/>
        </w:rPr>
        <w:t>russiant</w:t>
      </w:r>
      <w:proofErr w:type="spellEnd"/>
      <w:r w:rsidR="00046A45" w:rsidRPr="0089142D">
        <w:rPr>
          <w:rFonts w:ascii="Times New Roman" w:hAnsi="Times New Roman" w:cs="Times New Roman"/>
          <w:sz w:val="28"/>
          <w:szCs w:val="28"/>
        </w:rPr>
        <w:t>.</w:t>
      </w:r>
      <w:r w:rsidR="00046A45" w:rsidRPr="0089142D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046A45" w:rsidRPr="0089142D">
        <w:rPr>
          <w:rFonts w:ascii="Times New Roman" w:hAnsi="Times New Roman" w:cs="Times New Roman"/>
          <w:sz w:val="28"/>
          <w:szCs w:val="28"/>
        </w:rPr>
        <w:t>.</w:t>
      </w:r>
    </w:p>
    <w:sectPr w:rsidR="003A1DA1" w:rsidRPr="0089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57"/>
    <w:rsid w:val="00046A45"/>
    <w:rsid w:val="003A1DA1"/>
    <w:rsid w:val="00513427"/>
    <w:rsid w:val="005F4CB9"/>
    <w:rsid w:val="00662B25"/>
    <w:rsid w:val="00831EE2"/>
    <w:rsid w:val="0089142D"/>
    <w:rsid w:val="008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C461"/>
  <w15:chartTrackingRefBased/>
  <w15:docId w15:val="{B7D2BBE8-CCDD-4A30-A612-029EBB9A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2023-03-01T07:45:00Z</dcterms:created>
  <dcterms:modified xsi:type="dcterms:W3CDTF">2023-03-01T08:14:00Z</dcterms:modified>
</cp:coreProperties>
</file>