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01D" w:rsidRPr="00340B2F" w:rsidRDefault="00340B2F" w:rsidP="0075101D">
      <w:pPr>
        <w:jc w:val="center"/>
        <w:rPr>
          <w:rFonts w:ascii="Arial" w:hAnsi="Arial" w:cs="Arial"/>
          <w:bCs/>
        </w:rPr>
      </w:pPr>
      <w:r w:rsidRPr="00340B2F">
        <w:rPr>
          <w:rFonts w:ascii="Arial" w:hAnsi="Arial" w:cs="Arial"/>
          <w:bCs/>
        </w:rPr>
        <w:t>КРАСНОДАРСКИЙ КРАЙ</w:t>
      </w:r>
    </w:p>
    <w:p w:rsidR="00340B2F" w:rsidRPr="00340B2F" w:rsidRDefault="00340B2F" w:rsidP="0075101D">
      <w:pPr>
        <w:jc w:val="center"/>
        <w:rPr>
          <w:rFonts w:ascii="Arial" w:hAnsi="Arial" w:cs="Arial"/>
          <w:bCs/>
        </w:rPr>
      </w:pPr>
      <w:r w:rsidRPr="00340B2F">
        <w:rPr>
          <w:rFonts w:ascii="Arial" w:hAnsi="Arial" w:cs="Arial"/>
          <w:bCs/>
        </w:rPr>
        <w:t>ТИМАШЕВСКИЙ РАЙОН</w:t>
      </w:r>
    </w:p>
    <w:p w:rsidR="00340B2F" w:rsidRPr="00340B2F" w:rsidRDefault="00340B2F" w:rsidP="0075101D">
      <w:pPr>
        <w:jc w:val="center"/>
        <w:rPr>
          <w:rFonts w:ascii="Arial" w:hAnsi="Arial" w:cs="Arial"/>
          <w:bCs/>
        </w:rPr>
      </w:pPr>
      <w:r w:rsidRPr="00340B2F">
        <w:rPr>
          <w:rFonts w:ascii="Arial" w:hAnsi="Arial" w:cs="Arial"/>
          <w:bCs/>
        </w:rPr>
        <w:t xml:space="preserve">СОВЕТ ДНЕПРОВСКОГО СЕЛЬСКОГО ПОСЕЛЕНИЯ </w:t>
      </w:r>
    </w:p>
    <w:p w:rsidR="00340B2F" w:rsidRDefault="00340B2F" w:rsidP="0075101D">
      <w:pPr>
        <w:jc w:val="center"/>
        <w:rPr>
          <w:rFonts w:ascii="Arial" w:hAnsi="Arial" w:cs="Arial"/>
          <w:bCs/>
        </w:rPr>
      </w:pPr>
      <w:r w:rsidRPr="00340B2F">
        <w:rPr>
          <w:rFonts w:ascii="Arial" w:hAnsi="Arial" w:cs="Arial"/>
          <w:bCs/>
        </w:rPr>
        <w:t xml:space="preserve">ТМИМАШЕВСКОГО РАЙОНА </w:t>
      </w:r>
    </w:p>
    <w:p w:rsidR="00340B2F" w:rsidRDefault="00340B2F" w:rsidP="0075101D">
      <w:pPr>
        <w:jc w:val="center"/>
        <w:rPr>
          <w:rFonts w:ascii="Arial" w:hAnsi="Arial" w:cs="Arial"/>
          <w:bCs/>
        </w:rPr>
      </w:pPr>
    </w:p>
    <w:p w:rsidR="00340B2F" w:rsidRDefault="00340B2F" w:rsidP="0075101D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РЕШЕНИЕ</w:t>
      </w:r>
    </w:p>
    <w:p w:rsidR="00340B2F" w:rsidRPr="00340B2F" w:rsidRDefault="00340B2F" w:rsidP="00340B2F">
      <w:pPr>
        <w:jc w:val="center"/>
        <w:rPr>
          <w:rFonts w:ascii="Arial" w:hAnsi="Arial" w:cs="Arial"/>
          <w:bCs/>
        </w:rPr>
      </w:pPr>
    </w:p>
    <w:p w:rsidR="0075101D" w:rsidRPr="00340B2F" w:rsidRDefault="0075101D" w:rsidP="00340B2F">
      <w:pPr>
        <w:jc w:val="both"/>
        <w:rPr>
          <w:rFonts w:ascii="Arial" w:hAnsi="Arial" w:cs="Arial"/>
          <w:bCs/>
        </w:rPr>
      </w:pPr>
      <w:r w:rsidRPr="00340B2F">
        <w:rPr>
          <w:rFonts w:ascii="Arial" w:hAnsi="Arial" w:cs="Arial"/>
          <w:bCs/>
        </w:rPr>
        <w:t xml:space="preserve"> 22 </w:t>
      </w:r>
      <w:proofErr w:type="gramStart"/>
      <w:r w:rsidRPr="00340B2F">
        <w:rPr>
          <w:rFonts w:ascii="Arial" w:hAnsi="Arial" w:cs="Arial"/>
          <w:bCs/>
        </w:rPr>
        <w:t>декабря  2016</w:t>
      </w:r>
      <w:proofErr w:type="gramEnd"/>
      <w:r w:rsidRPr="00340B2F">
        <w:rPr>
          <w:rFonts w:ascii="Arial" w:hAnsi="Arial" w:cs="Arial"/>
          <w:bCs/>
        </w:rPr>
        <w:t xml:space="preserve"> года                    </w:t>
      </w:r>
      <w:r w:rsidR="00340B2F">
        <w:rPr>
          <w:rFonts w:ascii="Arial" w:hAnsi="Arial" w:cs="Arial"/>
          <w:bCs/>
        </w:rPr>
        <w:t xml:space="preserve">         </w:t>
      </w:r>
      <w:r w:rsidRPr="00340B2F">
        <w:rPr>
          <w:rFonts w:ascii="Arial" w:hAnsi="Arial" w:cs="Arial"/>
          <w:bCs/>
        </w:rPr>
        <w:t xml:space="preserve"> № 1</w:t>
      </w:r>
      <w:r w:rsidR="00340B2F" w:rsidRPr="00340B2F">
        <w:rPr>
          <w:rFonts w:ascii="Arial" w:hAnsi="Arial" w:cs="Arial"/>
          <w:bCs/>
        </w:rPr>
        <w:t>2</w:t>
      </w:r>
      <w:r w:rsidR="00340B2F">
        <w:rPr>
          <w:rFonts w:ascii="Arial" w:hAnsi="Arial" w:cs="Arial"/>
          <w:bCs/>
        </w:rPr>
        <w:t>0</w:t>
      </w:r>
      <w:r w:rsidR="00340B2F" w:rsidRPr="00340B2F">
        <w:rPr>
          <w:rFonts w:ascii="Arial" w:hAnsi="Arial" w:cs="Arial"/>
          <w:bCs/>
        </w:rPr>
        <w:t xml:space="preserve">                                 </w:t>
      </w:r>
      <w:r w:rsidRPr="00340B2F">
        <w:rPr>
          <w:rFonts w:ascii="Arial" w:hAnsi="Arial" w:cs="Arial"/>
          <w:bCs/>
        </w:rPr>
        <w:t>ст. Днепровская</w:t>
      </w:r>
    </w:p>
    <w:p w:rsidR="0075101D" w:rsidRPr="00340B2F" w:rsidRDefault="0075101D" w:rsidP="00340B2F">
      <w:pPr>
        <w:jc w:val="center"/>
        <w:rPr>
          <w:rFonts w:ascii="Arial" w:hAnsi="Arial" w:cs="Arial"/>
        </w:rPr>
      </w:pPr>
      <w:r w:rsidRPr="00340B2F">
        <w:rPr>
          <w:rFonts w:ascii="Arial" w:hAnsi="Arial" w:cs="Arial"/>
        </w:rPr>
        <w:t xml:space="preserve">      </w:t>
      </w:r>
    </w:p>
    <w:p w:rsidR="0075101D" w:rsidRPr="00554482" w:rsidRDefault="0075101D" w:rsidP="00340B2F">
      <w:pPr>
        <w:pStyle w:val="a5"/>
        <w:spacing w:before="0" w:beforeAutospacing="0" w:after="0" w:afterAutospacing="0"/>
        <w:ind w:hanging="17"/>
        <w:jc w:val="center"/>
        <w:rPr>
          <w:rFonts w:ascii="Arial" w:hAnsi="Arial" w:cs="Arial"/>
          <w:b/>
          <w:bCs/>
          <w:sz w:val="28"/>
          <w:szCs w:val="28"/>
        </w:rPr>
      </w:pPr>
      <w:r w:rsidRPr="00340B2F">
        <w:rPr>
          <w:rFonts w:ascii="Arial" w:hAnsi="Arial" w:cs="Arial"/>
          <w:b/>
          <w:bCs/>
          <w:sz w:val="32"/>
          <w:szCs w:val="32"/>
        </w:rPr>
        <w:t>О признании утратившим</w:t>
      </w:r>
      <w:r w:rsidR="009370F5" w:rsidRPr="00340B2F">
        <w:rPr>
          <w:rFonts w:ascii="Arial" w:hAnsi="Arial" w:cs="Arial"/>
          <w:b/>
          <w:bCs/>
          <w:sz w:val="32"/>
          <w:szCs w:val="32"/>
        </w:rPr>
        <w:t>и</w:t>
      </w:r>
      <w:r w:rsidRPr="00340B2F">
        <w:rPr>
          <w:rFonts w:ascii="Arial" w:hAnsi="Arial" w:cs="Arial"/>
          <w:b/>
          <w:bCs/>
          <w:sz w:val="32"/>
          <w:szCs w:val="32"/>
        </w:rPr>
        <w:t xml:space="preserve"> силу решения Совета Днепровского сельского поселения </w:t>
      </w:r>
      <w:proofErr w:type="spellStart"/>
      <w:r w:rsidRPr="00340B2F">
        <w:rPr>
          <w:rFonts w:ascii="Arial" w:hAnsi="Arial" w:cs="Arial"/>
          <w:b/>
          <w:bCs/>
          <w:sz w:val="32"/>
          <w:szCs w:val="32"/>
        </w:rPr>
        <w:t>Тимашевского</w:t>
      </w:r>
      <w:proofErr w:type="spellEnd"/>
      <w:r w:rsidRPr="00340B2F">
        <w:rPr>
          <w:rFonts w:ascii="Arial" w:hAnsi="Arial" w:cs="Arial"/>
          <w:b/>
          <w:bCs/>
          <w:sz w:val="32"/>
          <w:szCs w:val="32"/>
        </w:rPr>
        <w:t xml:space="preserve"> района </w:t>
      </w:r>
      <w:r w:rsidR="00554482" w:rsidRPr="00554482">
        <w:rPr>
          <w:rFonts w:ascii="Arial" w:hAnsi="Arial" w:cs="Arial"/>
          <w:b/>
          <w:bCs/>
          <w:sz w:val="28"/>
          <w:szCs w:val="28"/>
        </w:rPr>
        <w:t xml:space="preserve">от </w:t>
      </w:r>
      <w:r w:rsidR="00554482" w:rsidRPr="00554482">
        <w:rPr>
          <w:rFonts w:ascii="Arial" w:hAnsi="Arial" w:cs="Arial"/>
          <w:b/>
          <w:sz w:val="28"/>
          <w:szCs w:val="28"/>
        </w:rPr>
        <w:t xml:space="preserve">29.08.2013 года № 198 «Об определении границ, прилегающих к некоторым организациям и объектам территорий на которых не допускается розничная </w:t>
      </w:r>
      <w:proofErr w:type="gramStart"/>
      <w:r w:rsidR="00554482" w:rsidRPr="00554482">
        <w:rPr>
          <w:rFonts w:ascii="Arial" w:hAnsi="Arial" w:cs="Arial"/>
          <w:b/>
          <w:sz w:val="28"/>
          <w:szCs w:val="28"/>
        </w:rPr>
        <w:t>продажа ,</w:t>
      </w:r>
      <w:proofErr w:type="gramEnd"/>
      <w:r w:rsidR="00554482" w:rsidRPr="00554482">
        <w:rPr>
          <w:rFonts w:ascii="Arial" w:hAnsi="Arial" w:cs="Arial"/>
          <w:b/>
          <w:sz w:val="28"/>
          <w:szCs w:val="28"/>
        </w:rPr>
        <w:t xml:space="preserve"> алкогольной продукции на территории Днепровского сельского</w:t>
      </w:r>
      <w:r w:rsidR="00554482">
        <w:rPr>
          <w:rFonts w:ascii="Arial" w:hAnsi="Arial" w:cs="Arial"/>
          <w:b/>
          <w:sz w:val="28"/>
          <w:szCs w:val="28"/>
        </w:rPr>
        <w:t xml:space="preserve"> поселения </w:t>
      </w:r>
      <w:proofErr w:type="spellStart"/>
      <w:r w:rsidR="00554482">
        <w:rPr>
          <w:rFonts w:ascii="Arial" w:hAnsi="Arial" w:cs="Arial"/>
          <w:b/>
          <w:sz w:val="28"/>
          <w:szCs w:val="28"/>
        </w:rPr>
        <w:t>Тимашевского</w:t>
      </w:r>
      <w:proofErr w:type="spellEnd"/>
      <w:r w:rsidR="00554482">
        <w:rPr>
          <w:rFonts w:ascii="Arial" w:hAnsi="Arial" w:cs="Arial"/>
          <w:b/>
          <w:sz w:val="28"/>
          <w:szCs w:val="28"/>
        </w:rPr>
        <w:t xml:space="preserve"> района»</w:t>
      </w:r>
      <w:bookmarkStart w:id="0" w:name="_GoBack"/>
      <w:bookmarkEnd w:id="0"/>
    </w:p>
    <w:p w:rsidR="0075101D" w:rsidRDefault="0075101D" w:rsidP="00340B2F">
      <w:pPr>
        <w:pStyle w:val="a5"/>
        <w:spacing w:before="0" w:beforeAutospacing="0" w:after="0" w:afterAutospacing="0"/>
        <w:ind w:firstLine="851"/>
        <w:jc w:val="center"/>
        <w:rPr>
          <w:rFonts w:ascii="Arial" w:hAnsi="Arial" w:cs="Arial"/>
          <w:bCs/>
        </w:rPr>
      </w:pPr>
    </w:p>
    <w:p w:rsidR="00340B2F" w:rsidRPr="00340B2F" w:rsidRDefault="00340B2F" w:rsidP="00340B2F">
      <w:pPr>
        <w:pStyle w:val="a5"/>
        <w:spacing w:before="0" w:beforeAutospacing="0" w:after="0" w:afterAutospacing="0"/>
        <w:ind w:firstLine="851"/>
        <w:jc w:val="center"/>
        <w:rPr>
          <w:rFonts w:ascii="Arial" w:hAnsi="Arial" w:cs="Arial"/>
          <w:bCs/>
        </w:rPr>
      </w:pPr>
    </w:p>
    <w:p w:rsidR="00340B2F" w:rsidRDefault="0075101D" w:rsidP="00340B2F">
      <w:pPr>
        <w:ind w:firstLine="1135"/>
        <w:jc w:val="both"/>
        <w:rPr>
          <w:rFonts w:ascii="Arial" w:hAnsi="Arial" w:cs="Arial"/>
        </w:rPr>
      </w:pPr>
      <w:r w:rsidRPr="00340B2F">
        <w:rPr>
          <w:rFonts w:ascii="Arial" w:hAnsi="Arial" w:cs="Arial"/>
        </w:rPr>
        <w:t xml:space="preserve">В соответствии с Федеральными законами от 6 октября 2003 года   №131-ФЗ «Об общих принципах организации местного самоуправления в Российской Федерации», от 22 ноября 1995 года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  <w:r w:rsidR="009370F5" w:rsidRPr="00340B2F">
        <w:rPr>
          <w:rFonts w:ascii="Arial" w:hAnsi="Arial" w:cs="Arial"/>
        </w:rPr>
        <w:t>согласно статьи 1 пункта 11 Федерального закона от 03 июля 2016 года № 261-ФЗ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Pr="00340B2F">
        <w:rPr>
          <w:rFonts w:ascii="Arial" w:hAnsi="Arial" w:cs="Arial"/>
        </w:rPr>
        <w:t xml:space="preserve">, руководствуясь Уставом Днепровского сельского поселения </w:t>
      </w:r>
      <w:proofErr w:type="spellStart"/>
      <w:r w:rsidRPr="00340B2F">
        <w:rPr>
          <w:rFonts w:ascii="Arial" w:hAnsi="Arial" w:cs="Arial"/>
        </w:rPr>
        <w:t>Тимашевского</w:t>
      </w:r>
      <w:proofErr w:type="spellEnd"/>
      <w:r w:rsidRPr="00340B2F">
        <w:rPr>
          <w:rFonts w:ascii="Arial" w:hAnsi="Arial" w:cs="Arial"/>
        </w:rPr>
        <w:t xml:space="preserve"> района Совет Днепровского сельского поселения </w:t>
      </w:r>
      <w:proofErr w:type="spellStart"/>
      <w:r w:rsidRPr="00340B2F">
        <w:rPr>
          <w:rFonts w:ascii="Arial" w:hAnsi="Arial" w:cs="Arial"/>
        </w:rPr>
        <w:t>Тимашевского</w:t>
      </w:r>
      <w:proofErr w:type="spellEnd"/>
      <w:r w:rsidRPr="00340B2F">
        <w:rPr>
          <w:rFonts w:ascii="Arial" w:hAnsi="Arial" w:cs="Arial"/>
        </w:rPr>
        <w:t xml:space="preserve"> района решил:</w:t>
      </w:r>
    </w:p>
    <w:p w:rsidR="009370F5" w:rsidRPr="00340B2F" w:rsidRDefault="009370F5" w:rsidP="00340B2F">
      <w:pPr>
        <w:ind w:firstLine="851"/>
        <w:jc w:val="both"/>
        <w:rPr>
          <w:rFonts w:ascii="Arial" w:hAnsi="Arial" w:cs="Arial"/>
        </w:rPr>
      </w:pPr>
      <w:r w:rsidRPr="00340B2F">
        <w:rPr>
          <w:rFonts w:ascii="Arial" w:hAnsi="Arial" w:cs="Arial"/>
        </w:rPr>
        <w:t xml:space="preserve">1. Признать утратившими силу решения </w:t>
      </w:r>
      <w:proofErr w:type="gramStart"/>
      <w:r w:rsidRPr="00340B2F">
        <w:rPr>
          <w:rFonts w:ascii="Arial" w:hAnsi="Arial" w:cs="Arial"/>
        </w:rPr>
        <w:t>Днепровского  сельского</w:t>
      </w:r>
      <w:proofErr w:type="gramEnd"/>
      <w:r w:rsidRPr="00340B2F">
        <w:rPr>
          <w:rFonts w:ascii="Arial" w:hAnsi="Arial" w:cs="Arial"/>
        </w:rPr>
        <w:t xml:space="preserve"> поселения </w:t>
      </w:r>
      <w:proofErr w:type="spellStart"/>
      <w:r w:rsidRPr="00340B2F">
        <w:rPr>
          <w:rFonts w:ascii="Arial" w:hAnsi="Arial" w:cs="Arial"/>
        </w:rPr>
        <w:t>Тимашевского</w:t>
      </w:r>
      <w:proofErr w:type="spellEnd"/>
      <w:r w:rsidRPr="00340B2F">
        <w:rPr>
          <w:rFonts w:ascii="Arial" w:hAnsi="Arial" w:cs="Arial"/>
        </w:rPr>
        <w:t xml:space="preserve"> района:</w:t>
      </w:r>
    </w:p>
    <w:p w:rsidR="00502CA2" w:rsidRPr="00340B2F" w:rsidRDefault="009370F5" w:rsidP="00340B2F">
      <w:pPr>
        <w:ind w:firstLine="851"/>
        <w:jc w:val="both"/>
        <w:rPr>
          <w:rFonts w:ascii="Arial" w:hAnsi="Arial" w:cs="Arial"/>
        </w:rPr>
      </w:pPr>
      <w:r w:rsidRPr="00340B2F">
        <w:rPr>
          <w:rFonts w:ascii="Arial" w:hAnsi="Arial" w:cs="Arial"/>
        </w:rPr>
        <w:t>- от 29.08.2013 года № 198 «</w:t>
      </w:r>
      <w:r w:rsidR="00502CA2" w:rsidRPr="00340B2F">
        <w:rPr>
          <w:rFonts w:ascii="Arial" w:hAnsi="Arial" w:cs="Arial"/>
        </w:rPr>
        <w:t xml:space="preserve">Об определении границ, прилегающих к некоторым организациям и объектам территорий на которых не допускается розничная </w:t>
      </w:r>
      <w:proofErr w:type="gramStart"/>
      <w:r w:rsidR="00502CA2" w:rsidRPr="00340B2F">
        <w:rPr>
          <w:rFonts w:ascii="Arial" w:hAnsi="Arial" w:cs="Arial"/>
        </w:rPr>
        <w:t>продажа ,</w:t>
      </w:r>
      <w:proofErr w:type="gramEnd"/>
      <w:r w:rsidR="00502CA2" w:rsidRPr="00340B2F">
        <w:rPr>
          <w:rFonts w:ascii="Arial" w:hAnsi="Arial" w:cs="Arial"/>
        </w:rPr>
        <w:t xml:space="preserve"> алкогольной продукции на территории Днепровского сельского поселения </w:t>
      </w:r>
      <w:proofErr w:type="spellStart"/>
      <w:r w:rsidR="00502CA2" w:rsidRPr="00340B2F">
        <w:rPr>
          <w:rFonts w:ascii="Arial" w:hAnsi="Arial" w:cs="Arial"/>
        </w:rPr>
        <w:t>Тимашевского</w:t>
      </w:r>
      <w:proofErr w:type="spellEnd"/>
      <w:r w:rsidR="00502CA2" w:rsidRPr="00340B2F">
        <w:rPr>
          <w:rFonts w:ascii="Arial" w:hAnsi="Arial" w:cs="Arial"/>
        </w:rPr>
        <w:t xml:space="preserve"> района»;</w:t>
      </w:r>
    </w:p>
    <w:p w:rsidR="00502CA2" w:rsidRPr="00340B2F" w:rsidRDefault="00502CA2" w:rsidP="00340B2F">
      <w:pPr>
        <w:ind w:firstLine="851"/>
        <w:jc w:val="both"/>
        <w:rPr>
          <w:rFonts w:ascii="Arial" w:hAnsi="Arial" w:cs="Arial"/>
        </w:rPr>
      </w:pPr>
      <w:r w:rsidRPr="00340B2F">
        <w:rPr>
          <w:rFonts w:ascii="Arial" w:hAnsi="Arial" w:cs="Arial"/>
        </w:rPr>
        <w:t xml:space="preserve">- от 20.04.2016 года № 80 «О внесении изменений в решение Совета Днепровского сельского поселения </w:t>
      </w:r>
      <w:proofErr w:type="spellStart"/>
      <w:r w:rsidRPr="00340B2F">
        <w:rPr>
          <w:rFonts w:ascii="Arial" w:hAnsi="Arial" w:cs="Arial"/>
        </w:rPr>
        <w:t>Тимашевского</w:t>
      </w:r>
      <w:proofErr w:type="spellEnd"/>
      <w:r w:rsidRPr="00340B2F">
        <w:rPr>
          <w:rFonts w:ascii="Arial" w:hAnsi="Arial" w:cs="Arial"/>
        </w:rPr>
        <w:t xml:space="preserve"> района от 29.08.2013 года № 198 «Об определении границ, прилегающих к некоторым организациям и объектам территорий на которых не допускается розничная </w:t>
      </w:r>
      <w:proofErr w:type="gramStart"/>
      <w:r w:rsidRPr="00340B2F">
        <w:rPr>
          <w:rFonts w:ascii="Arial" w:hAnsi="Arial" w:cs="Arial"/>
        </w:rPr>
        <w:t>продажа ,</w:t>
      </w:r>
      <w:proofErr w:type="gramEnd"/>
      <w:r w:rsidRPr="00340B2F">
        <w:rPr>
          <w:rFonts w:ascii="Arial" w:hAnsi="Arial" w:cs="Arial"/>
        </w:rPr>
        <w:t xml:space="preserve"> алкогольной продукции на территории Днепровского сельского поселения </w:t>
      </w:r>
      <w:proofErr w:type="spellStart"/>
      <w:r w:rsidRPr="00340B2F">
        <w:rPr>
          <w:rFonts w:ascii="Arial" w:hAnsi="Arial" w:cs="Arial"/>
        </w:rPr>
        <w:t>Тимашевского</w:t>
      </w:r>
      <w:proofErr w:type="spellEnd"/>
      <w:r w:rsidRPr="00340B2F">
        <w:rPr>
          <w:rFonts w:ascii="Arial" w:hAnsi="Arial" w:cs="Arial"/>
        </w:rPr>
        <w:t xml:space="preserve"> района».</w:t>
      </w:r>
    </w:p>
    <w:p w:rsidR="009370F5" w:rsidRPr="00340B2F" w:rsidRDefault="009370F5" w:rsidP="00340B2F">
      <w:pPr>
        <w:pStyle w:val="a9"/>
        <w:ind w:firstLine="851"/>
        <w:jc w:val="both"/>
        <w:rPr>
          <w:rFonts w:ascii="Arial" w:hAnsi="Arial" w:cs="Arial"/>
          <w:bCs/>
          <w:sz w:val="24"/>
        </w:rPr>
      </w:pPr>
      <w:r w:rsidRPr="00340B2F">
        <w:rPr>
          <w:rFonts w:ascii="Arial" w:hAnsi="Arial" w:cs="Arial"/>
          <w:bCs/>
          <w:sz w:val="24"/>
        </w:rPr>
        <w:t xml:space="preserve">2. Заместителю главы Днепровского сельского поселения </w:t>
      </w:r>
      <w:proofErr w:type="spellStart"/>
      <w:r w:rsidRPr="00340B2F">
        <w:rPr>
          <w:rFonts w:ascii="Arial" w:hAnsi="Arial" w:cs="Arial"/>
          <w:bCs/>
          <w:sz w:val="24"/>
        </w:rPr>
        <w:t>Тимашевского</w:t>
      </w:r>
      <w:proofErr w:type="spellEnd"/>
      <w:r w:rsidRPr="00340B2F">
        <w:rPr>
          <w:rFonts w:ascii="Arial" w:hAnsi="Arial" w:cs="Arial"/>
          <w:bCs/>
          <w:sz w:val="24"/>
        </w:rPr>
        <w:t xml:space="preserve"> района </w:t>
      </w:r>
      <w:proofErr w:type="spellStart"/>
      <w:r w:rsidRPr="00340B2F">
        <w:rPr>
          <w:rFonts w:ascii="Arial" w:hAnsi="Arial" w:cs="Arial"/>
          <w:bCs/>
          <w:sz w:val="24"/>
        </w:rPr>
        <w:t>О.А.Кодинец</w:t>
      </w:r>
      <w:proofErr w:type="spellEnd"/>
      <w:r w:rsidRPr="00340B2F">
        <w:rPr>
          <w:rFonts w:ascii="Arial" w:hAnsi="Arial" w:cs="Arial"/>
          <w:bCs/>
          <w:sz w:val="24"/>
        </w:rPr>
        <w:t xml:space="preserve"> разместить на официальном сайте администрации Днепровского сельского поселения </w:t>
      </w:r>
      <w:proofErr w:type="spellStart"/>
      <w:r w:rsidRPr="00340B2F">
        <w:rPr>
          <w:rFonts w:ascii="Arial" w:hAnsi="Arial" w:cs="Arial"/>
          <w:bCs/>
          <w:sz w:val="24"/>
        </w:rPr>
        <w:t>Тимашевского</w:t>
      </w:r>
      <w:proofErr w:type="spellEnd"/>
      <w:r w:rsidRPr="00340B2F">
        <w:rPr>
          <w:rFonts w:ascii="Arial" w:hAnsi="Arial" w:cs="Arial"/>
          <w:bCs/>
          <w:sz w:val="24"/>
        </w:rPr>
        <w:t xml:space="preserve"> района </w:t>
      </w:r>
      <w:proofErr w:type="gramStart"/>
      <w:r w:rsidRPr="00340B2F">
        <w:rPr>
          <w:rFonts w:ascii="Arial" w:hAnsi="Arial" w:cs="Arial"/>
          <w:bCs/>
          <w:sz w:val="24"/>
        </w:rPr>
        <w:t>и  опубликовать</w:t>
      </w:r>
      <w:proofErr w:type="gramEnd"/>
      <w:r w:rsidRPr="00340B2F">
        <w:rPr>
          <w:rFonts w:ascii="Arial" w:hAnsi="Arial" w:cs="Arial"/>
          <w:bCs/>
          <w:sz w:val="24"/>
        </w:rPr>
        <w:t xml:space="preserve"> настоящее постановление в газете «Днепровские вести».</w:t>
      </w:r>
    </w:p>
    <w:p w:rsidR="009370F5" w:rsidRPr="00340B2F" w:rsidRDefault="009370F5" w:rsidP="00340B2F">
      <w:pPr>
        <w:widowControl w:val="0"/>
        <w:tabs>
          <w:tab w:val="left" w:pos="720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  <w:color w:val="000000"/>
        </w:rPr>
      </w:pPr>
      <w:r w:rsidRPr="00340B2F">
        <w:rPr>
          <w:rFonts w:ascii="Arial" w:hAnsi="Arial" w:cs="Arial"/>
        </w:rPr>
        <w:t xml:space="preserve">3. Контроль за выполнением настоящего </w:t>
      </w:r>
      <w:r w:rsidR="00723A76" w:rsidRPr="00340B2F">
        <w:rPr>
          <w:rFonts w:ascii="Arial" w:hAnsi="Arial" w:cs="Arial"/>
        </w:rPr>
        <w:t>решения о</w:t>
      </w:r>
      <w:r w:rsidRPr="00340B2F">
        <w:rPr>
          <w:rFonts w:ascii="Arial" w:hAnsi="Arial" w:cs="Arial"/>
        </w:rPr>
        <w:t>ставляю за собой.</w:t>
      </w:r>
    </w:p>
    <w:p w:rsidR="009370F5" w:rsidRPr="00340B2F" w:rsidRDefault="009370F5" w:rsidP="00340B2F">
      <w:pPr>
        <w:ind w:firstLine="851"/>
        <w:jc w:val="both"/>
        <w:rPr>
          <w:rFonts w:ascii="Arial" w:hAnsi="Arial" w:cs="Arial"/>
        </w:rPr>
      </w:pPr>
      <w:r w:rsidRPr="00340B2F">
        <w:rPr>
          <w:rFonts w:ascii="Arial" w:hAnsi="Arial" w:cs="Arial"/>
        </w:rPr>
        <w:t xml:space="preserve">4. </w:t>
      </w:r>
      <w:r w:rsidR="00723A76" w:rsidRPr="00340B2F">
        <w:rPr>
          <w:rFonts w:ascii="Arial" w:hAnsi="Arial" w:cs="Arial"/>
        </w:rPr>
        <w:t xml:space="preserve">Решение </w:t>
      </w:r>
      <w:r w:rsidRPr="00340B2F">
        <w:rPr>
          <w:rFonts w:ascii="Arial" w:hAnsi="Arial" w:cs="Arial"/>
        </w:rPr>
        <w:t xml:space="preserve">вступает в силу со дня опубликования, но не ранее </w:t>
      </w:r>
      <w:r w:rsidRPr="00340B2F">
        <w:rPr>
          <w:rFonts w:ascii="Arial" w:hAnsi="Arial" w:cs="Arial"/>
          <w:bCs/>
        </w:rPr>
        <w:t>1 января 2017 года</w:t>
      </w:r>
      <w:r w:rsidRPr="00340B2F">
        <w:rPr>
          <w:rFonts w:ascii="Arial" w:hAnsi="Arial" w:cs="Arial"/>
        </w:rPr>
        <w:t>.</w:t>
      </w:r>
    </w:p>
    <w:p w:rsidR="009370F5" w:rsidRDefault="009370F5" w:rsidP="00340B2F">
      <w:pPr>
        <w:ind w:firstLine="851"/>
        <w:jc w:val="both"/>
        <w:rPr>
          <w:rFonts w:ascii="Arial" w:hAnsi="Arial" w:cs="Arial"/>
        </w:rPr>
      </w:pPr>
    </w:p>
    <w:p w:rsidR="00340B2F" w:rsidRDefault="00340B2F" w:rsidP="00340B2F">
      <w:pPr>
        <w:ind w:firstLine="851"/>
        <w:jc w:val="both"/>
        <w:rPr>
          <w:rFonts w:ascii="Arial" w:hAnsi="Arial" w:cs="Arial"/>
        </w:rPr>
      </w:pPr>
    </w:p>
    <w:p w:rsidR="00340B2F" w:rsidRPr="00340B2F" w:rsidRDefault="00340B2F" w:rsidP="00340B2F">
      <w:pPr>
        <w:ind w:firstLine="851"/>
        <w:jc w:val="both"/>
        <w:rPr>
          <w:rFonts w:ascii="Arial" w:hAnsi="Arial" w:cs="Arial"/>
        </w:rPr>
      </w:pPr>
    </w:p>
    <w:p w:rsidR="0075101D" w:rsidRPr="00340B2F" w:rsidRDefault="0075101D" w:rsidP="00340B2F">
      <w:pPr>
        <w:pStyle w:val="ConsNormal"/>
        <w:ind w:right="0" w:firstLine="851"/>
        <w:jc w:val="both"/>
        <w:rPr>
          <w:sz w:val="24"/>
          <w:szCs w:val="24"/>
        </w:rPr>
      </w:pPr>
      <w:r w:rsidRPr="00340B2F">
        <w:rPr>
          <w:sz w:val="24"/>
          <w:szCs w:val="24"/>
        </w:rPr>
        <w:t>Председатель Совета</w:t>
      </w:r>
    </w:p>
    <w:p w:rsidR="0075101D" w:rsidRPr="00340B2F" w:rsidRDefault="0075101D" w:rsidP="00340B2F">
      <w:pPr>
        <w:pStyle w:val="ConsNormal"/>
        <w:ind w:right="0" w:firstLine="851"/>
        <w:jc w:val="both"/>
        <w:rPr>
          <w:sz w:val="24"/>
          <w:szCs w:val="24"/>
        </w:rPr>
      </w:pPr>
      <w:r w:rsidRPr="00340B2F">
        <w:rPr>
          <w:sz w:val="24"/>
          <w:szCs w:val="24"/>
        </w:rPr>
        <w:lastRenderedPageBreak/>
        <w:t>Днепровского сельского поселения</w:t>
      </w:r>
    </w:p>
    <w:p w:rsidR="00340B2F" w:rsidRDefault="0075101D" w:rsidP="00340B2F">
      <w:pPr>
        <w:ind w:firstLine="851"/>
        <w:rPr>
          <w:rFonts w:ascii="Arial" w:hAnsi="Arial" w:cs="Arial"/>
        </w:rPr>
      </w:pPr>
      <w:proofErr w:type="spellStart"/>
      <w:r w:rsidRPr="00340B2F">
        <w:rPr>
          <w:rFonts w:ascii="Arial" w:hAnsi="Arial" w:cs="Arial"/>
        </w:rPr>
        <w:t>Тимашевского</w:t>
      </w:r>
      <w:proofErr w:type="spellEnd"/>
      <w:r w:rsidRPr="00340B2F">
        <w:rPr>
          <w:rFonts w:ascii="Arial" w:hAnsi="Arial" w:cs="Arial"/>
        </w:rPr>
        <w:t xml:space="preserve"> района   </w:t>
      </w:r>
    </w:p>
    <w:p w:rsidR="0075101D" w:rsidRPr="00340B2F" w:rsidRDefault="0075101D" w:rsidP="00340B2F">
      <w:pPr>
        <w:ind w:firstLine="851"/>
        <w:rPr>
          <w:rFonts w:ascii="Arial" w:hAnsi="Arial" w:cs="Arial"/>
        </w:rPr>
      </w:pPr>
      <w:proofErr w:type="spellStart"/>
      <w:r w:rsidRPr="00340B2F">
        <w:rPr>
          <w:rFonts w:ascii="Arial" w:hAnsi="Arial" w:cs="Arial"/>
        </w:rPr>
        <w:t>В.Н.Лазаренко</w:t>
      </w:r>
      <w:proofErr w:type="spellEnd"/>
    </w:p>
    <w:p w:rsidR="00340B2F" w:rsidRDefault="00340B2F" w:rsidP="00340B2F">
      <w:pPr>
        <w:pStyle w:val="7"/>
        <w:ind w:firstLine="0"/>
        <w:rPr>
          <w:rFonts w:ascii="Arial" w:hAnsi="Arial" w:cs="Arial"/>
          <w:sz w:val="24"/>
          <w:szCs w:val="24"/>
        </w:rPr>
      </w:pPr>
    </w:p>
    <w:p w:rsidR="0075101D" w:rsidRPr="00340B2F" w:rsidRDefault="00340B2F" w:rsidP="00340B2F">
      <w:pPr>
        <w:pStyle w:val="7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75101D" w:rsidRPr="00340B2F">
        <w:rPr>
          <w:rFonts w:ascii="Arial" w:hAnsi="Arial" w:cs="Arial"/>
          <w:sz w:val="24"/>
          <w:szCs w:val="24"/>
        </w:rPr>
        <w:t>Глава Днепровского</w:t>
      </w:r>
    </w:p>
    <w:p w:rsidR="0075101D" w:rsidRPr="00340B2F" w:rsidRDefault="0075101D" w:rsidP="00340B2F">
      <w:pPr>
        <w:pStyle w:val="7"/>
        <w:ind w:firstLine="851"/>
        <w:rPr>
          <w:rFonts w:ascii="Arial" w:hAnsi="Arial" w:cs="Arial"/>
          <w:sz w:val="24"/>
          <w:szCs w:val="24"/>
        </w:rPr>
      </w:pPr>
      <w:proofErr w:type="gramStart"/>
      <w:r w:rsidRPr="00340B2F">
        <w:rPr>
          <w:rFonts w:ascii="Arial" w:hAnsi="Arial" w:cs="Arial"/>
          <w:sz w:val="24"/>
          <w:szCs w:val="24"/>
        </w:rPr>
        <w:t>сельского</w:t>
      </w:r>
      <w:proofErr w:type="gramEnd"/>
      <w:r w:rsidRPr="00340B2F">
        <w:rPr>
          <w:rFonts w:ascii="Arial" w:hAnsi="Arial" w:cs="Arial"/>
          <w:sz w:val="24"/>
          <w:szCs w:val="24"/>
        </w:rPr>
        <w:t xml:space="preserve"> поселения</w:t>
      </w:r>
    </w:p>
    <w:p w:rsidR="00340B2F" w:rsidRDefault="0075101D" w:rsidP="00340B2F">
      <w:pPr>
        <w:pStyle w:val="7"/>
        <w:ind w:firstLine="851"/>
        <w:rPr>
          <w:rFonts w:ascii="Arial" w:hAnsi="Arial" w:cs="Arial"/>
          <w:sz w:val="24"/>
          <w:szCs w:val="24"/>
        </w:rPr>
      </w:pPr>
      <w:proofErr w:type="spellStart"/>
      <w:r w:rsidRPr="00340B2F">
        <w:rPr>
          <w:rFonts w:ascii="Arial" w:hAnsi="Arial" w:cs="Arial"/>
          <w:sz w:val="24"/>
          <w:szCs w:val="24"/>
        </w:rPr>
        <w:t>Тимашевского</w:t>
      </w:r>
      <w:proofErr w:type="spellEnd"/>
      <w:r w:rsidRPr="00340B2F">
        <w:rPr>
          <w:rFonts w:ascii="Arial" w:hAnsi="Arial" w:cs="Arial"/>
          <w:sz w:val="24"/>
          <w:szCs w:val="24"/>
        </w:rPr>
        <w:t xml:space="preserve"> района  </w:t>
      </w:r>
    </w:p>
    <w:p w:rsidR="0075101D" w:rsidRPr="00340B2F" w:rsidRDefault="0075101D" w:rsidP="00340B2F">
      <w:pPr>
        <w:pStyle w:val="7"/>
        <w:ind w:firstLine="851"/>
        <w:rPr>
          <w:rFonts w:ascii="Arial" w:hAnsi="Arial" w:cs="Arial"/>
          <w:sz w:val="24"/>
          <w:szCs w:val="24"/>
        </w:rPr>
      </w:pPr>
      <w:proofErr w:type="spellStart"/>
      <w:r w:rsidRPr="00340B2F">
        <w:rPr>
          <w:rFonts w:ascii="Arial" w:hAnsi="Arial" w:cs="Arial"/>
          <w:sz w:val="24"/>
          <w:szCs w:val="24"/>
        </w:rPr>
        <w:t>В.А.Ледовский</w:t>
      </w:r>
      <w:proofErr w:type="spellEnd"/>
    </w:p>
    <w:p w:rsidR="00685DA3" w:rsidRPr="00340B2F" w:rsidRDefault="00723A76" w:rsidP="00340B2F">
      <w:pPr>
        <w:tabs>
          <w:tab w:val="left" w:pos="6510"/>
        </w:tabs>
        <w:ind w:firstLine="851"/>
        <w:rPr>
          <w:rFonts w:ascii="Arial" w:hAnsi="Arial" w:cs="Arial"/>
        </w:rPr>
      </w:pPr>
      <w:r w:rsidRPr="00340B2F">
        <w:rPr>
          <w:rFonts w:ascii="Arial" w:hAnsi="Arial" w:cs="Arial"/>
        </w:rPr>
        <w:tab/>
      </w:r>
    </w:p>
    <w:p w:rsidR="00685DA3" w:rsidRPr="00340B2F" w:rsidRDefault="00685DA3" w:rsidP="00340B2F">
      <w:pPr>
        <w:ind w:firstLine="1135"/>
        <w:rPr>
          <w:rFonts w:ascii="Arial" w:hAnsi="Arial" w:cs="Arial"/>
        </w:rPr>
      </w:pPr>
    </w:p>
    <w:p w:rsidR="00685DA3" w:rsidRPr="00340B2F" w:rsidRDefault="00685DA3" w:rsidP="00685DA3">
      <w:pPr>
        <w:rPr>
          <w:rFonts w:ascii="Arial" w:hAnsi="Arial" w:cs="Arial"/>
        </w:rPr>
      </w:pPr>
    </w:p>
    <w:p w:rsidR="00685DA3" w:rsidRPr="00340B2F" w:rsidRDefault="00685DA3" w:rsidP="00685DA3">
      <w:pPr>
        <w:rPr>
          <w:rFonts w:ascii="Arial" w:hAnsi="Arial" w:cs="Arial"/>
        </w:rPr>
      </w:pPr>
    </w:p>
    <w:p w:rsidR="00685DA3" w:rsidRPr="00340B2F" w:rsidRDefault="00685DA3" w:rsidP="00685DA3">
      <w:pPr>
        <w:rPr>
          <w:rFonts w:ascii="Arial" w:hAnsi="Arial" w:cs="Arial"/>
        </w:rPr>
      </w:pPr>
    </w:p>
    <w:p w:rsidR="00685DA3" w:rsidRPr="00340B2F" w:rsidRDefault="00685DA3" w:rsidP="00685DA3">
      <w:pPr>
        <w:rPr>
          <w:rFonts w:ascii="Arial" w:hAnsi="Arial" w:cs="Arial"/>
        </w:rPr>
      </w:pPr>
    </w:p>
    <w:p w:rsidR="00685DA3" w:rsidRPr="00340B2F" w:rsidRDefault="00685DA3" w:rsidP="00685DA3">
      <w:pPr>
        <w:rPr>
          <w:rFonts w:ascii="Arial" w:hAnsi="Arial" w:cs="Arial"/>
        </w:rPr>
      </w:pPr>
    </w:p>
    <w:p w:rsidR="00723A76" w:rsidRPr="00340B2F" w:rsidRDefault="00723A76" w:rsidP="00685DA3">
      <w:pPr>
        <w:rPr>
          <w:rFonts w:ascii="Arial" w:hAnsi="Arial" w:cs="Arial"/>
        </w:rPr>
      </w:pPr>
    </w:p>
    <w:sectPr w:rsidR="00723A76" w:rsidRPr="00340B2F" w:rsidSect="00A44A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7307E"/>
    <w:multiLevelType w:val="hybridMultilevel"/>
    <w:tmpl w:val="1AC0BA6C"/>
    <w:lvl w:ilvl="0" w:tplc="EDEE4B4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4422AE9"/>
    <w:multiLevelType w:val="hybridMultilevel"/>
    <w:tmpl w:val="EA381B98"/>
    <w:lvl w:ilvl="0" w:tplc="EDEE4B4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C2553DD"/>
    <w:multiLevelType w:val="hybridMultilevel"/>
    <w:tmpl w:val="21E225DE"/>
    <w:lvl w:ilvl="0" w:tplc="EDEE4B44">
      <w:start w:val="1"/>
      <w:numFmt w:val="bullet"/>
      <w:lvlText w:val=""/>
      <w:lvlJc w:val="left"/>
      <w:pPr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197"/>
    <w:rsid w:val="000E7BDE"/>
    <w:rsid w:val="000F2794"/>
    <w:rsid w:val="002E2C56"/>
    <w:rsid w:val="003020C8"/>
    <w:rsid w:val="00313198"/>
    <w:rsid w:val="00340B2F"/>
    <w:rsid w:val="00394CC0"/>
    <w:rsid w:val="00502CA2"/>
    <w:rsid w:val="00523735"/>
    <w:rsid w:val="00554482"/>
    <w:rsid w:val="0065482B"/>
    <w:rsid w:val="00667799"/>
    <w:rsid w:val="006753E3"/>
    <w:rsid w:val="00685DA3"/>
    <w:rsid w:val="006D27E6"/>
    <w:rsid w:val="00723A76"/>
    <w:rsid w:val="0075101D"/>
    <w:rsid w:val="00753B8F"/>
    <w:rsid w:val="00912ACE"/>
    <w:rsid w:val="009333C5"/>
    <w:rsid w:val="00936D0E"/>
    <w:rsid w:val="009370F5"/>
    <w:rsid w:val="00950CC0"/>
    <w:rsid w:val="009B34EE"/>
    <w:rsid w:val="00A44A51"/>
    <w:rsid w:val="00A643C9"/>
    <w:rsid w:val="00A70EE2"/>
    <w:rsid w:val="00AB3C64"/>
    <w:rsid w:val="00AD7E93"/>
    <w:rsid w:val="00B24939"/>
    <w:rsid w:val="00B50236"/>
    <w:rsid w:val="00B751C6"/>
    <w:rsid w:val="00B85A5D"/>
    <w:rsid w:val="00B9310E"/>
    <w:rsid w:val="00BB7197"/>
    <w:rsid w:val="00C33B8E"/>
    <w:rsid w:val="00C53577"/>
    <w:rsid w:val="00C5768C"/>
    <w:rsid w:val="00C612AE"/>
    <w:rsid w:val="00CA7CCD"/>
    <w:rsid w:val="00CE2860"/>
    <w:rsid w:val="00CE6A3B"/>
    <w:rsid w:val="00D4278B"/>
    <w:rsid w:val="00D45CC1"/>
    <w:rsid w:val="00DD3F81"/>
    <w:rsid w:val="00DF3275"/>
    <w:rsid w:val="00E2241E"/>
    <w:rsid w:val="00E24BAA"/>
    <w:rsid w:val="00ED0D29"/>
    <w:rsid w:val="00EE2FA1"/>
    <w:rsid w:val="00F40019"/>
    <w:rsid w:val="00F9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132FC5-8486-45BF-937B-2F2659D7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19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locked/>
    <w:rsid w:val="00DF327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BB7197"/>
    <w:pPr>
      <w:keepNext/>
      <w:ind w:firstLine="708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E24BAA"/>
    <w:rPr>
      <w:rFonts w:ascii="Calibri" w:hAnsi="Calibri" w:cs="Calibri"/>
      <w:b/>
      <w:bCs/>
      <w:sz w:val="28"/>
      <w:szCs w:val="28"/>
    </w:rPr>
  </w:style>
  <w:style w:type="character" w:customStyle="1" w:styleId="70">
    <w:name w:val="Заголовок 7 Знак"/>
    <w:link w:val="7"/>
    <w:uiPriority w:val="99"/>
    <w:locked/>
    <w:rsid w:val="00BB7197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BB7197"/>
    <w:pPr>
      <w:ind w:firstLine="72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locked/>
    <w:rsid w:val="00BB7197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BB7197"/>
    <w:pPr>
      <w:spacing w:before="100" w:beforeAutospacing="1" w:after="100" w:afterAutospacing="1"/>
    </w:pPr>
  </w:style>
  <w:style w:type="paragraph" w:customStyle="1" w:styleId="ConsNormal">
    <w:name w:val="ConsNormal"/>
    <w:uiPriority w:val="99"/>
    <w:rsid w:val="00BB719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950C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950CC0"/>
    <w:rPr>
      <w:rFonts w:ascii="Tahoma" w:hAnsi="Tahoma" w:cs="Tahoma"/>
      <w:sz w:val="16"/>
      <w:szCs w:val="16"/>
      <w:lang w:eastAsia="ru-RU"/>
    </w:rPr>
  </w:style>
  <w:style w:type="paragraph" w:customStyle="1" w:styleId="1">
    <w:name w:val="Без интервала1"/>
    <w:uiPriority w:val="99"/>
    <w:rsid w:val="00DF3275"/>
    <w:rPr>
      <w:rFonts w:ascii="Times New Roman" w:hAnsi="Times New Roman"/>
      <w:sz w:val="28"/>
      <w:szCs w:val="28"/>
      <w:lang w:eastAsia="en-US"/>
    </w:rPr>
  </w:style>
  <w:style w:type="paragraph" w:customStyle="1" w:styleId="a8">
    <w:name w:val="Знак"/>
    <w:basedOn w:val="a"/>
    <w:uiPriority w:val="99"/>
    <w:rsid w:val="00A44A51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Title"/>
    <w:basedOn w:val="a"/>
    <w:link w:val="aa"/>
    <w:qFormat/>
    <w:locked/>
    <w:rsid w:val="009370F5"/>
    <w:pPr>
      <w:jc w:val="center"/>
    </w:pPr>
    <w:rPr>
      <w:sz w:val="28"/>
    </w:rPr>
  </w:style>
  <w:style w:type="character" w:customStyle="1" w:styleId="aa">
    <w:name w:val="Название Знак"/>
    <w:link w:val="a9"/>
    <w:rsid w:val="009370F5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CE5A1-4318-4ED6-B51F-4A8D92396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222</Company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kom44</dc:creator>
  <cp:keywords/>
  <dc:description/>
  <cp:lastModifiedBy>Urist</cp:lastModifiedBy>
  <cp:revision>5</cp:revision>
  <cp:lastPrinted>2016-12-28T11:27:00Z</cp:lastPrinted>
  <dcterms:created xsi:type="dcterms:W3CDTF">2016-12-29T05:09:00Z</dcterms:created>
  <dcterms:modified xsi:type="dcterms:W3CDTF">2017-01-09T08:14:00Z</dcterms:modified>
</cp:coreProperties>
</file>